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7" w:lineRule="auto"/>
        <w:ind w:left="1839"/>
        <w:outlineLvl w:val="0"/>
        <w:rPr>
          <w:rFonts w:ascii="黑体" w:hAnsi="黑体" w:eastAsia="黑体" w:cs="黑体"/>
          <w:sz w:val="35"/>
          <w:szCs w:val="35"/>
        </w:rPr>
      </w:pPr>
      <w:r>
        <w:rPr>
          <w:rFonts w:ascii="Times New Roman" w:hAnsi="Times New Roman" w:eastAsia="Times New Roman" w:cs="Times New Roman"/>
          <w:spacing w:val="9"/>
          <w:sz w:val="35"/>
          <w:szCs w:val="35"/>
        </w:rPr>
        <w:t>0</w:t>
      </w:r>
      <w:r>
        <w:rPr>
          <w:rFonts w:ascii="Times New Roman" w:hAnsi="Times New Roman" w:eastAsia="Times New Roman" w:cs="Times New Roman"/>
          <w:spacing w:val="6"/>
          <w:sz w:val="35"/>
          <w:szCs w:val="35"/>
        </w:rPr>
        <w:t xml:space="preserve">80601    </w:t>
      </w:r>
      <w:r>
        <w:rPr>
          <w:rFonts w:ascii="黑体" w:hAnsi="黑体" w:eastAsia="黑体" w:cs="黑体"/>
          <w:spacing w:val="6"/>
          <w:sz w:val="35"/>
          <w:szCs w:val="35"/>
        </w:rPr>
        <w:t>电气工程及其自动化</w:t>
      </w:r>
    </w:p>
    <w:p>
      <w:pPr>
        <w:spacing w:line="283" w:lineRule="auto"/>
        <w:rPr>
          <w:rFonts w:ascii="Arial"/>
          <w:sz w:val="21"/>
        </w:rPr>
      </w:pPr>
    </w:p>
    <w:p>
      <w:pPr>
        <w:spacing w:line="283" w:lineRule="auto"/>
        <w:rPr>
          <w:rFonts w:ascii="Arial"/>
          <w:sz w:val="21"/>
        </w:rPr>
      </w:pPr>
    </w:p>
    <w:p>
      <w:pPr>
        <w:spacing w:before="75" w:line="384" w:lineRule="exact"/>
        <w:ind w:left="507"/>
        <w:rPr>
          <w:rFonts w:ascii="黑体" w:hAnsi="黑体" w:eastAsia="黑体" w:cs="黑体"/>
          <w:sz w:val="23"/>
          <w:szCs w:val="23"/>
        </w:rPr>
      </w:pPr>
      <w:r>
        <w:rPr>
          <w:rFonts w:ascii="黑体" w:hAnsi="黑体" w:eastAsia="黑体" w:cs="黑体"/>
          <w:spacing w:val="11"/>
          <w:position w:val="3"/>
          <w:sz w:val="23"/>
          <w:szCs w:val="23"/>
          <w14:textOutline w14:w="4358" w14:cap="sq" w14:cmpd="sng">
            <w14:solidFill>
              <w14:srgbClr w14:val="000000"/>
            </w14:solidFill>
            <w14:prstDash w14:val="solid"/>
            <w14:bevel/>
          </w14:textOutline>
        </w:rPr>
        <w:t>一</w:t>
      </w:r>
      <w:r>
        <w:rPr>
          <w:rFonts w:ascii="黑体" w:hAnsi="黑体" w:eastAsia="黑体" w:cs="黑体"/>
          <w:spacing w:val="8"/>
          <w:position w:val="3"/>
          <w:sz w:val="23"/>
          <w:szCs w:val="23"/>
          <w14:textOutline w14:w="4358" w14:cap="sq" w14:cmpd="sng">
            <w14:solidFill>
              <w14:srgbClr w14:val="000000"/>
            </w14:solidFill>
            <w14:prstDash w14:val="solid"/>
            <w14:bevel/>
          </w14:textOutline>
        </w:rPr>
        <w:t>、培养目标</w:t>
      </w:r>
    </w:p>
    <w:p>
      <w:pPr>
        <w:spacing w:before="81" w:line="376" w:lineRule="auto"/>
        <w:ind w:left="23" w:right="27" w:firstLine="480"/>
        <w:rPr>
          <w:rFonts w:ascii="宋体" w:hAnsi="宋体" w:eastAsia="宋体" w:cs="宋体"/>
          <w:sz w:val="23"/>
          <w:szCs w:val="23"/>
        </w:rPr>
      </w:pPr>
      <w:r>
        <w:rPr>
          <w:rFonts w:ascii="宋体" w:hAnsi="宋体" w:eastAsia="宋体" w:cs="宋体"/>
          <w:spacing w:val="7"/>
          <w:sz w:val="23"/>
          <w:szCs w:val="23"/>
        </w:rPr>
        <w:t>本专业培养具有良好的道德素质和人际沟通能力、综合工程设计能力、知</w:t>
      </w:r>
      <w:r>
        <w:rPr>
          <w:rFonts w:ascii="宋体" w:hAnsi="宋体" w:eastAsia="宋体" w:cs="宋体"/>
          <w:spacing w:val="2"/>
          <w:sz w:val="23"/>
          <w:szCs w:val="23"/>
        </w:rPr>
        <w:t>识</w:t>
      </w:r>
      <w:r>
        <w:rPr>
          <w:rFonts w:ascii="宋体" w:hAnsi="宋体" w:eastAsia="宋体" w:cs="宋体"/>
          <w:sz w:val="23"/>
          <w:szCs w:val="23"/>
        </w:rPr>
        <w:t xml:space="preserve"> </w:t>
      </w:r>
      <w:r>
        <w:rPr>
          <w:rFonts w:ascii="宋体" w:hAnsi="宋体" w:eastAsia="宋体" w:cs="宋体"/>
          <w:spacing w:val="9"/>
          <w:sz w:val="23"/>
          <w:szCs w:val="23"/>
        </w:rPr>
        <w:t>更</w:t>
      </w:r>
      <w:r>
        <w:rPr>
          <w:rFonts w:ascii="宋体" w:hAnsi="宋体" w:eastAsia="宋体" w:cs="宋体"/>
          <w:spacing w:val="7"/>
          <w:sz w:val="23"/>
          <w:szCs w:val="23"/>
        </w:rPr>
        <w:t>新能力；具有规范的工程素质；具备电工电子、电力电子、信息与控制、电气</w:t>
      </w:r>
      <w:r>
        <w:rPr>
          <w:rFonts w:ascii="宋体" w:hAnsi="宋体" w:eastAsia="宋体" w:cs="宋体"/>
          <w:sz w:val="23"/>
          <w:szCs w:val="23"/>
        </w:rPr>
        <w:t xml:space="preserve"> </w:t>
      </w:r>
      <w:r>
        <w:rPr>
          <w:rFonts w:ascii="宋体" w:hAnsi="宋体" w:eastAsia="宋体" w:cs="宋体"/>
          <w:spacing w:val="16"/>
          <w:sz w:val="23"/>
          <w:szCs w:val="23"/>
        </w:rPr>
        <w:t>工程</w:t>
      </w:r>
      <w:r>
        <w:rPr>
          <w:rFonts w:ascii="宋体" w:hAnsi="宋体" w:eastAsia="宋体" w:cs="宋体"/>
          <w:spacing w:val="12"/>
          <w:sz w:val="23"/>
          <w:szCs w:val="23"/>
        </w:rPr>
        <w:t>等</w:t>
      </w:r>
      <w:r>
        <w:rPr>
          <w:rFonts w:ascii="宋体" w:hAnsi="宋体" w:eastAsia="宋体" w:cs="宋体"/>
          <w:spacing w:val="8"/>
          <w:sz w:val="23"/>
          <w:szCs w:val="23"/>
        </w:rPr>
        <w:t>方面的技术基础和专业知识；能够在电气工程、机电一体化、电力电子、</w:t>
      </w:r>
      <w:r>
        <w:rPr>
          <w:rFonts w:ascii="宋体" w:hAnsi="宋体" w:eastAsia="宋体" w:cs="宋体"/>
          <w:sz w:val="23"/>
          <w:szCs w:val="23"/>
        </w:rPr>
        <w:t xml:space="preserve"> </w:t>
      </w:r>
      <w:r>
        <w:rPr>
          <w:rFonts w:ascii="宋体" w:hAnsi="宋体" w:eastAsia="宋体" w:cs="宋体"/>
          <w:spacing w:val="9"/>
          <w:sz w:val="23"/>
          <w:szCs w:val="23"/>
        </w:rPr>
        <w:t>信</w:t>
      </w:r>
      <w:r>
        <w:rPr>
          <w:rFonts w:ascii="宋体" w:hAnsi="宋体" w:eastAsia="宋体" w:cs="宋体"/>
          <w:spacing w:val="7"/>
          <w:sz w:val="23"/>
          <w:szCs w:val="23"/>
        </w:rPr>
        <w:t>息处理等领域从事各类装置与系统的设计开发、试验分析、运行控制等工作的</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用型专门人才。</w:t>
      </w:r>
    </w:p>
    <w:p>
      <w:pPr>
        <w:spacing w:line="312" w:lineRule="exact"/>
        <w:ind w:left="507"/>
        <w:rPr>
          <w:rFonts w:ascii="黑体" w:hAnsi="黑体" w:eastAsia="黑体" w:cs="黑体"/>
          <w:sz w:val="23"/>
          <w:szCs w:val="23"/>
        </w:rPr>
      </w:pPr>
      <w:r>
        <w:rPr>
          <w:rFonts w:ascii="黑体" w:hAnsi="黑体" w:eastAsia="黑体" w:cs="黑体"/>
          <w:spacing w:val="11"/>
          <w:position w:val="2"/>
          <w:sz w:val="23"/>
          <w:szCs w:val="23"/>
          <w14:textOutline w14:w="4358" w14:cap="sq" w14:cmpd="sng">
            <w14:solidFill>
              <w14:srgbClr w14:val="000000"/>
            </w14:solidFill>
            <w14:prstDash w14:val="solid"/>
            <w14:bevel/>
          </w14:textOutline>
        </w:rPr>
        <w:t>二</w:t>
      </w:r>
      <w:r>
        <w:rPr>
          <w:rFonts w:ascii="黑体" w:hAnsi="黑体" w:eastAsia="黑体" w:cs="黑体"/>
          <w:spacing w:val="8"/>
          <w:position w:val="2"/>
          <w:sz w:val="23"/>
          <w:szCs w:val="23"/>
          <w14:textOutline w14:w="4358" w14:cap="sq" w14:cmpd="sng">
            <w14:solidFill>
              <w14:srgbClr w14:val="000000"/>
            </w14:solidFill>
            <w14:prstDash w14:val="solid"/>
            <w14:bevel/>
          </w14:textOutline>
        </w:rPr>
        <w:t>、培养要求</w:t>
      </w:r>
    </w:p>
    <w:p>
      <w:pPr>
        <w:spacing w:before="155" w:line="311" w:lineRule="exact"/>
        <w:ind w:left="521"/>
        <w:rPr>
          <w:rFonts w:ascii="宋体" w:hAnsi="宋体" w:eastAsia="宋体" w:cs="宋体"/>
          <w:sz w:val="23"/>
          <w:szCs w:val="23"/>
        </w:rPr>
      </w:pPr>
      <w:r>
        <w:rPr>
          <w:rFonts w:ascii="宋体" w:hAnsi="宋体" w:eastAsia="宋体" w:cs="宋体"/>
          <w:spacing w:val="4"/>
          <w:position w:val="1"/>
          <w:sz w:val="23"/>
          <w:szCs w:val="23"/>
        </w:rPr>
        <w:t>1.知识要</w:t>
      </w:r>
      <w:r>
        <w:rPr>
          <w:rFonts w:ascii="宋体" w:hAnsi="宋体" w:eastAsia="宋体" w:cs="宋体"/>
          <w:spacing w:val="2"/>
          <w:position w:val="1"/>
          <w:sz w:val="23"/>
          <w:szCs w:val="23"/>
        </w:rPr>
        <w:t>求</w:t>
      </w:r>
    </w:p>
    <w:p>
      <w:pPr>
        <w:spacing w:before="158" w:line="227"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掌握与本专业相关的自然科学、人文社会科学基础知识；</w:t>
      </w:r>
    </w:p>
    <w:p>
      <w:pPr>
        <w:spacing w:before="184" w:line="376" w:lineRule="auto"/>
        <w:ind w:left="26" w:right="107" w:firstLine="48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掌握本专业的基础理论知识，主要包括电路原理、电子技术、计算机</w:t>
      </w:r>
      <w:r>
        <w:rPr>
          <w:rFonts w:ascii="宋体" w:hAnsi="宋体" w:eastAsia="宋体" w:cs="宋体"/>
          <w:sz w:val="23"/>
          <w:szCs w:val="23"/>
        </w:rPr>
        <w:t xml:space="preserve"> </w:t>
      </w:r>
      <w:r>
        <w:rPr>
          <w:rFonts w:ascii="宋体" w:hAnsi="宋体" w:eastAsia="宋体" w:cs="宋体"/>
          <w:spacing w:val="14"/>
          <w:sz w:val="23"/>
          <w:szCs w:val="23"/>
        </w:rPr>
        <w:t>软</w:t>
      </w:r>
      <w:r>
        <w:rPr>
          <w:rFonts w:ascii="宋体" w:hAnsi="宋体" w:eastAsia="宋体" w:cs="宋体"/>
          <w:spacing w:val="7"/>
          <w:sz w:val="23"/>
          <w:szCs w:val="23"/>
        </w:rPr>
        <w:t>硬件基础及应用等；</w:t>
      </w:r>
    </w:p>
    <w:p>
      <w:pPr>
        <w:spacing w:before="1" w:line="375" w:lineRule="auto"/>
        <w:ind w:left="28" w:firstLine="486"/>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5"/>
          <w:sz w:val="23"/>
          <w:szCs w:val="23"/>
        </w:rPr>
        <w:t>3</w:t>
      </w:r>
      <w:r>
        <w:rPr>
          <w:rFonts w:ascii="宋体" w:hAnsi="宋体" w:eastAsia="宋体" w:cs="宋体"/>
          <w:spacing w:val="8"/>
          <w:sz w:val="23"/>
          <w:szCs w:val="23"/>
        </w:rPr>
        <w:t>) 熟悉本专业必备的工业电磁场、电力电子技术、单片机技术、电机学、</w:t>
      </w:r>
      <w:r>
        <w:rPr>
          <w:rFonts w:ascii="宋体" w:hAnsi="宋体" w:eastAsia="宋体" w:cs="宋体"/>
          <w:sz w:val="23"/>
          <w:szCs w:val="23"/>
        </w:rPr>
        <w:t xml:space="preserve"> </w:t>
      </w:r>
      <w:r>
        <w:rPr>
          <w:rFonts w:ascii="宋体" w:hAnsi="宋体" w:eastAsia="宋体" w:cs="宋体"/>
          <w:spacing w:val="10"/>
          <w:sz w:val="23"/>
          <w:szCs w:val="23"/>
        </w:rPr>
        <w:t>继电保护</w:t>
      </w:r>
      <w:r>
        <w:rPr>
          <w:rFonts w:ascii="宋体" w:hAnsi="宋体" w:eastAsia="宋体" w:cs="宋体"/>
          <w:spacing w:val="5"/>
          <w:sz w:val="23"/>
          <w:szCs w:val="23"/>
        </w:rPr>
        <w:t xml:space="preserve">与自动化装置、电力系统自动化、电气控制与 </w:t>
      </w:r>
      <w:r>
        <w:rPr>
          <w:rFonts w:ascii="宋体" w:hAnsi="宋体" w:eastAsia="宋体" w:cs="宋体"/>
          <w:sz w:val="23"/>
          <w:szCs w:val="23"/>
        </w:rPr>
        <w:t>PLC</w:t>
      </w:r>
      <w:r>
        <w:rPr>
          <w:rFonts w:ascii="宋体" w:hAnsi="宋体" w:eastAsia="宋体" w:cs="宋体"/>
          <w:spacing w:val="5"/>
          <w:sz w:val="23"/>
          <w:szCs w:val="23"/>
        </w:rPr>
        <w:t xml:space="preserve"> 等专业知识。</w:t>
      </w:r>
    </w:p>
    <w:p>
      <w:pPr>
        <w:spacing w:line="311" w:lineRule="exact"/>
        <w:ind w:left="506"/>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6"/>
          <w:position w:val="1"/>
          <w:sz w:val="23"/>
          <w:szCs w:val="23"/>
        </w:rPr>
        <w:t>.能力要求</w:t>
      </w:r>
    </w:p>
    <w:p>
      <w:pPr>
        <w:spacing w:before="156" w:line="376" w:lineRule="auto"/>
        <w:ind w:left="27" w:right="107" w:firstLine="487"/>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具有良好的心理素质及道德修养，具备良好的工程意识、创新思维能</w:t>
      </w:r>
      <w:r>
        <w:rPr>
          <w:rFonts w:ascii="宋体" w:hAnsi="宋体" w:eastAsia="宋体" w:cs="宋体"/>
          <w:sz w:val="23"/>
          <w:szCs w:val="23"/>
        </w:rPr>
        <w:t xml:space="preserve"> </w:t>
      </w:r>
      <w:r>
        <w:rPr>
          <w:rFonts w:ascii="宋体" w:hAnsi="宋体" w:eastAsia="宋体" w:cs="宋体"/>
          <w:spacing w:val="8"/>
          <w:sz w:val="23"/>
          <w:szCs w:val="23"/>
        </w:rPr>
        <w:t>力及自我更新知识的能力；</w:t>
      </w:r>
    </w:p>
    <w:p>
      <w:pPr>
        <w:spacing w:before="2" w:line="375" w:lineRule="auto"/>
        <w:ind w:left="22" w:right="107"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具有本专业必需的制图、计算、实验、测试、计算机仿真和基本工艺</w:t>
      </w:r>
      <w:r>
        <w:rPr>
          <w:rFonts w:ascii="宋体" w:hAnsi="宋体" w:eastAsia="宋体" w:cs="宋体"/>
          <w:sz w:val="23"/>
          <w:szCs w:val="23"/>
        </w:rPr>
        <w:t xml:space="preserve"> </w:t>
      </w:r>
      <w:r>
        <w:rPr>
          <w:rFonts w:ascii="宋体" w:hAnsi="宋体" w:eastAsia="宋体" w:cs="宋体"/>
          <w:spacing w:val="14"/>
          <w:sz w:val="23"/>
          <w:szCs w:val="23"/>
        </w:rPr>
        <w:t>操</w:t>
      </w:r>
      <w:r>
        <w:rPr>
          <w:rFonts w:ascii="宋体" w:hAnsi="宋体" w:eastAsia="宋体" w:cs="宋体"/>
          <w:spacing w:val="9"/>
          <w:sz w:val="23"/>
          <w:szCs w:val="23"/>
        </w:rPr>
        <w:t>作等基本技能以及相应的计算机应用程序设计能力；</w:t>
      </w:r>
    </w:p>
    <w:p>
      <w:pPr>
        <w:spacing w:line="228" w:lineRule="auto"/>
        <w:ind w:left="514"/>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8"/>
          <w:sz w:val="23"/>
          <w:szCs w:val="23"/>
        </w:rPr>
        <w:t>) 具有文献检索和用一门外语对本专业外文资料阅读、翻译的基本能力。</w:t>
      </w:r>
    </w:p>
    <w:p>
      <w:pPr>
        <w:spacing w:before="184" w:line="309" w:lineRule="exact"/>
        <w:ind w:left="508"/>
        <w:rPr>
          <w:rFonts w:ascii="宋体" w:hAnsi="宋体" w:eastAsia="宋体" w:cs="宋体"/>
          <w:sz w:val="23"/>
          <w:szCs w:val="23"/>
        </w:rPr>
      </w:pPr>
      <w:r>
        <w:rPr>
          <w:rFonts w:ascii="宋体" w:hAnsi="宋体" w:eastAsia="宋体" w:cs="宋体"/>
          <w:spacing w:val="6"/>
          <w:position w:val="1"/>
          <w:sz w:val="23"/>
          <w:szCs w:val="23"/>
        </w:rPr>
        <w:t>3.素质要</w:t>
      </w:r>
      <w:r>
        <w:rPr>
          <w:rFonts w:ascii="宋体" w:hAnsi="宋体" w:eastAsia="宋体" w:cs="宋体"/>
          <w:spacing w:val="5"/>
          <w:position w:val="1"/>
          <w:sz w:val="23"/>
          <w:szCs w:val="23"/>
        </w:rPr>
        <w:t>求</w:t>
      </w:r>
    </w:p>
    <w:p>
      <w:pPr>
        <w:spacing w:before="158" w:line="376" w:lineRule="auto"/>
        <w:ind w:left="50" w:right="47" w:firstLine="46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思想道德素质：能运用马克思</w:t>
      </w:r>
      <w:bookmarkStart w:id="0" w:name="_GoBack"/>
      <w:bookmarkEnd w:id="0"/>
      <w:r>
        <w:rPr>
          <w:rFonts w:ascii="宋体" w:hAnsi="宋体" w:eastAsia="宋体" w:cs="宋体"/>
          <w:spacing w:val="12"/>
          <w:sz w:val="23"/>
          <w:szCs w:val="23"/>
        </w:rPr>
        <w:t>主义立场、观点、方法分析和解决实际</w:t>
      </w:r>
      <w:r>
        <w:rPr>
          <w:rFonts w:ascii="宋体" w:hAnsi="宋体" w:eastAsia="宋体" w:cs="宋体"/>
          <w:sz w:val="23"/>
          <w:szCs w:val="23"/>
        </w:rPr>
        <w:t xml:space="preserve"> </w:t>
      </w:r>
      <w:r>
        <w:rPr>
          <w:rFonts w:ascii="宋体" w:hAnsi="宋体" w:eastAsia="宋体" w:cs="宋体"/>
          <w:spacing w:val="14"/>
          <w:sz w:val="23"/>
          <w:szCs w:val="23"/>
        </w:rPr>
        <w:t>问</w:t>
      </w:r>
      <w:r>
        <w:rPr>
          <w:rFonts w:ascii="宋体" w:hAnsi="宋体" w:eastAsia="宋体" w:cs="宋体"/>
          <w:spacing w:val="8"/>
          <w:sz w:val="23"/>
          <w:szCs w:val="23"/>
        </w:rPr>
        <w:t>题</w:t>
      </w:r>
      <w:r>
        <w:rPr>
          <w:rFonts w:ascii="宋体" w:hAnsi="宋体" w:eastAsia="宋体" w:cs="宋体"/>
          <w:spacing w:val="7"/>
          <w:sz w:val="23"/>
          <w:szCs w:val="23"/>
        </w:rPr>
        <w:t>，能遵守社会公德和相关职业道德，具备法制意识，诚信意识和团结意识；</w:t>
      </w:r>
    </w:p>
    <w:p>
      <w:pPr>
        <w:spacing w:line="228" w:lineRule="auto"/>
        <w:ind w:left="51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文化素质：具有良好的表达能力、协调能力和团队精神；</w:t>
      </w:r>
    </w:p>
    <w:p>
      <w:pPr>
        <w:spacing w:before="183" w:line="376" w:lineRule="auto"/>
        <w:ind w:left="23" w:right="47"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专业素质：具有抽象思维、形象思维和逻辑思维能力，善于进行独创</w:t>
      </w:r>
      <w:r>
        <w:rPr>
          <w:rFonts w:ascii="宋体" w:hAnsi="宋体" w:eastAsia="宋体" w:cs="宋体"/>
          <w:sz w:val="23"/>
          <w:szCs w:val="23"/>
        </w:rPr>
        <w:t xml:space="preserve"> </w:t>
      </w:r>
      <w:r>
        <w:rPr>
          <w:rFonts w:ascii="宋体" w:hAnsi="宋体" w:eastAsia="宋体" w:cs="宋体"/>
          <w:spacing w:val="8"/>
          <w:sz w:val="23"/>
          <w:szCs w:val="23"/>
        </w:rPr>
        <w:t>性思维，掌握将科学知识用于具体装置的研制和设计以及解决工程问题的方法；</w:t>
      </w:r>
    </w:p>
    <w:p>
      <w:pPr>
        <w:spacing w:before="3" w:line="383" w:lineRule="auto"/>
        <w:ind w:left="32" w:right="107" w:firstLine="48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身心素质：健全的体魄、旺盛的精力和健康的心理，具有承受挫折的</w:t>
      </w:r>
      <w:r>
        <w:rPr>
          <w:rFonts w:ascii="宋体" w:hAnsi="宋体" w:eastAsia="宋体" w:cs="宋体"/>
          <w:sz w:val="23"/>
          <w:szCs w:val="23"/>
        </w:rPr>
        <w:t xml:space="preserve"> </w:t>
      </w:r>
      <w:r>
        <w:rPr>
          <w:rFonts w:ascii="宋体" w:hAnsi="宋体" w:eastAsia="宋体" w:cs="宋体"/>
          <w:spacing w:val="1"/>
          <w:sz w:val="23"/>
          <w:szCs w:val="23"/>
        </w:rPr>
        <w:t>能</w:t>
      </w:r>
      <w:r>
        <w:rPr>
          <w:rFonts w:ascii="宋体" w:hAnsi="宋体" w:eastAsia="宋体" w:cs="宋体"/>
          <w:sz w:val="23"/>
          <w:szCs w:val="23"/>
        </w:rPr>
        <w:t>力。</w:t>
      </w:r>
    </w:p>
    <w:p>
      <w:pPr>
        <w:sectPr>
          <w:footerReference r:id="rId5" w:type="default"/>
          <w:pgSz w:w="11906" w:h="16839"/>
          <w:pgMar w:top="1431" w:right="1718" w:bottom="1140" w:left="1785" w:header="0" w:footer="977" w:gutter="0"/>
          <w:pgNumType w:fmt="decimal"/>
          <w:cols w:space="720" w:num="1"/>
        </w:sectPr>
      </w:pPr>
    </w:p>
    <w:p>
      <w:pPr>
        <w:spacing w:before="122" w:line="304" w:lineRule="exact"/>
        <w:ind w:left="508"/>
        <w:rPr>
          <w:rFonts w:ascii="黑体" w:hAnsi="黑体" w:eastAsia="黑体" w:cs="黑体"/>
          <w:sz w:val="23"/>
          <w:szCs w:val="23"/>
        </w:rPr>
      </w:pPr>
      <w:r>
        <w:rPr>
          <w:rFonts w:ascii="黑体" w:hAnsi="黑体" w:eastAsia="黑体" w:cs="黑体"/>
          <w:spacing w:val="10"/>
          <w:position w:val="1"/>
          <w:sz w:val="23"/>
          <w:szCs w:val="23"/>
          <w14:textOutline w14:w="4358" w14:cap="sq" w14:cmpd="sng">
            <w14:solidFill>
              <w14:srgbClr w14:val="000000"/>
            </w14:solidFill>
            <w14:prstDash w14:val="solid"/>
            <w14:bevel/>
          </w14:textOutline>
        </w:rPr>
        <w:t>三</w:t>
      </w:r>
      <w:r>
        <w:rPr>
          <w:rFonts w:ascii="黑体" w:hAnsi="黑体" w:eastAsia="黑体" w:cs="黑体"/>
          <w:spacing w:val="8"/>
          <w:position w:val="1"/>
          <w:sz w:val="23"/>
          <w:szCs w:val="23"/>
          <w14:textOutline w14:w="4358" w14:cap="sq" w14:cmpd="sng">
            <w14:solidFill>
              <w14:srgbClr w14:val="000000"/>
            </w14:solidFill>
            <w14:prstDash w14:val="solid"/>
            <w14:bevel/>
          </w14:textOutline>
        </w:rPr>
        <w:t>、主干学科</w:t>
      </w:r>
    </w:p>
    <w:p>
      <w:pPr>
        <w:spacing w:before="164" w:line="229" w:lineRule="auto"/>
        <w:ind w:left="531"/>
        <w:rPr>
          <w:rFonts w:ascii="宋体" w:hAnsi="宋体" w:eastAsia="宋体" w:cs="宋体"/>
          <w:sz w:val="23"/>
          <w:szCs w:val="23"/>
        </w:rPr>
      </w:pPr>
      <w:r>
        <w:rPr>
          <w:rFonts w:ascii="宋体" w:hAnsi="宋体" w:eastAsia="宋体" w:cs="宋体"/>
          <w:spacing w:val="7"/>
          <w:sz w:val="23"/>
          <w:szCs w:val="23"/>
        </w:rPr>
        <w:t>电气工程、控制科学与工</w:t>
      </w:r>
      <w:r>
        <w:rPr>
          <w:rFonts w:ascii="宋体" w:hAnsi="宋体" w:eastAsia="宋体" w:cs="宋体"/>
          <w:spacing w:val="5"/>
          <w:sz w:val="23"/>
          <w:szCs w:val="23"/>
        </w:rPr>
        <w:t>程</w:t>
      </w:r>
    </w:p>
    <w:p>
      <w:pPr>
        <w:spacing w:before="182" w:line="235" w:lineRule="auto"/>
        <w:ind w:left="517"/>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四</w:t>
      </w:r>
      <w:r>
        <w:rPr>
          <w:rFonts w:ascii="黑体" w:hAnsi="黑体" w:eastAsia="黑体" w:cs="黑体"/>
          <w:spacing w:val="8"/>
          <w:sz w:val="23"/>
          <w:szCs w:val="23"/>
          <w14:textOutline w14:w="4358" w14:cap="sq" w14:cmpd="sng">
            <w14:solidFill>
              <w14:srgbClr w14:val="000000"/>
            </w14:solidFill>
            <w14:prstDash w14:val="solid"/>
            <w14:bevel/>
          </w14:textOutline>
        </w:rPr>
        <w:t>、人才培养体系简述</w:t>
      </w:r>
    </w:p>
    <w:p>
      <w:pPr>
        <w:spacing w:before="175" w:line="311" w:lineRule="exact"/>
        <w:ind w:left="521"/>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.理论教学体系</w:t>
      </w:r>
    </w:p>
    <w:p>
      <w:pPr>
        <w:spacing w:before="155" w:line="376" w:lineRule="auto"/>
        <w:ind w:left="23" w:right="80" w:firstLine="49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8"/>
          <w:sz w:val="23"/>
          <w:szCs w:val="23"/>
        </w:rPr>
        <w:t xml:space="preserve"> 通识教育基础课：包括公共课程、人文社会科学基础课程、 自然科学</w:t>
      </w:r>
      <w:r>
        <w:rPr>
          <w:rFonts w:ascii="宋体" w:hAnsi="宋体" w:eastAsia="宋体" w:cs="宋体"/>
          <w:sz w:val="23"/>
          <w:szCs w:val="23"/>
        </w:rPr>
        <w:t xml:space="preserve"> </w:t>
      </w:r>
      <w:r>
        <w:rPr>
          <w:rFonts w:ascii="宋体" w:hAnsi="宋体" w:eastAsia="宋体" w:cs="宋体"/>
          <w:spacing w:val="9"/>
          <w:sz w:val="23"/>
          <w:szCs w:val="23"/>
        </w:rPr>
        <w:t>基</w:t>
      </w:r>
      <w:r>
        <w:rPr>
          <w:rFonts w:ascii="宋体" w:hAnsi="宋体" w:eastAsia="宋体" w:cs="宋体"/>
          <w:spacing w:val="7"/>
          <w:sz w:val="23"/>
          <w:szCs w:val="23"/>
        </w:rPr>
        <w:t>础课程，主要目的是体现社会主义办学方向和有利于学生的素质培养，为学生</w:t>
      </w:r>
      <w:r>
        <w:rPr>
          <w:rFonts w:ascii="宋体" w:hAnsi="宋体" w:eastAsia="宋体" w:cs="宋体"/>
          <w:sz w:val="23"/>
          <w:szCs w:val="23"/>
        </w:rPr>
        <w:t xml:space="preserve"> </w:t>
      </w:r>
      <w:r>
        <w:rPr>
          <w:rFonts w:ascii="宋体" w:hAnsi="宋体" w:eastAsia="宋体" w:cs="宋体"/>
          <w:spacing w:val="14"/>
          <w:sz w:val="23"/>
          <w:szCs w:val="23"/>
        </w:rPr>
        <w:t>后</w:t>
      </w:r>
      <w:r>
        <w:rPr>
          <w:rFonts w:ascii="宋体" w:hAnsi="宋体" w:eastAsia="宋体" w:cs="宋体"/>
          <w:spacing w:val="9"/>
          <w:sz w:val="23"/>
          <w:szCs w:val="23"/>
        </w:rPr>
        <w:t>续课程的学习乃至接受终身教育奠定较为坚实的基础；</w:t>
      </w:r>
    </w:p>
    <w:p>
      <w:pPr>
        <w:spacing w:before="2" w:line="375" w:lineRule="auto"/>
        <w:ind w:left="22" w:right="80"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专业基础课：构建在通识教育基础课平台上的电气工程及其自动化专</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7"/>
          <w:sz w:val="23"/>
          <w:szCs w:val="23"/>
        </w:rPr>
        <w:t>基础平台，帮助学生掌握工业自动化系统的基本原理和方法，能运用专业知识</w:t>
      </w:r>
      <w:r>
        <w:rPr>
          <w:rFonts w:ascii="宋体" w:hAnsi="宋体" w:eastAsia="宋体" w:cs="宋体"/>
          <w:sz w:val="23"/>
          <w:szCs w:val="23"/>
        </w:rPr>
        <w:t xml:space="preserve"> </w:t>
      </w:r>
      <w:r>
        <w:rPr>
          <w:rFonts w:ascii="宋体" w:hAnsi="宋体" w:eastAsia="宋体" w:cs="宋体"/>
          <w:spacing w:val="9"/>
          <w:sz w:val="23"/>
          <w:szCs w:val="23"/>
        </w:rPr>
        <w:t>分析和解决问题，逐步养成工程意识</w:t>
      </w:r>
      <w:r>
        <w:rPr>
          <w:rFonts w:ascii="宋体" w:hAnsi="宋体" w:eastAsia="宋体" w:cs="宋体"/>
          <w:spacing w:val="7"/>
          <w:sz w:val="23"/>
          <w:szCs w:val="23"/>
        </w:rPr>
        <w:t>。</w:t>
      </w:r>
    </w:p>
    <w:p>
      <w:pPr>
        <w:spacing w:before="2" w:line="375" w:lineRule="auto"/>
        <w:ind w:left="22" w:right="80" w:firstLine="480"/>
        <w:rPr>
          <w:rFonts w:ascii="宋体" w:hAnsi="宋体" w:eastAsia="宋体" w:cs="宋体"/>
          <w:sz w:val="23"/>
          <w:szCs w:val="23"/>
        </w:rPr>
      </w:pPr>
      <w:r>
        <w:rPr>
          <w:rFonts w:ascii="宋体" w:hAnsi="宋体" w:eastAsia="宋体" w:cs="宋体"/>
          <w:spacing w:val="7"/>
          <w:sz w:val="23"/>
          <w:szCs w:val="23"/>
        </w:rPr>
        <w:t>课程设置过程中注重了专业性质的体现，具体课程安排分为专业课程和核</w:t>
      </w:r>
      <w:r>
        <w:rPr>
          <w:rFonts w:ascii="宋体" w:hAnsi="宋体" w:eastAsia="宋体" w:cs="宋体"/>
          <w:spacing w:val="3"/>
          <w:sz w:val="23"/>
          <w:szCs w:val="23"/>
        </w:rPr>
        <w:t>心</w:t>
      </w:r>
      <w:r>
        <w:rPr>
          <w:rFonts w:ascii="宋体" w:hAnsi="宋体" w:eastAsia="宋体" w:cs="宋体"/>
          <w:sz w:val="23"/>
          <w:szCs w:val="23"/>
        </w:rPr>
        <w:t xml:space="preserve"> </w:t>
      </w:r>
      <w:r>
        <w:rPr>
          <w:rFonts w:ascii="宋体" w:hAnsi="宋体" w:eastAsia="宋体" w:cs="宋体"/>
          <w:spacing w:val="7"/>
          <w:sz w:val="23"/>
          <w:szCs w:val="23"/>
        </w:rPr>
        <w:t>课两个方面</w:t>
      </w:r>
      <w:r>
        <w:rPr>
          <w:rFonts w:ascii="宋体" w:hAnsi="宋体" w:eastAsia="宋体" w:cs="宋体"/>
          <w:spacing w:val="6"/>
          <w:sz w:val="23"/>
          <w:szCs w:val="23"/>
        </w:rPr>
        <w:t>。</w:t>
      </w:r>
    </w:p>
    <w:p>
      <w:pPr>
        <w:spacing w:before="3" w:line="375" w:lineRule="auto"/>
        <w:ind w:left="23"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5"/>
          <w:sz w:val="23"/>
          <w:szCs w:val="23"/>
        </w:rPr>
        <w:t>1</w:t>
      </w:r>
      <w:r>
        <w:rPr>
          <w:rFonts w:ascii="宋体" w:hAnsi="宋体" w:eastAsia="宋体" w:cs="宋体"/>
          <w:spacing w:val="8"/>
          <w:sz w:val="23"/>
          <w:szCs w:val="23"/>
        </w:rPr>
        <w:t>) 专业课程：根据电气工程领域对毕业生所应具备的知识和能力的要求，</w:t>
      </w:r>
      <w:r>
        <w:rPr>
          <w:rFonts w:ascii="宋体" w:hAnsi="宋体" w:eastAsia="宋体" w:cs="宋体"/>
          <w:sz w:val="23"/>
          <w:szCs w:val="23"/>
        </w:rPr>
        <w:t xml:space="preserve"> </w:t>
      </w:r>
      <w:r>
        <w:rPr>
          <w:rFonts w:ascii="宋体" w:hAnsi="宋体" w:eastAsia="宋体" w:cs="宋体"/>
          <w:spacing w:val="4"/>
          <w:sz w:val="23"/>
          <w:szCs w:val="23"/>
        </w:rPr>
        <w:t xml:space="preserve">设置了电器控制与 </w:t>
      </w:r>
      <w:r>
        <w:rPr>
          <w:rFonts w:ascii="宋体" w:hAnsi="宋体" w:eastAsia="宋体" w:cs="宋体"/>
          <w:sz w:val="23"/>
          <w:szCs w:val="23"/>
        </w:rPr>
        <w:t>PLC</w:t>
      </w:r>
      <w:r>
        <w:rPr>
          <w:rFonts w:ascii="宋体" w:hAnsi="宋体" w:eastAsia="宋体" w:cs="宋体"/>
          <w:spacing w:val="4"/>
          <w:sz w:val="23"/>
          <w:szCs w:val="23"/>
        </w:rPr>
        <w:t>、电力系</w:t>
      </w:r>
      <w:r>
        <w:rPr>
          <w:rFonts w:ascii="宋体" w:hAnsi="宋体" w:eastAsia="宋体" w:cs="宋体"/>
          <w:spacing w:val="3"/>
          <w:sz w:val="23"/>
          <w:szCs w:val="23"/>
        </w:rPr>
        <w:t>统</w:t>
      </w:r>
      <w:r>
        <w:rPr>
          <w:rFonts w:ascii="宋体" w:hAnsi="宋体" w:eastAsia="宋体" w:cs="宋体"/>
          <w:spacing w:val="2"/>
          <w:sz w:val="23"/>
          <w:szCs w:val="23"/>
        </w:rPr>
        <w:t>自动化、发电厂电气系统等针对性较强的课程，</w:t>
      </w:r>
      <w:r>
        <w:rPr>
          <w:rFonts w:ascii="宋体" w:hAnsi="宋体" w:eastAsia="宋体" w:cs="宋体"/>
          <w:sz w:val="23"/>
          <w:szCs w:val="23"/>
        </w:rPr>
        <w:t xml:space="preserve"> </w:t>
      </w:r>
      <w:r>
        <w:rPr>
          <w:rFonts w:ascii="宋体" w:hAnsi="宋体" w:eastAsia="宋体" w:cs="宋体"/>
          <w:spacing w:val="4"/>
          <w:sz w:val="23"/>
          <w:szCs w:val="23"/>
        </w:rPr>
        <w:t>体现了电气工程与自动化控</w:t>
      </w:r>
      <w:r>
        <w:rPr>
          <w:rFonts w:ascii="宋体" w:hAnsi="宋体" w:eastAsia="宋体" w:cs="宋体"/>
          <w:spacing w:val="3"/>
          <w:sz w:val="23"/>
          <w:szCs w:val="23"/>
        </w:rPr>
        <w:t>制</w:t>
      </w:r>
      <w:r>
        <w:rPr>
          <w:rFonts w:ascii="宋体" w:hAnsi="宋体" w:eastAsia="宋体" w:cs="宋体"/>
          <w:spacing w:val="2"/>
          <w:sz w:val="23"/>
          <w:szCs w:val="23"/>
        </w:rPr>
        <w:t>结合、强电与弱电结合、电工技术与电子技术结合、</w:t>
      </w:r>
      <w:r>
        <w:rPr>
          <w:rFonts w:ascii="宋体" w:hAnsi="宋体" w:eastAsia="宋体" w:cs="宋体"/>
          <w:sz w:val="23"/>
          <w:szCs w:val="23"/>
        </w:rPr>
        <w:t xml:space="preserve"> </w:t>
      </w:r>
      <w:r>
        <w:rPr>
          <w:rFonts w:ascii="宋体" w:hAnsi="宋体" w:eastAsia="宋体" w:cs="宋体"/>
          <w:spacing w:val="18"/>
          <w:sz w:val="23"/>
          <w:szCs w:val="23"/>
        </w:rPr>
        <w:t>软</w:t>
      </w:r>
      <w:r>
        <w:rPr>
          <w:rFonts w:ascii="宋体" w:hAnsi="宋体" w:eastAsia="宋体" w:cs="宋体"/>
          <w:spacing w:val="12"/>
          <w:sz w:val="23"/>
          <w:szCs w:val="23"/>
        </w:rPr>
        <w:t>件</w:t>
      </w:r>
      <w:r>
        <w:rPr>
          <w:rFonts w:ascii="宋体" w:hAnsi="宋体" w:eastAsia="宋体" w:cs="宋体"/>
          <w:spacing w:val="9"/>
          <w:sz w:val="23"/>
          <w:szCs w:val="23"/>
        </w:rPr>
        <w:t>与硬件结合、理论研究与技术应用结合，注重培养学生的综合能力；</w:t>
      </w:r>
    </w:p>
    <w:p>
      <w:pPr>
        <w:spacing w:before="3" w:line="375" w:lineRule="auto"/>
        <w:ind w:left="29" w:right="26" w:firstLine="485"/>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 xml:space="preserve"> 核心课程： 电路、模拟电子技术、数字电子技术、工业电磁场、微机</w:t>
      </w:r>
      <w:r>
        <w:rPr>
          <w:rFonts w:ascii="宋体" w:hAnsi="宋体" w:eastAsia="宋体" w:cs="宋体"/>
          <w:sz w:val="23"/>
          <w:szCs w:val="23"/>
        </w:rPr>
        <w:t xml:space="preserve"> </w:t>
      </w:r>
      <w:r>
        <w:rPr>
          <w:rFonts w:ascii="宋体" w:hAnsi="宋体" w:eastAsia="宋体" w:cs="宋体"/>
          <w:spacing w:val="5"/>
          <w:sz w:val="23"/>
          <w:szCs w:val="23"/>
        </w:rPr>
        <w:t>原理与单片机、 自动控制原理、电机学、电力系统分析、电力电子装置与系统、</w:t>
      </w:r>
      <w:r>
        <w:rPr>
          <w:rFonts w:ascii="宋体" w:hAnsi="宋体" w:eastAsia="宋体" w:cs="宋体"/>
          <w:sz w:val="23"/>
          <w:szCs w:val="23"/>
        </w:rPr>
        <w:t xml:space="preserve"> </w:t>
      </w:r>
      <w:r>
        <w:rPr>
          <w:rFonts w:ascii="宋体" w:hAnsi="宋体" w:eastAsia="宋体" w:cs="宋体"/>
          <w:spacing w:val="16"/>
          <w:sz w:val="23"/>
          <w:szCs w:val="23"/>
        </w:rPr>
        <w:t>电</w:t>
      </w:r>
      <w:r>
        <w:rPr>
          <w:rFonts w:ascii="宋体" w:hAnsi="宋体" w:eastAsia="宋体" w:cs="宋体"/>
          <w:spacing w:val="8"/>
          <w:sz w:val="23"/>
          <w:szCs w:val="23"/>
        </w:rPr>
        <w:t>力系统自动化、发电厂电气系统等。</w:t>
      </w:r>
    </w:p>
    <w:p>
      <w:pPr>
        <w:spacing w:line="311" w:lineRule="exact"/>
        <w:ind w:left="506"/>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.实践教学体系</w:t>
      </w:r>
    </w:p>
    <w:p>
      <w:pPr>
        <w:spacing w:before="154" w:line="378" w:lineRule="auto"/>
        <w:ind w:left="21" w:right="80" w:firstLine="509"/>
        <w:rPr>
          <w:rFonts w:ascii="宋体" w:hAnsi="宋体" w:eastAsia="宋体" w:cs="宋体"/>
          <w:sz w:val="23"/>
          <w:szCs w:val="23"/>
        </w:rPr>
      </w:pPr>
      <w:r>
        <w:rPr>
          <w:rFonts w:ascii="宋体" w:hAnsi="宋体" w:eastAsia="宋体" w:cs="宋体"/>
          <w:spacing w:val="16"/>
          <w:sz w:val="23"/>
          <w:szCs w:val="23"/>
        </w:rPr>
        <w:t>以培养</w:t>
      </w:r>
      <w:r>
        <w:rPr>
          <w:rFonts w:ascii="宋体" w:hAnsi="宋体" w:eastAsia="宋体" w:cs="宋体"/>
          <w:spacing w:val="8"/>
          <w:sz w:val="23"/>
          <w:szCs w:val="23"/>
        </w:rPr>
        <w:t>学生利用所学知识进行综合工程应用的能力和集成创新能力为目标,</w:t>
      </w:r>
      <w:r>
        <w:rPr>
          <w:rFonts w:ascii="宋体" w:hAnsi="宋体" w:eastAsia="宋体" w:cs="宋体"/>
          <w:sz w:val="23"/>
          <w:szCs w:val="23"/>
        </w:rPr>
        <w:t xml:space="preserve"> </w:t>
      </w:r>
      <w:r>
        <w:rPr>
          <w:rFonts w:ascii="宋体" w:hAnsi="宋体" w:eastAsia="宋体" w:cs="宋体"/>
          <w:spacing w:val="10"/>
          <w:sz w:val="23"/>
          <w:szCs w:val="23"/>
        </w:rPr>
        <w:t>实</w:t>
      </w:r>
      <w:r>
        <w:rPr>
          <w:rFonts w:ascii="宋体" w:hAnsi="宋体" w:eastAsia="宋体" w:cs="宋体"/>
          <w:spacing w:val="7"/>
          <w:sz w:val="23"/>
          <w:szCs w:val="23"/>
        </w:rPr>
        <w:t>践教学体系由课内实践环节、集中实践环节和综合素质培养三部分组成，具有</w:t>
      </w:r>
      <w:r>
        <w:rPr>
          <w:rFonts w:ascii="宋体" w:hAnsi="宋体" w:eastAsia="宋体" w:cs="宋体"/>
          <w:sz w:val="23"/>
          <w:szCs w:val="23"/>
        </w:rPr>
        <w:t xml:space="preserve"> </w:t>
      </w:r>
      <w:r>
        <w:rPr>
          <w:rFonts w:ascii="宋体" w:hAnsi="宋体" w:eastAsia="宋体" w:cs="宋体"/>
          <w:spacing w:val="10"/>
          <w:sz w:val="23"/>
          <w:szCs w:val="23"/>
        </w:rPr>
        <w:t>将</w:t>
      </w:r>
      <w:r>
        <w:rPr>
          <w:rFonts w:ascii="宋体" w:hAnsi="宋体" w:eastAsia="宋体" w:cs="宋体"/>
          <w:spacing w:val="7"/>
          <w:sz w:val="23"/>
          <w:szCs w:val="23"/>
        </w:rPr>
        <w:t>课程实验和相对独立设置的实践环节相结合，从认识、操作到综合逐层深入的</w:t>
      </w:r>
      <w:r>
        <w:rPr>
          <w:rFonts w:ascii="宋体" w:hAnsi="宋体" w:eastAsia="宋体" w:cs="宋体"/>
          <w:sz w:val="23"/>
          <w:szCs w:val="23"/>
        </w:rPr>
        <w:t xml:space="preserve"> </w:t>
      </w:r>
      <w:r>
        <w:rPr>
          <w:rFonts w:ascii="宋体" w:hAnsi="宋体" w:eastAsia="宋体" w:cs="宋体"/>
          <w:spacing w:val="10"/>
          <w:sz w:val="23"/>
          <w:szCs w:val="23"/>
        </w:rPr>
        <w:t>实</w:t>
      </w:r>
      <w:r>
        <w:rPr>
          <w:rFonts w:ascii="宋体" w:hAnsi="宋体" w:eastAsia="宋体" w:cs="宋体"/>
          <w:spacing w:val="7"/>
          <w:sz w:val="23"/>
          <w:szCs w:val="23"/>
        </w:rPr>
        <w:t>践教育特色。通过课程实验、上机等实践环节加深对理论课基本知识的理解和</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7"/>
          <w:sz w:val="23"/>
          <w:szCs w:val="23"/>
        </w:rPr>
        <w:t>高基础实践技能；通过课程设计、实习、综合实训和毕业设计等环节实现对学</w:t>
      </w:r>
      <w:r>
        <w:rPr>
          <w:rFonts w:ascii="宋体" w:hAnsi="宋体" w:eastAsia="宋体" w:cs="宋体"/>
          <w:sz w:val="23"/>
          <w:szCs w:val="23"/>
        </w:rPr>
        <w:t xml:space="preserve"> </w:t>
      </w:r>
      <w:r>
        <w:rPr>
          <w:rFonts w:ascii="宋体" w:hAnsi="宋体" w:eastAsia="宋体" w:cs="宋体"/>
          <w:spacing w:val="10"/>
          <w:sz w:val="23"/>
          <w:szCs w:val="23"/>
        </w:rPr>
        <w:t>生</w:t>
      </w:r>
      <w:r>
        <w:rPr>
          <w:rFonts w:ascii="宋体" w:hAnsi="宋体" w:eastAsia="宋体" w:cs="宋体"/>
          <w:spacing w:val="7"/>
          <w:sz w:val="23"/>
          <w:szCs w:val="23"/>
        </w:rPr>
        <w:t>综合工程能力的培养；以电子设计竞赛、“恩智浦杯”智能车竞赛、大学生科</w:t>
      </w:r>
      <w:r>
        <w:rPr>
          <w:rFonts w:ascii="宋体" w:hAnsi="宋体" w:eastAsia="宋体" w:cs="宋体"/>
          <w:sz w:val="23"/>
          <w:szCs w:val="23"/>
        </w:rPr>
        <w:t xml:space="preserve"> </w:t>
      </w:r>
      <w:r>
        <w:rPr>
          <w:rFonts w:ascii="宋体" w:hAnsi="宋体" w:eastAsia="宋体" w:cs="宋体"/>
          <w:spacing w:val="10"/>
          <w:sz w:val="23"/>
          <w:szCs w:val="23"/>
        </w:rPr>
        <w:t>技</w:t>
      </w:r>
      <w:r>
        <w:rPr>
          <w:rFonts w:ascii="宋体" w:hAnsi="宋体" w:eastAsia="宋体" w:cs="宋体"/>
          <w:spacing w:val="7"/>
          <w:sz w:val="23"/>
          <w:szCs w:val="23"/>
        </w:rPr>
        <w:t>创新、实践创新、职业资质证书的获得等课外实践环节培养学生的工程设计与</w:t>
      </w:r>
      <w:r>
        <w:rPr>
          <w:rFonts w:ascii="宋体" w:hAnsi="宋体" w:eastAsia="宋体" w:cs="宋体"/>
          <w:sz w:val="23"/>
          <w:szCs w:val="23"/>
        </w:rPr>
        <w:t xml:space="preserve"> </w:t>
      </w:r>
      <w:r>
        <w:rPr>
          <w:rFonts w:ascii="宋体" w:hAnsi="宋体" w:eastAsia="宋体" w:cs="宋体"/>
          <w:spacing w:val="8"/>
          <w:sz w:val="23"/>
          <w:szCs w:val="23"/>
        </w:rPr>
        <w:t>创新实践综合能力。</w:t>
      </w:r>
    </w:p>
    <w:p>
      <w:pPr>
        <w:sectPr>
          <w:footerReference r:id="rId6" w:type="default"/>
          <w:pgSz w:w="11906" w:h="16839"/>
          <w:pgMar w:top="1431" w:right="1719" w:bottom="1140" w:left="1785" w:header="0" w:footer="977" w:gutter="0"/>
          <w:pgNumType w:fmt="decimal"/>
          <w:cols w:space="720" w:num="1"/>
        </w:sectPr>
      </w:pPr>
    </w:p>
    <w:p>
      <w:pPr>
        <w:spacing w:before="121" w:line="376" w:lineRule="auto"/>
        <w:ind w:left="22" w:right="33" w:firstLine="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主要实践教学环节：包括电工电子实习、认识实习、生产实习、电子</w:t>
      </w:r>
      <w:r>
        <w:rPr>
          <w:rFonts w:ascii="宋体" w:hAnsi="宋体" w:eastAsia="宋体" w:cs="宋体"/>
          <w:sz w:val="23"/>
          <w:szCs w:val="23"/>
        </w:rPr>
        <w:t xml:space="preserve"> </w:t>
      </w:r>
      <w:r>
        <w:rPr>
          <w:rFonts w:ascii="宋体" w:hAnsi="宋体" w:eastAsia="宋体" w:cs="宋体"/>
          <w:spacing w:val="6"/>
          <w:sz w:val="23"/>
          <w:szCs w:val="23"/>
        </w:rPr>
        <w:t>技术课程设计、电气</w:t>
      </w:r>
      <w:r>
        <w:rPr>
          <w:rFonts w:ascii="宋体" w:hAnsi="宋体" w:eastAsia="宋体" w:cs="宋体"/>
          <w:spacing w:val="3"/>
          <w:sz w:val="23"/>
          <w:szCs w:val="23"/>
        </w:rPr>
        <w:t xml:space="preserve">控制与 </w:t>
      </w:r>
      <w:r>
        <w:rPr>
          <w:rFonts w:ascii="宋体" w:hAnsi="宋体" w:eastAsia="宋体" w:cs="宋体"/>
          <w:sz w:val="23"/>
          <w:szCs w:val="23"/>
        </w:rPr>
        <w:t>PLC</w:t>
      </w:r>
      <w:r>
        <w:rPr>
          <w:rFonts w:ascii="宋体" w:hAnsi="宋体" w:eastAsia="宋体" w:cs="宋体"/>
          <w:spacing w:val="3"/>
          <w:sz w:val="23"/>
          <w:szCs w:val="23"/>
        </w:rPr>
        <w:t xml:space="preserve"> 课程设计、单片机技术课程设计、电力电子技术</w:t>
      </w:r>
      <w:r>
        <w:rPr>
          <w:rFonts w:ascii="宋体" w:hAnsi="宋体" w:eastAsia="宋体" w:cs="宋体"/>
          <w:sz w:val="23"/>
          <w:szCs w:val="23"/>
        </w:rPr>
        <w:t xml:space="preserve"> </w:t>
      </w:r>
      <w:r>
        <w:rPr>
          <w:rFonts w:ascii="宋体" w:hAnsi="宋体" w:eastAsia="宋体" w:cs="宋体"/>
          <w:spacing w:val="12"/>
          <w:sz w:val="23"/>
          <w:szCs w:val="23"/>
        </w:rPr>
        <w:t>课</w:t>
      </w:r>
      <w:r>
        <w:rPr>
          <w:rFonts w:ascii="宋体" w:hAnsi="宋体" w:eastAsia="宋体" w:cs="宋体"/>
          <w:spacing w:val="9"/>
          <w:sz w:val="23"/>
          <w:szCs w:val="23"/>
        </w:rPr>
        <w:t>程设计、电力系统综合课程设计、毕业设计等；</w:t>
      </w:r>
    </w:p>
    <w:p>
      <w:pPr>
        <w:spacing w:before="2" w:line="375" w:lineRule="auto"/>
        <w:ind w:left="22" w:right="59" w:firstLine="49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8"/>
          <w:sz w:val="23"/>
          <w:szCs w:val="23"/>
        </w:rPr>
        <w:t xml:space="preserve"> 主要专业实验： 电路原理实验、数字电子技术实验、模拟电子技术实</w:t>
      </w:r>
      <w:r>
        <w:rPr>
          <w:rFonts w:ascii="宋体" w:hAnsi="宋体" w:eastAsia="宋体" w:cs="宋体"/>
          <w:sz w:val="23"/>
          <w:szCs w:val="23"/>
        </w:rPr>
        <w:t xml:space="preserve"> </w:t>
      </w:r>
      <w:r>
        <w:rPr>
          <w:rFonts w:ascii="宋体" w:hAnsi="宋体" w:eastAsia="宋体" w:cs="宋体"/>
          <w:spacing w:val="16"/>
          <w:sz w:val="23"/>
          <w:szCs w:val="23"/>
        </w:rPr>
        <w:t>验、</w:t>
      </w:r>
      <w:r>
        <w:rPr>
          <w:rFonts w:ascii="宋体" w:hAnsi="宋体" w:eastAsia="宋体" w:cs="宋体"/>
          <w:spacing w:val="12"/>
          <w:sz w:val="23"/>
          <w:szCs w:val="23"/>
        </w:rPr>
        <w:t>电</w:t>
      </w:r>
      <w:r>
        <w:rPr>
          <w:rFonts w:ascii="宋体" w:hAnsi="宋体" w:eastAsia="宋体" w:cs="宋体"/>
          <w:spacing w:val="8"/>
          <w:sz w:val="23"/>
          <w:szCs w:val="23"/>
        </w:rPr>
        <w:t>机学实验、微机原理与单片机实验、电力电子技术实验、</w:t>
      </w:r>
      <w:r>
        <w:rPr>
          <w:rFonts w:ascii="宋体" w:hAnsi="宋体" w:eastAsia="宋体" w:cs="宋体"/>
          <w:sz w:val="23"/>
          <w:szCs w:val="23"/>
        </w:rPr>
        <w:t>MATLAB</w:t>
      </w:r>
      <w:r>
        <w:rPr>
          <w:rFonts w:ascii="宋体" w:hAnsi="宋体" w:eastAsia="宋体" w:cs="宋体"/>
          <w:spacing w:val="8"/>
          <w:sz w:val="23"/>
          <w:szCs w:val="23"/>
        </w:rPr>
        <w:t xml:space="preserve"> 与电气</w:t>
      </w:r>
      <w:r>
        <w:rPr>
          <w:rFonts w:ascii="宋体" w:hAnsi="宋体" w:eastAsia="宋体" w:cs="宋体"/>
          <w:sz w:val="23"/>
          <w:szCs w:val="23"/>
        </w:rPr>
        <w:t xml:space="preserve"> </w:t>
      </w:r>
      <w:r>
        <w:rPr>
          <w:rFonts w:ascii="宋体" w:hAnsi="宋体" w:eastAsia="宋体" w:cs="宋体"/>
          <w:spacing w:val="6"/>
          <w:sz w:val="23"/>
          <w:szCs w:val="23"/>
        </w:rPr>
        <w:t>控制</w:t>
      </w:r>
      <w:r>
        <w:rPr>
          <w:rFonts w:ascii="宋体" w:hAnsi="宋体" w:eastAsia="宋体" w:cs="宋体"/>
          <w:spacing w:val="3"/>
          <w:sz w:val="23"/>
          <w:szCs w:val="23"/>
        </w:rPr>
        <w:t xml:space="preserve">仿真实验、电气与电子线路 </w:t>
      </w:r>
      <w:r>
        <w:rPr>
          <w:rFonts w:ascii="宋体" w:hAnsi="宋体" w:eastAsia="宋体" w:cs="宋体"/>
          <w:sz w:val="23"/>
          <w:szCs w:val="23"/>
        </w:rPr>
        <w:t>CAD</w:t>
      </w:r>
      <w:r>
        <w:rPr>
          <w:rFonts w:ascii="宋体" w:hAnsi="宋体" w:eastAsia="宋体" w:cs="宋体"/>
          <w:spacing w:val="3"/>
          <w:sz w:val="23"/>
          <w:szCs w:val="23"/>
        </w:rPr>
        <w:t xml:space="preserve"> 实验等；</w:t>
      </w:r>
    </w:p>
    <w:p>
      <w:pPr>
        <w:spacing w:before="1" w:line="375" w:lineRule="auto"/>
        <w:ind w:left="25" w:right="107" w:firstLine="48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1"/>
          <w:sz w:val="23"/>
          <w:szCs w:val="23"/>
        </w:rPr>
        <w:t>3</w:t>
      </w:r>
      <w:r>
        <w:rPr>
          <w:rFonts w:ascii="宋体" w:hAnsi="宋体" w:eastAsia="宋体" w:cs="宋体"/>
          <w:spacing w:val="7"/>
          <w:sz w:val="23"/>
          <w:szCs w:val="23"/>
        </w:rPr>
        <w:t>) 实践模块结构： 由军训模块、实验教学模块、实习教学模块、工程训</w:t>
      </w:r>
      <w:r>
        <w:rPr>
          <w:rFonts w:ascii="宋体" w:hAnsi="宋体" w:eastAsia="宋体" w:cs="宋体"/>
          <w:sz w:val="23"/>
          <w:szCs w:val="23"/>
        </w:rPr>
        <w:t xml:space="preserve"> </w:t>
      </w:r>
      <w:r>
        <w:rPr>
          <w:rFonts w:ascii="宋体" w:hAnsi="宋体" w:eastAsia="宋体" w:cs="宋体"/>
          <w:spacing w:val="-2"/>
          <w:sz w:val="23"/>
          <w:szCs w:val="23"/>
        </w:rPr>
        <w:t>练模块、课程设计模块、毕业设计 (论文) 模块、能力创新模块等</w:t>
      </w:r>
      <w:r>
        <w:rPr>
          <w:rFonts w:ascii="宋体" w:hAnsi="宋体" w:eastAsia="宋体" w:cs="宋体"/>
          <w:sz w:val="23"/>
          <w:szCs w:val="23"/>
        </w:rPr>
        <w:t>组成。</w:t>
      </w:r>
    </w:p>
    <w:p>
      <w:pPr>
        <w:spacing w:line="309" w:lineRule="exact"/>
        <w:ind w:left="508"/>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7"/>
          <w:position w:val="1"/>
          <w:sz w:val="23"/>
          <w:szCs w:val="23"/>
        </w:rPr>
        <w:t>.创新创业教育体系</w:t>
      </w:r>
    </w:p>
    <w:p>
      <w:pPr>
        <w:spacing w:before="158" w:line="228" w:lineRule="auto"/>
        <w:ind w:left="503"/>
        <w:rPr>
          <w:rFonts w:ascii="宋体" w:hAnsi="宋体" w:eastAsia="宋体" w:cs="宋体"/>
          <w:sz w:val="23"/>
          <w:szCs w:val="23"/>
        </w:rPr>
      </w:pPr>
      <w:r>
        <w:rPr>
          <w:rFonts w:ascii="宋体" w:hAnsi="宋体" w:eastAsia="宋体" w:cs="宋体"/>
          <w:spacing w:val="7"/>
          <w:sz w:val="23"/>
          <w:szCs w:val="23"/>
        </w:rPr>
        <w:t>创新创业教育贯穿从学生入学到毕业全学程的始终，通过校内外活动有机</w:t>
      </w:r>
      <w:r>
        <w:rPr>
          <w:rFonts w:ascii="宋体" w:hAnsi="宋体" w:eastAsia="宋体" w:cs="宋体"/>
          <w:spacing w:val="3"/>
          <w:sz w:val="23"/>
          <w:szCs w:val="23"/>
        </w:rPr>
        <w:t>结</w:t>
      </w:r>
    </w:p>
    <w:p>
      <w:pPr>
        <w:spacing w:before="184" w:line="232" w:lineRule="auto"/>
        <w:ind w:left="24"/>
        <w:rPr>
          <w:rFonts w:ascii="宋体" w:hAnsi="宋体" w:eastAsia="宋体" w:cs="宋体"/>
          <w:sz w:val="23"/>
          <w:szCs w:val="23"/>
        </w:rPr>
      </w:pPr>
      <w:r>
        <w:rPr>
          <w:rFonts w:ascii="宋体" w:hAnsi="宋体" w:eastAsia="宋体" w:cs="宋体"/>
          <w:spacing w:val="9"/>
          <w:sz w:val="23"/>
          <w:szCs w:val="23"/>
        </w:rPr>
        <w:t>合，培养学生适应未来工作必备的基本素质</w:t>
      </w:r>
      <w:r>
        <w:rPr>
          <w:rFonts w:ascii="宋体" w:hAnsi="宋体" w:eastAsia="宋体" w:cs="宋体"/>
          <w:spacing w:val="8"/>
          <w:sz w:val="23"/>
          <w:szCs w:val="23"/>
        </w:rPr>
        <w:t>。</w:t>
      </w:r>
    </w:p>
    <w:p>
      <w:pPr>
        <w:spacing w:before="178" w:line="376" w:lineRule="auto"/>
        <w:ind w:left="25" w:firstLine="48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通过课内必修课和选修课中自然科学和社会科学类课程的学习，课外</w:t>
      </w:r>
      <w:r>
        <w:rPr>
          <w:rFonts w:ascii="宋体" w:hAnsi="宋体" w:eastAsia="宋体" w:cs="宋体"/>
          <w:sz w:val="23"/>
          <w:szCs w:val="23"/>
        </w:rPr>
        <w:t xml:space="preserve"> </w:t>
      </w:r>
      <w:r>
        <w:rPr>
          <w:rFonts w:ascii="宋体" w:hAnsi="宋体" w:eastAsia="宋体" w:cs="宋体"/>
          <w:spacing w:val="8"/>
          <w:sz w:val="23"/>
          <w:szCs w:val="23"/>
        </w:rPr>
        <w:t>文化活动、社会调查及听取专题报告、讲座等途径，提高学生的综合文化素质</w:t>
      </w:r>
      <w:r>
        <w:rPr>
          <w:rFonts w:ascii="宋体" w:hAnsi="宋体" w:eastAsia="宋体" w:cs="宋体"/>
          <w:spacing w:val="6"/>
          <w:sz w:val="23"/>
          <w:szCs w:val="23"/>
        </w:rPr>
        <w:t>；</w:t>
      </w:r>
    </w:p>
    <w:p>
      <w:pPr>
        <w:spacing w:before="3" w:line="375" w:lineRule="auto"/>
        <w:ind w:left="23" w:right="33" w:firstLine="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在重视知识传授的基础上，加强学生获取知识、提出问题、分析和解</w:t>
      </w:r>
      <w:r>
        <w:rPr>
          <w:rFonts w:ascii="宋体" w:hAnsi="宋体" w:eastAsia="宋体" w:cs="宋体"/>
          <w:sz w:val="23"/>
          <w:szCs w:val="23"/>
        </w:rPr>
        <w:t xml:space="preserve"> </w:t>
      </w:r>
      <w:r>
        <w:rPr>
          <w:rFonts w:ascii="宋体" w:hAnsi="宋体" w:eastAsia="宋体" w:cs="宋体"/>
          <w:spacing w:val="9"/>
          <w:sz w:val="23"/>
          <w:szCs w:val="23"/>
        </w:rPr>
        <w:t>决</w:t>
      </w:r>
      <w:r>
        <w:rPr>
          <w:rFonts w:ascii="宋体" w:hAnsi="宋体" w:eastAsia="宋体" w:cs="宋体"/>
          <w:spacing w:val="7"/>
          <w:sz w:val="23"/>
          <w:szCs w:val="23"/>
        </w:rPr>
        <w:t>问题能力的培养。在构建合理知识结构和实践能力培养的同时，注意素质教育</w:t>
      </w:r>
      <w:r>
        <w:rPr>
          <w:rFonts w:ascii="宋体" w:hAnsi="宋体" w:eastAsia="宋体" w:cs="宋体"/>
          <w:sz w:val="23"/>
          <w:szCs w:val="23"/>
        </w:rPr>
        <w:t xml:space="preserve"> </w:t>
      </w:r>
      <w:r>
        <w:rPr>
          <w:rFonts w:ascii="宋体" w:hAnsi="宋体" w:eastAsia="宋体" w:cs="宋体"/>
          <w:spacing w:val="18"/>
          <w:sz w:val="23"/>
          <w:szCs w:val="23"/>
        </w:rPr>
        <w:t>环</w:t>
      </w:r>
      <w:r>
        <w:rPr>
          <w:rFonts w:ascii="宋体" w:hAnsi="宋体" w:eastAsia="宋体" w:cs="宋体"/>
          <w:spacing w:val="11"/>
          <w:sz w:val="23"/>
          <w:szCs w:val="23"/>
        </w:rPr>
        <w:t>境</w:t>
      </w:r>
      <w:r>
        <w:rPr>
          <w:rFonts w:ascii="宋体" w:hAnsi="宋体" w:eastAsia="宋体" w:cs="宋体"/>
          <w:spacing w:val="9"/>
          <w:sz w:val="23"/>
          <w:szCs w:val="23"/>
        </w:rPr>
        <w:t>和条件的营造，加强创新意识和创新思维的养成，设立创新学分；</w:t>
      </w:r>
    </w:p>
    <w:p>
      <w:pPr>
        <w:spacing w:before="1" w:line="383" w:lineRule="auto"/>
        <w:ind w:left="42" w:right="59" w:firstLine="47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通过职业技能知识的培训获取工程应用素质的培养，鼓励学生在校期</w:t>
      </w:r>
      <w:r>
        <w:rPr>
          <w:rFonts w:ascii="宋体" w:hAnsi="宋体" w:eastAsia="宋体" w:cs="宋体"/>
          <w:sz w:val="23"/>
          <w:szCs w:val="23"/>
        </w:rPr>
        <w:t xml:space="preserve"> </w:t>
      </w:r>
      <w:r>
        <w:rPr>
          <w:rFonts w:ascii="宋体" w:hAnsi="宋体" w:eastAsia="宋体" w:cs="宋体"/>
          <w:spacing w:val="9"/>
          <w:sz w:val="23"/>
          <w:szCs w:val="23"/>
        </w:rPr>
        <w:t>间</w:t>
      </w:r>
      <w:r>
        <w:rPr>
          <w:rFonts w:ascii="宋体" w:hAnsi="宋体" w:eastAsia="宋体" w:cs="宋体"/>
          <w:spacing w:val="8"/>
          <w:sz w:val="23"/>
          <w:szCs w:val="23"/>
        </w:rPr>
        <w:t>参与各类职业技能证书培训并获得相应证书 (至少一项) 。</w:t>
      </w:r>
    </w:p>
    <w:p>
      <w:pPr>
        <w:spacing w:before="10" w:line="230" w:lineRule="auto"/>
        <w:ind w:left="300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推荐职业资质证书</w:t>
      </w:r>
      <w:r>
        <w:rPr>
          <w:rFonts w:ascii="宋体" w:hAnsi="宋体" w:eastAsia="宋体" w:cs="宋体"/>
          <w:spacing w:val="9"/>
          <w:sz w:val="17"/>
          <w:szCs w:val="17"/>
        </w:rPr>
        <w:t xml:space="preserve"> </w:t>
      </w:r>
      <w:r>
        <w:rPr>
          <w:rFonts w:ascii="宋体" w:hAnsi="宋体" w:eastAsia="宋体" w:cs="宋体"/>
          <w:spacing w:val="9"/>
          <w:sz w:val="17"/>
          <w:szCs w:val="17"/>
          <w14:textOutline w14:w="3268" w14:cap="sq" w14:cmpd="sng">
            <w14:solidFill>
              <w14:srgbClr w14:val="000000"/>
            </w14:solidFill>
            <w14:prstDash w14:val="solid"/>
            <w14:bevel/>
          </w14:textOutline>
        </w:rPr>
        <w:t>(资质)</w:t>
      </w:r>
      <w:r>
        <w:rPr>
          <w:rFonts w:ascii="宋体" w:hAnsi="宋体" w:eastAsia="宋体" w:cs="宋体"/>
          <w:spacing w:val="9"/>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表</w:t>
      </w:r>
    </w:p>
    <w:p>
      <w:pPr>
        <w:spacing w:line="112" w:lineRule="exact"/>
      </w:pPr>
    </w:p>
    <w:tbl>
      <w:tblPr>
        <w:tblStyle w:val="6"/>
        <w:tblW w:w="83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8"/>
        <w:gridCol w:w="793"/>
        <w:gridCol w:w="1288"/>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238" w:type="dxa"/>
            <w:vAlign w:val="top"/>
          </w:tcPr>
          <w:p>
            <w:pPr>
              <w:spacing w:before="126" w:line="232" w:lineRule="auto"/>
              <w:ind w:left="176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项目名称</w:t>
            </w:r>
          </w:p>
        </w:tc>
        <w:tc>
          <w:tcPr>
            <w:tcW w:w="793" w:type="dxa"/>
            <w:vAlign w:val="top"/>
          </w:tcPr>
          <w:p>
            <w:pPr>
              <w:spacing w:before="126" w:line="232" w:lineRule="auto"/>
              <w:ind w:left="2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1288" w:type="dxa"/>
            <w:vAlign w:val="top"/>
          </w:tcPr>
          <w:p>
            <w:pPr>
              <w:spacing w:before="126" w:line="231" w:lineRule="auto"/>
              <w:ind w:left="28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考证学</w:t>
            </w:r>
            <w:r>
              <w:rPr>
                <w:rFonts w:ascii="宋体" w:hAnsi="宋体" w:eastAsia="宋体" w:cs="宋体"/>
                <w:spacing w:val="8"/>
                <w:sz w:val="17"/>
                <w:szCs w:val="17"/>
                <w14:textOutline w14:w="3268" w14:cap="sq" w14:cmpd="sng">
                  <w14:solidFill>
                    <w14:srgbClr w14:val="000000"/>
                  </w14:solidFill>
                  <w14:prstDash w14:val="solid"/>
                  <w14:bevel/>
                </w14:textOutline>
              </w:rPr>
              <w:t>期</w:t>
            </w:r>
          </w:p>
        </w:tc>
        <w:tc>
          <w:tcPr>
            <w:tcW w:w="1998" w:type="dxa"/>
            <w:vAlign w:val="top"/>
          </w:tcPr>
          <w:p>
            <w:pPr>
              <w:spacing w:before="127" w:line="232" w:lineRule="auto"/>
              <w:ind w:left="781"/>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备</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2" w:line="230" w:lineRule="auto"/>
              <w:ind w:left="1422"/>
              <w:rPr>
                <w:rFonts w:ascii="宋体" w:hAnsi="宋体" w:eastAsia="宋体" w:cs="宋体"/>
                <w:sz w:val="17"/>
                <w:szCs w:val="17"/>
              </w:rPr>
            </w:pPr>
            <w:r>
              <w:rPr>
                <w:rFonts w:ascii="宋体" w:hAnsi="宋体" w:eastAsia="宋体" w:cs="宋体"/>
                <w:spacing w:val="7"/>
                <w:sz w:val="17"/>
                <w:szCs w:val="17"/>
              </w:rPr>
              <w:t>中级电工维修证书</w:t>
            </w:r>
          </w:p>
        </w:tc>
        <w:tc>
          <w:tcPr>
            <w:tcW w:w="793" w:type="dxa"/>
            <w:vAlign w:val="top"/>
          </w:tcPr>
          <w:p>
            <w:pPr>
              <w:spacing w:before="150"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0" w:line="194" w:lineRule="auto"/>
              <w:ind w:left="604"/>
              <w:rPr>
                <w:rFonts w:ascii="宋体" w:hAnsi="宋体" w:eastAsia="宋体" w:cs="宋体"/>
                <w:sz w:val="17"/>
                <w:szCs w:val="17"/>
              </w:rPr>
            </w:pPr>
            <w:r>
              <w:rPr>
                <w:rFonts w:ascii="宋体" w:hAnsi="宋体" w:eastAsia="宋体" w:cs="宋体"/>
                <w:sz w:val="17"/>
                <w:szCs w:val="17"/>
              </w:rPr>
              <w:t>4</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238" w:type="dxa"/>
            <w:vAlign w:val="top"/>
          </w:tcPr>
          <w:p>
            <w:pPr>
              <w:spacing w:before="122" w:line="230" w:lineRule="auto"/>
              <w:ind w:left="1410"/>
              <w:rPr>
                <w:rFonts w:ascii="宋体" w:hAnsi="宋体" w:eastAsia="宋体" w:cs="宋体"/>
                <w:sz w:val="17"/>
                <w:szCs w:val="17"/>
              </w:rPr>
            </w:pPr>
            <w:r>
              <w:rPr>
                <w:rFonts w:ascii="宋体" w:hAnsi="宋体" w:eastAsia="宋体" w:cs="宋体"/>
                <w:spacing w:val="12"/>
                <w:sz w:val="17"/>
                <w:szCs w:val="17"/>
              </w:rPr>
              <w:t>高</w:t>
            </w:r>
            <w:r>
              <w:rPr>
                <w:rFonts w:ascii="宋体" w:hAnsi="宋体" w:eastAsia="宋体" w:cs="宋体"/>
                <w:spacing w:val="8"/>
                <w:sz w:val="17"/>
                <w:szCs w:val="17"/>
              </w:rPr>
              <w:t>级电工维修证书</w:t>
            </w:r>
          </w:p>
        </w:tc>
        <w:tc>
          <w:tcPr>
            <w:tcW w:w="793" w:type="dxa"/>
            <w:vAlign w:val="top"/>
          </w:tcPr>
          <w:p>
            <w:pPr>
              <w:spacing w:before="150"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50" w:line="194" w:lineRule="auto"/>
              <w:ind w:left="604"/>
              <w:rPr>
                <w:rFonts w:ascii="宋体" w:hAnsi="宋体" w:eastAsia="宋体" w:cs="宋体"/>
                <w:sz w:val="17"/>
                <w:szCs w:val="17"/>
              </w:rPr>
            </w:pPr>
            <w:r>
              <w:rPr>
                <w:rFonts w:ascii="宋体" w:hAnsi="宋体" w:eastAsia="宋体" w:cs="宋体"/>
                <w:sz w:val="17"/>
                <w:szCs w:val="17"/>
              </w:rPr>
              <w:t>4</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5" w:line="231" w:lineRule="auto"/>
              <w:ind w:left="1312"/>
              <w:rPr>
                <w:rFonts w:ascii="宋体" w:hAnsi="宋体" w:eastAsia="宋体" w:cs="宋体"/>
                <w:sz w:val="17"/>
                <w:szCs w:val="17"/>
              </w:rPr>
            </w:pPr>
            <w:r>
              <w:rPr>
                <w:rFonts w:ascii="宋体" w:hAnsi="宋体" w:eastAsia="宋体" w:cs="宋体"/>
                <w:sz w:val="17"/>
                <w:szCs w:val="17"/>
              </w:rPr>
              <w:t>CEAC</w:t>
            </w:r>
            <w:r>
              <w:rPr>
                <w:rFonts w:ascii="宋体" w:hAnsi="宋体" w:eastAsia="宋体" w:cs="宋体"/>
                <w:spacing w:val="11"/>
                <w:sz w:val="17"/>
                <w:szCs w:val="17"/>
              </w:rPr>
              <w:t xml:space="preserve"> </w:t>
            </w:r>
            <w:r>
              <w:rPr>
                <w:rFonts w:ascii="宋体" w:hAnsi="宋体" w:eastAsia="宋体" w:cs="宋体"/>
                <w:spacing w:val="9"/>
                <w:sz w:val="17"/>
                <w:szCs w:val="17"/>
              </w:rPr>
              <w:t>(信息产业部)</w:t>
            </w:r>
          </w:p>
        </w:tc>
        <w:tc>
          <w:tcPr>
            <w:tcW w:w="793" w:type="dxa"/>
            <w:vAlign w:val="top"/>
          </w:tcPr>
          <w:p>
            <w:pPr>
              <w:spacing w:before="15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4" w:line="191" w:lineRule="auto"/>
              <w:ind w:left="609"/>
              <w:rPr>
                <w:rFonts w:ascii="宋体" w:hAnsi="宋体" w:eastAsia="宋体" w:cs="宋体"/>
                <w:sz w:val="17"/>
                <w:szCs w:val="17"/>
              </w:rPr>
            </w:pPr>
            <w:r>
              <w:rPr>
                <w:rFonts w:ascii="宋体" w:hAnsi="宋体" w:eastAsia="宋体" w:cs="宋体"/>
                <w:sz w:val="17"/>
                <w:szCs w:val="17"/>
              </w:rPr>
              <w:t>5</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238" w:type="dxa"/>
            <w:vAlign w:val="top"/>
          </w:tcPr>
          <w:p>
            <w:pPr>
              <w:spacing w:before="124" w:line="231" w:lineRule="auto"/>
              <w:ind w:left="1226"/>
              <w:rPr>
                <w:rFonts w:ascii="宋体" w:hAnsi="宋体" w:eastAsia="宋体" w:cs="宋体"/>
                <w:sz w:val="17"/>
                <w:szCs w:val="17"/>
              </w:rPr>
            </w:pPr>
            <w:r>
              <w:rPr>
                <w:rFonts w:ascii="宋体" w:hAnsi="宋体" w:eastAsia="宋体" w:cs="宋体"/>
                <w:spacing w:val="10"/>
                <w:sz w:val="17"/>
                <w:szCs w:val="17"/>
              </w:rPr>
              <w:t>可</w:t>
            </w:r>
            <w:r>
              <w:rPr>
                <w:rFonts w:ascii="宋体" w:hAnsi="宋体" w:eastAsia="宋体" w:cs="宋体"/>
                <w:spacing w:val="9"/>
                <w:sz w:val="17"/>
                <w:szCs w:val="17"/>
              </w:rPr>
              <w:t>编程控制系统设计师</w:t>
            </w:r>
          </w:p>
        </w:tc>
        <w:tc>
          <w:tcPr>
            <w:tcW w:w="793" w:type="dxa"/>
            <w:vAlign w:val="top"/>
          </w:tcPr>
          <w:p>
            <w:pPr>
              <w:spacing w:before="152"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53" w:line="192" w:lineRule="auto"/>
              <w:ind w:left="606"/>
              <w:rPr>
                <w:rFonts w:ascii="宋体" w:hAnsi="宋体" w:eastAsia="宋体" w:cs="宋体"/>
                <w:sz w:val="17"/>
                <w:szCs w:val="17"/>
              </w:rPr>
            </w:pPr>
            <w:r>
              <w:rPr>
                <w:rFonts w:ascii="宋体" w:hAnsi="宋体" w:eastAsia="宋体" w:cs="宋体"/>
                <w:sz w:val="17"/>
                <w:szCs w:val="17"/>
              </w:rPr>
              <w:t>6</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5" w:line="230" w:lineRule="auto"/>
              <w:ind w:left="594"/>
              <w:rPr>
                <w:rFonts w:ascii="宋体" w:hAnsi="宋体" w:eastAsia="宋体" w:cs="宋体"/>
                <w:sz w:val="17"/>
                <w:szCs w:val="17"/>
              </w:rPr>
            </w:pPr>
            <w:r>
              <w:rPr>
                <w:rFonts w:ascii="宋体" w:hAnsi="宋体" w:eastAsia="宋体" w:cs="宋体"/>
                <w:spacing w:val="4"/>
                <w:sz w:val="17"/>
                <w:szCs w:val="17"/>
              </w:rPr>
              <w:t>三菱电机自动化 (</w:t>
            </w:r>
            <w:r>
              <w:rPr>
                <w:rFonts w:ascii="宋体" w:hAnsi="宋体" w:eastAsia="宋体" w:cs="宋体"/>
                <w:sz w:val="17"/>
                <w:szCs w:val="17"/>
              </w:rPr>
              <w:t>FA</w:t>
            </w:r>
            <w:r>
              <w:rPr>
                <w:rFonts w:ascii="宋体" w:hAnsi="宋体" w:eastAsia="宋体" w:cs="宋体"/>
                <w:spacing w:val="4"/>
                <w:sz w:val="17"/>
                <w:szCs w:val="17"/>
              </w:rPr>
              <w:t xml:space="preserve"> 证书、</w:t>
            </w:r>
            <w:r>
              <w:rPr>
                <w:rFonts w:ascii="宋体" w:hAnsi="宋体" w:eastAsia="宋体" w:cs="宋体"/>
                <w:sz w:val="17"/>
                <w:szCs w:val="17"/>
              </w:rPr>
              <w:t>CNC</w:t>
            </w:r>
            <w:r>
              <w:rPr>
                <w:rFonts w:ascii="宋体" w:hAnsi="宋体" w:eastAsia="宋体" w:cs="宋体"/>
                <w:spacing w:val="4"/>
                <w:sz w:val="17"/>
                <w:szCs w:val="17"/>
              </w:rPr>
              <w:t xml:space="preserve"> 证书</w:t>
            </w:r>
            <w:r>
              <w:rPr>
                <w:rFonts w:ascii="宋体" w:hAnsi="宋体" w:eastAsia="宋体" w:cs="宋体"/>
                <w:spacing w:val="3"/>
                <w:sz w:val="17"/>
                <w:szCs w:val="17"/>
              </w:rPr>
              <w:t>)</w:t>
            </w:r>
          </w:p>
        </w:tc>
        <w:tc>
          <w:tcPr>
            <w:tcW w:w="793" w:type="dxa"/>
            <w:vAlign w:val="top"/>
          </w:tcPr>
          <w:p>
            <w:pPr>
              <w:spacing w:before="153"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5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238" w:type="dxa"/>
            <w:vAlign w:val="top"/>
          </w:tcPr>
          <w:p>
            <w:pPr>
              <w:spacing w:before="125" w:line="230" w:lineRule="auto"/>
              <w:ind w:left="1498"/>
              <w:rPr>
                <w:rFonts w:ascii="宋体" w:hAnsi="宋体" w:eastAsia="宋体" w:cs="宋体"/>
                <w:sz w:val="17"/>
                <w:szCs w:val="17"/>
              </w:rPr>
            </w:pPr>
            <w:r>
              <w:rPr>
                <w:rFonts w:ascii="宋体" w:hAnsi="宋体" w:eastAsia="宋体" w:cs="宋体"/>
                <w:spacing w:val="10"/>
                <w:sz w:val="17"/>
                <w:szCs w:val="17"/>
              </w:rPr>
              <w:t>西</w:t>
            </w:r>
            <w:r>
              <w:rPr>
                <w:rFonts w:ascii="宋体" w:hAnsi="宋体" w:eastAsia="宋体" w:cs="宋体"/>
                <w:spacing w:val="8"/>
                <w:sz w:val="17"/>
                <w:szCs w:val="17"/>
              </w:rPr>
              <w:t>门子培训证书</w:t>
            </w:r>
          </w:p>
        </w:tc>
        <w:tc>
          <w:tcPr>
            <w:tcW w:w="793" w:type="dxa"/>
            <w:vAlign w:val="top"/>
          </w:tcPr>
          <w:p>
            <w:pPr>
              <w:spacing w:before="15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5" w:line="230" w:lineRule="auto"/>
              <w:ind w:left="1494"/>
              <w:rPr>
                <w:rFonts w:ascii="宋体" w:hAnsi="宋体" w:eastAsia="宋体" w:cs="宋体"/>
                <w:sz w:val="17"/>
                <w:szCs w:val="17"/>
              </w:rPr>
            </w:pPr>
            <w:r>
              <w:rPr>
                <w:rFonts w:ascii="宋体" w:hAnsi="宋体" w:eastAsia="宋体" w:cs="宋体"/>
                <w:spacing w:val="9"/>
                <w:sz w:val="17"/>
                <w:szCs w:val="17"/>
              </w:rPr>
              <w:t>博世力士乐证</w:t>
            </w:r>
            <w:r>
              <w:rPr>
                <w:rFonts w:ascii="宋体" w:hAnsi="宋体" w:eastAsia="宋体" w:cs="宋体"/>
                <w:spacing w:val="8"/>
                <w:sz w:val="17"/>
                <w:szCs w:val="17"/>
              </w:rPr>
              <w:t>书</w:t>
            </w:r>
          </w:p>
        </w:tc>
        <w:tc>
          <w:tcPr>
            <w:tcW w:w="793" w:type="dxa"/>
            <w:vAlign w:val="top"/>
          </w:tcPr>
          <w:p>
            <w:pPr>
              <w:spacing w:before="15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5"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5" w:line="230" w:lineRule="auto"/>
              <w:ind w:left="1779"/>
              <w:rPr>
                <w:rFonts w:ascii="宋体" w:hAnsi="宋体" w:eastAsia="宋体" w:cs="宋体"/>
                <w:sz w:val="17"/>
                <w:szCs w:val="17"/>
              </w:rPr>
            </w:pPr>
            <w:r>
              <w:rPr>
                <w:rFonts w:ascii="宋体" w:hAnsi="宋体" w:eastAsia="宋体" w:cs="宋体"/>
                <w:spacing w:val="6"/>
                <w:sz w:val="17"/>
                <w:szCs w:val="17"/>
              </w:rPr>
              <w:t>台</w:t>
            </w:r>
            <w:r>
              <w:rPr>
                <w:rFonts w:ascii="宋体" w:hAnsi="宋体" w:eastAsia="宋体" w:cs="宋体"/>
                <w:spacing w:val="4"/>
                <w:sz w:val="17"/>
                <w:szCs w:val="17"/>
              </w:rPr>
              <w:t>达证书</w:t>
            </w:r>
          </w:p>
        </w:tc>
        <w:tc>
          <w:tcPr>
            <w:tcW w:w="793" w:type="dxa"/>
            <w:vAlign w:val="top"/>
          </w:tcPr>
          <w:p>
            <w:pPr>
              <w:spacing w:before="153"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4"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238" w:type="dxa"/>
            <w:vAlign w:val="top"/>
          </w:tcPr>
          <w:p>
            <w:pPr>
              <w:spacing w:before="127" w:line="231" w:lineRule="exact"/>
              <w:ind w:left="1763"/>
              <w:rPr>
                <w:rFonts w:ascii="宋体" w:hAnsi="宋体" w:eastAsia="宋体" w:cs="宋体"/>
                <w:sz w:val="17"/>
                <w:szCs w:val="17"/>
              </w:rPr>
            </w:pPr>
            <w:r>
              <w:rPr>
                <w:rFonts w:ascii="宋体" w:hAnsi="宋体" w:eastAsia="宋体" w:cs="宋体"/>
                <w:position w:val="1"/>
                <w:sz w:val="17"/>
                <w:szCs w:val="17"/>
              </w:rPr>
              <w:t>GE</w:t>
            </w:r>
            <w:r>
              <w:rPr>
                <w:rFonts w:ascii="宋体" w:hAnsi="宋体" w:eastAsia="宋体" w:cs="宋体"/>
                <w:spacing w:val="36"/>
                <w:position w:val="1"/>
                <w:sz w:val="17"/>
                <w:szCs w:val="17"/>
              </w:rPr>
              <w:t>-</w:t>
            </w:r>
            <w:r>
              <w:rPr>
                <w:rFonts w:ascii="宋体" w:hAnsi="宋体" w:eastAsia="宋体" w:cs="宋体"/>
                <w:position w:val="1"/>
                <w:sz w:val="17"/>
                <w:szCs w:val="17"/>
              </w:rPr>
              <w:t>Fanuc</w:t>
            </w:r>
          </w:p>
        </w:tc>
        <w:tc>
          <w:tcPr>
            <w:tcW w:w="793" w:type="dxa"/>
            <w:vAlign w:val="top"/>
          </w:tcPr>
          <w:p>
            <w:pPr>
              <w:spacing w:before="155"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6"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238" w:type="dxa"/>
            <w:vAlign w:val="top"/>
          </w:tcPr>
          <w:p>
            <w:pPr>
              <w:spacing w:before="127" w:line="230" w:lineRule="auto"/>
              <w:ind w:left="1692"/>
              <w:rPr>
                <w:rFonts w:ascii="宋体" w:hAnsi="宋体" w:eastAsia="宋体" w:cs="宋体"/>
                <w:sz w:val="17"/>
                <w:szCs w:val="17"/>
              </w:rPr>
            </w:pPr>
            <w:r>
              <w:rPr>
                <w:rFonts w:ascii="宋体" w:hAnsi="宋体" w:eastAsia="宋体" w:cs="宋体"/>
                <w:sz w:val="17"/>
                <w:szCs w:val="17"/>
              </w:rPr>
              <w:t>Fanuc</w:t>
            </w:r>
            <w:r>
              <w:rPr>
                <w:rFonts w:ascii="宋体" w:hAnsi="宋体" w:eastAsia="宋体" w:cs="宋体"/>
                <w:spacing w:val="1"/>
                <w:sz w:val="17"/>
                <w:szCs w:val="17"/>
              </w:rPr>
              <w:t xml:space="preserve"> 证</w:t>
            </w:r>
            <w:r>
              <w:rPr>
                <w:rFonts w:ascii="宋体" w:hAnsi="宋体" w:eastAsia="宋体" w:cs="宋体"/>
                <w:sz w:val="17"/>
                <w:szCs w:val="17"/>
              </w:rPr>
              <w:t>书</w:t>
            </w:r>
          </w:p>
        </w:tc>
        <w:tc>
          <w:tcPr>
            <w:tcW w:w="793" w:type="dxa"/>
            <w:vAlign w:val="top"/>
          </w:tcPr>
          <w:p>
            <w:pPr>
              <w:spacing w:before="155" w:line="194" w:lineRule="auto"/>
              <w:ind w:left="370"/>
              <w:rPr>
                <w:rFonts w:ascii="宋体" w:hAnsi="宋体" w:eastAsia="宋体" w:cs="宋体"/>
                <w:sz w:val="17"/>
                <w:szCs w:val="17"/>
              </w:rPr>
            </w:pPr>
            <w:r>
              <w:rPr>
                <w:rFonts w:ascii="宋体" w:hAnsi="宋体" w:eastAsia="宋体" w:cs="宋体"/>
                <w:sz w:val="17"/>
                <w:szCs w:val="17"/>
              </w:rPr>
              <w:t>1</w:t>
            </w:r>
          </w:p>
        </w:tc>
        <w:tc>
          <w:tcPr>
            <w:tcW w:w="1288" w:type="dxa"/>
            <w:vAlign w:val="top"/>
          </w:tcPr>
          <w:p>
            <w:pPr>
              <w:spacing w:before="157" w:line="191" w:lineRule="auto"/>
              <w:ind w:left="609"/>
              <w:rPr>
                <w:rFonts w:ascii="宋体" w:hAnsi="宋体" w:eastAsia="宋体" w:cs="宋体"/>
                <w:sz w:val="17"/>
                <w:szCs w:val="17"/>
              </w:rPr>
            </w:pPr>
            <w:r>
              <w:rPr>
                <w:rFonts w:ascii="宋体" w:hAnsi="宋体" w:eastAsia="宋体" w:cs="宋体"/>
                <w:sz w:val="17"/>
                <w:szCs w:val="17"/>
              </w:rPr>
              <w:t>7</w:t>
            </w:r>
          </w:p>
        </w:tc>
        <w:tc>
          <w:tcPr>
            <w:tcW w:w="199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238" w:type="dxa"/>
            <w:vAlign w:val="top"/>
          </w:tcPr>
          <w:p>
            <w:pPr>
              <w:spacing w:before="127" w:line="231" w:lineRule="auto"/>
              <w:ind w:left="1227"/>
              <w:rPr>
                <w:rFonts w:ascii="宋体" w:hAnsi="宋体" w:eastAsia="宋体" w:cs="宋体"/>
                <w:sz w:val="17"/>
                <w:szCs w:val="17"/>
              </w:rPr>
            </w:pPr>
            <w:r>
              <w:rPr>
                <w:rFonts w:ascii="宋体" w:hAnsi="宋体" w:eastAsia="宋体" w:cs="宋体"/>
                <w:spacing w:val="9"/>
                <w:sz w:val="17"/>
                <w:szCs w:val="17"/>
              </w:rPr>
              <w:t>嵌入式系统助理工程师</w:t>
            </w:r>
          </w:p>
        </w:tc>
        <w:tc>
          <w:tcPr>
            <w:tcW w:w="793" w:type="dxa"/>
            <w:vAlign w:val="top"/>
          </w:tcPr>
          <w:p>
            <w:pPr>
              <w:spacing w:before="155" w:line="194" w:lineRule="auto"/>
              <w:ind w:left="358"/>
              <w:rPr>
                <w:rFonts w:ascii="宋体" w:hAnsi="宋体" w:eastAsia="宋体" w:cs="宋体"/>
                <w:sz w:val="17"/>
                <w:szCs w:val="17"/>
              </w:rPr>
            </w:pPr>
            <w:r>
              <w:rPr>
                <w:rFonts w:ascii="宋体" w:hAnsi="宋体" w:eastAsia="宋体" w:cs="宋体"/>
                <w:sz w:val="17"/>
                <w:szCs w:val="17"/>
              </w:rPr>
              <w:t>2</w:t>
            </w:r>
          </w:p>
        </w:tc>
        <w:tc>
          <w:tcPr>
            <w:tcW w:w="1288" w:type="dxa"/>
            <w:vAlign w:val="top"/>
          </w:tcPr>
          <w:p>
            <w:pPr>
              <w:spacing w:before="155" w:line="192" w:lineRule="auto"/>
              <w:ind w:left="606"/>
              <w:rPr>
                <w:rFonts w:ascii="宋体" w:hAnsi="宋体" w:eastAsia="宋体" w:cs="宋体"/>
                <w:sz w:val="17"/>
                <w:szCs w:val="17"/>
              </w:rPr>
            </w:pPr>
            <w:r>
              <w:rPr>
                <w:rFonts w:ascii="宋体" w:hAnsi="宋体" w:eastAsia="宋体" w:cs="宋体"/>
                <w:sz w:val="17"/>
                <w:szCs w:val="17"/>
              </w:rPr>
              <w:t>6</w:t>
            </w:r>
          </w:p>
        </w:tc>
        <w:tc>
          <w:tcPr>
            <w:tcW w:w="1998" w:type="dxa"/>
            <w:vAlign w:val="top"/>
          </w:tcPr>
          <w:p>
            <w:pPr>
              <w:rPr>
                <w:rFonts w:ascii="Arial"/>
                <w:sz w:val="21"/>
              </w:rPr>
            </w:pPr>
          </w:p>
        </w:tc>
      </w:tr>
    </w:tbl>
    <w:p>
      <w:pPr>
        <w:rPr>
          <w:rFonts w:ascii="Arial"/>
          <w:sz w:val="21"/>
        </w:rPr>
      </w:pPr>
    </w:p>
    <w:p>
      <w:pPr>
        <w:sectPr>
          <w:footerReference r:id="rId7" w:type="default"/>
          <w:pgSz w:w="11906" w:h="16839"/>
          <w:pgMar w:top="1431" w:right="1766" w:bottom="1140" w:left="1785" w:header="0" w:footer="977" w:gutter="0"/>
          <w:pgNumType w:fmt="decimal"/>
          <w:cols w:space="720" w:num="1"/>
        </w:sectPr>
      </w:pPr>
    </w:p>
    <w:p>
      <w:pPr>
        <w:spacing w:before="122" w:line="303" w:lineRule="exact"/>
        <w:ind w:left="509"/>
        <w:rPr>
          <w:rFonts w:ascii="黑体" w:hAnsi="黑体" w:eastAsia="黑体" w:cs="黑体"/>
          <w:sz w:val="23"/>
          <w:szCs w:val="23"/>
        </w:rPr>
      </w:pPr>
      <w:r>
        <w:rPr>
          <w:rFonts w:ascii="黑体" w:hAnsi="黑体" w:eastAsia="黑体" w:cs="黑体"/>
          <w:spacing w:val="8"/>
          <w:position w:val="1"/>
          <w:sz w:val="23"/>
          <w:szCs w:val="23"/>
          <w14:textOutline w14:w="4358" w14:cap="sq" w14:cmpd="sng">
            <w14:solidFill>
              <w14:srgbClr w14:val="000000"/>
            </w14:solidFill>
            <w14:prstDash w14:val="solid"/>
            <w14:bevel/>
          </w14:textOutline>
        </w:rPr>
        <w:t>五、毕业要求</w:t>
      </w:r>
    </w:p>
    <w:p>
      <w:pPr>
        <w:spacing w:before="165" w:line="228" w:lineRule="auto"/>
        <w:ind w:left="508"/>
        <w:rPr>
          <w:rFonts w:ascii="宋体" w:hAnsi="宋体" w:eastAsia="宋体" w:cs="宋体"/>
          <w:sz w:val="23"/>
          <w:szCs w:val="23"/>
        </w:rPr>
      </w:pPr>
      <w:r>
        <w:rPr>
          <w:rFonts w:ascii="宋体" w:hAnsi="宋体" w:eastAsia="宋体" w:cs="宋体"/>
          <w:spacing w:val="7"/>
          <w:sz w:val="23"/>
          <w:szCs w:val="23"/>
        </w:rPr>
        <w:t>毕业最低学分：168</w:t>
      </w:r>
    </w:p>
    <w:p>
      <w:pPr>
        <w:spacing w:before="184" w:line="235" w:lineRule="auto"/>
        <w:ind w:left="510"/>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六、学位授</w:t>
      </w:r>
      <w:r>
        <w:rPr>
          <w:rFonts w:ascii="黑体" w:hAnsi="黑体" w:eastAsia="黑体" w:cs="黑体"/>
          <w:spacing w:val="7"/>
          <w:sz w:val="23"/>
          <w:szCs w:val="23"/>
          <w14:textOutline w14:w="4358" w14:cap="sq" w14:cmpd="sng">
            <w14:solidFill>
              <w14:srgbClr w14:val="000000"/>
            </w14:solidFill>
            <w14:prstDash w14:val="solid"/>
            <w14:bevel/>
          </w14:textOutline>
        </w:rPr>
        <w:t>予</w:t>
      </w:r>
    </w:p>
    <w:p>
      <w:pPr>
        <w:spacing w:before="174" w:line="230" w:lineRule="auto"/>
        <w:ind w:left="506"/>
        <w:rPr>
          <w:rFonts w:ascii="宋体" w:hAnsi="宋体" w:eastAsia="宋体" w:cs="宋体"/>
          <w:sz w:val="23"/>
          <w:szCs w:val="23"/>
        </w:rPr>
      </w:pPr>
      <w:r>
        <w:rPr>
          <w:rFonts w:ascii="宋体" w:hAnsi="宋体" w:eastAsia="宋体" w:cs="宋体"/>
          <w:spacing w:val="7"/>
          <w:sz w:val="23"/>
          <w:szCs w:val="23"/>
        </w:rPr>
        <w:t>工学学</w:t>
      </w:r>
      <w:r>
        <w:rPr>
          <w:rFonts w:ascii="宋体" w:hAnsi="宋体" w:eastAsia="宋体" w:cs="宋体"/>
          <w:spacing w:val="6"/>
          <w:sz w:val="23"/>
          <w:szCs w:val="23"/>
        </w:rPr>
        <w:t>士</w:t>
      </w:r>
    </w:p>
    <w:p>
      <w:pPr>
        <w:spacing w:before="181" w:line="230" w:lineRule="auto"/>
        <w:ind w:left="502"/>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七、学制</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(修业年限)</w:t>
      </w:r>
    </w:p>
    <w:p>
      <w:pPr>
        <w:spacing w:before="182" w:line="227" w:lineRule="auto"/>
        <w:ind w:left="526"/>
        <w:rPr>
          <w:rFonts w:ascii="宋体" w:hAnsi="宋体" w:eastAsia="宋体" w:cs="宋体"/>
          <w:sz w:val="23"/>
          <w:szCs w:val="23"/>
        </w:rPr>
      </w:pPr>
      <w:r>
        <w:rPr>
          <w:rFonts w:ascii="宋体" w:hAnsi="宋体" w:eastAsia="宋体" w:cs="宋体"/>
          <w:spacing w:val="14"/>
          <w:sz w:val="23"/>
          <w:szCs w:val="23"/>
        </w:rPr>
        <w:t>四</w:t>
      </w:r>
      <w:r>
        <w:rPr>
          <w:rFonts w:ascii="宋体" w:hAnsi="宋体" w:eastAsia="宋体" w:cs="宋体"/>
          <w:spacing w:val="9"/>
          <w:sz w:val="23"/>
          <w:szCs w:val="23"/>
        </w:rPr>
        <w:t>年 (弹性修业年限：3~6 年)</w:t>
      </w:r>
    </w:p>
    <w:p>
      <w:pPr>
        <w:sectPr>
          <w:footerReference r:id="rId8" w:type="default"/>
          <w:pgSz w:w="11906" w:h="16839"/>
          <w:pgMar w:top="1431" w:right="1785" w:bottom="1140" w:left="1785" w:header="0" w:footer="977" w:gutter="0"/>
          <w:pgNumType w:fmt="decimal"/>
          <w:cols w:space="720" w:num="1"/>
        </w:sectPr>
      </w:pPr>
    </w:p>
    <w:p>
      <w:pPr>
        <w:spacing w:before="252" w:line="236" w:lineRule="auto"/>
        <w:ind w:left="751"/>
        <w:rPr>
          <w:rFonts w:ascii="黑体" w:hAnsi="黑体" w:eastAsia="黑体" w:cs="黑体"/>
          <w:sz w:val="20"/>
          <w:szCs w:val="20"/>
        </w:rPr>
      </w:pPr>
      <w:r>
        <w:rPr>
          <w:rFonts w:ascii="黑体" w:hAnsi="黑体" w:eastAsia="黑体" w:cs="黑体"/>
          <w:spacing w:val="13"/>
          <w:sz w:val="20"/>
          <w:szCs w:val="20"/>
          <w14:textOutline w14:w="3795" w14:cap="sq" w14:cmpd="sng">
            <w14:solidFill>
              <w14:srgbClr w14:val="000000"/>
            </w14:solidFill>
            <w14:prstDash w14:val="solid"/>
            <w14:bevel/>
          </w14:textOutline>
        </w:rPr>
        <w:t>八</w:t>
      </w:r>
      <w:r>
        <w:rPr>
          <w:rFonts w:ascii="黑体" w:hAnsi="黑体" w:eastAsia="黑体" w:cs="黑体"/>
          <w:spacing w:val="10"/>
          <w:sz w:val="20"/>
          <w:szCs w:val="20"/>
          <w14:textOutline w14:w="3795" w14:cap="sq" w14:cmpd="sng">
            <w14:solidFill>
              <w14:srgbClr w14:val="000000"/>
            </w14:solidFill>
            <w14:prstDash w14:val="solid"/>
            <w14:bevel/>
          </w14:textOutline>
        </w:rPr>
        <w:t>、电气工程及其自动化专业教学进程表</w:t>
      </w:r>
    </w:p>
    <w:p>
      <w:pPr>
        <w:spacing w:before="124" w:line="220" w:lineRule="auto"/>
        <w:ind w:right="1"/>
        <w:jc w:val="right"/>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No</w:t>
      </w:r>
      <w:r>
        <w:rPr>
          <w:rFonts w:ascii="宋体" w:hAnsi="宋体" w:eastAsia="宋体" w:cs="宋体"/>
          <w:spacing w:val="19"/>
          <w:sz w:val="17"/>
          <w:szCs w:val="17"/>
          <w14:textOutline w14:w="3268" w14:cap="sq" w14:cmpd="sng">
            <w14:solidFill>
              <w14:srgbClr w14:val="000000"/>
            </w14:solidFill>
            <w14:prstDash w14:val="solid"/>
            <w14:bevel/>
          </w14:textOutline>
        </w:rPr>
        <w:t>.</w:t>
      </w:r>
      <w:r>
        <w:rPr>
          <w:rFonts w:ascii="宋体" w:hAnsi="宋体" w:eastAsia="宋体" w:cs="宋体"/>
          <w:spacing w:val="18"/>
          <w:sz w:val="17"/>
          <w:szCs w:val="17"/>
          <w14:textOutline w14:w="3268" w14:cap="sq" w14:cmpd="sng">
            <w14:solidFill>
              <w14:srgbClr w14:val="000000"/>
            </w14:solidFill>
            <w14:prstDash w14:val="solid"/>
            <w14:bevel/>
          </w14:textOutline>
        </w:rPr>
        <w:t>1</w:t>
      </w:r>
    </w:p>
    <w:tbl>
      <w:tblPr>
        <w:tblStyle w:val="6"/>
        <w:tblW w:w="15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
        <w:gridCol w:w="276"/>
        <w:gridCol w:w="1089"/>
        <w:gridCol w:w="3986"/>
        <w:gridCol w:w="543"/>
        <w:gridCol w:w="489"/>
        <w:gridCol w:w="786"/>
        <w:gridCol w:w="786"/>
        <w:gridCol w:w="608"/>
        <w:gridCol w:w="868"/>
        <w:gridCol w:w="868"/>
        <w:gridCol w:w="581"/>
        <w:gridCol w:w="468"/>
        <w:gridCol w:w="468"/>
        <w:gridCol w:w="468"/>
        <w:gridCol w:w="468"/>
        <w:gridCol w:w="344"/>
        <w:gridCol w:w="331"/>
        <w:gridCol w:w="428"/>
        <w:gridCol w:w="541"/>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555" w:type="dxa"/>
            <w:gridSpan w:val="2"/>
            <w:vMerge w:val="restart"/>
            <w:tcBorders>
              <w:bottom w:val="nil"/>
            </w:tcBorders>
            <w:vAlign w:val="top"/>
          </w:tcPr>
          <w:p>
            <w:pPr>
              <w:spacing w:before="57" w:line="241" w:lineRule="auto"/>
              <w:ind w:left="101" w:right="94"/>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程</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089" w:type="dxa"/>
            <w:vMerge w:val="restart"/>
            <w:tcBorders>
              <w:bottom w:val="nil"/>
            </w:tcBorders>
            <w:vAlign w:val="top"/>
          </w:tcPr>
          <w:p>
            <w:pPr>
              <w:spacing w:before="173" w:line="231" w:lineRule="auto"/>
              <w:ind w:left="18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3986" w:type="dxa"/>
            <w:vMerge w:val="restart"/>
            <w:tcBorders>
              <w:bottom w:val="nil"/>
            </w:tcBorders>
            <w:vAlign w:val="top"/>
          </w:tcPr>
          <w:p>
            <w:pPr>
              <w:spacing w:before="173" w:line="232" w:lineRule="auto"/>
              <w:ind w:left="16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543" w:type="dxa"/>
            <w:vMerge w:val="restart"/>
            <w:tcBorders>
              <w:bottom w:val="nil"/>
            </w:tcBorders>
            <w:vAlign w:val="top"/>
          </w:tcPr>
          <w:p>
            <w:pPr>
              <w:spacing w:before="57" w:line="242" w:lineRule="auto"/>
              <w:ind w:left="194" w:right="89" w:hanging="97"/>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489" w:type="dxa"/>
            <w:vMerge w:val="restart"/>
            <w:tcBorders>
              <w:bottom w:val="nil"/>
            </w:tcBorders>
            <w:vAlign w:val="top"/>
          </w:tcPr>
          <w:p>
            <w:pPr>
              <w:spacing w:before="58" w:line="241" w:lineRule="auto"/>
              <w:ind w:left="161" w:right="62" w:hanging="91"/>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180" w:type="dxa"/>
            <w:gridSpan w:val="3"/>
            <w:vAlign w:val="top"/>
          </w:tcPr>
          <w:p>
            <w:pPr>
              <w:spacing w:before="46" w:line="225" w:lineRule="auto"/>
              <w:ind w:left="35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736" w:type="dxa"/>
            <w:gridSpan w:val="2"/>
            <w:vAlign w:val="top"/>
          </w:tcPr>
          <w:p>
            <w:pPr>
              <w:spacing w:before="46" w:line="225" w:lineRule="auto"/>
              <w:ind w:left="13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581" w:type="dxa"/>
            <w:vMerge w:val="restart"/>
            <w:tcBorders>
              <w:bottom w:val="nil"/>
            </w:tcBorders>
            <w:vAlign w:val="top"/>
          </w:tcPr>
          <w:p>
            <w:pPr>
              <w:spacing w:before="58" w:line="241" w:lineRule="auto"/>
              <w:ind w:left="116" w:right="107"/>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开课</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516" w:type="dxa"/>
            <w:gridSpan w:val="8"/>
            <w:vAlign w:val="top"/>
          </w:tcPr>
          <w:p>
            <w:pPr>
              <w:spacing w:before="46" w:line="225" w:lineRule="auto"/>
              <w:ind w:left="1137"/>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539" w:type="dxa"/>
            <w:vMerge w:val="restart"/>
            <w:tcBorders>
              <w:bottom w:val="nil"/>
            </w:tcBorders>
            <w:vAlign w:val="top"/>
          </w:tcPr>
          <w:p>
            <w:pPr>
              <w:spacing w:before="173" w:line="232" w:lineRule="auto"/>
              <w:ind w:left="9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55" w:type="dxa"/>
            <w:gridSpan w:val="2"/>
            <w:vMerge w:val="continue"/>
            <w:tcBorders>
              <w:top w:val="nil"/>
            </w:tcBorders>
            <w:vAlign w:val="top"/>
          </w:tcPr>
          <w:p>
            <w:pPr>
              <w:rPr>
                <w:rFonts w:ascii="Arial"/>
                <w:sz w:val="21"/>
              </w:rPr>
            </w:pPr>
          </w:p>
        </w:tc>
        <w:tc>
          <w:tcPr>
            <w:tcW w:w="1089" w:type="dxa"/>
            <w:vMerge w:val="continue"/>
            <w:tcBorders>
              <w:top w:val="nil"/>
            </w:tcBorders>
            <w:vAlign w:val="top"/>
          </w:tcPr>
          <w:p>
            <w:pPr>
              <w:rPr>
                <w:rFonts w:ascii="Arial"/>
                <w:sz w:val="21"/>
              </w:rPr>
            </w:pPr>
          </w:p>
        </w:tc>
        <w:tc>
          <w:tcPr>
            <w:tcW w:w="3986" w:type="dxa"/>
            <w:vMerge w:val="continue"/>
            <w:tcBorders>
              <w:top w:val="nil"/>
            </w:tcBorders>
            <w:vAlign w:val="top"/>
          </w:tcPr>
          <w:p>
            <w:pPr>
              <w:rPr>
                <w:rFonts w:ascii="Arial"/>
                <w:sz w:val="21"/>
              </w:rPr>
            </w:pPr>
          </w:p>
        </w:tc>
        <w:tc>
          <w:tcPr>
            <w:tcW w:w="543" w:type="dxa"/>
            <w:vMerge w:val="continue"/>
            <w:tcBorders>
              <w:top w:val="nil"/>
            </w:tcBorders>
            <w:vAlign w:val="top"/>
          </w:tcPr>
          <w:p>
            <w:pPr>
              <w:rPr>
                <w:rFonts w:ascii="Arial"/>
                <w:sz w:val="21"/>
              </w:rPr>
            </w:pPr>
          </w:p>
        </w:tc>
        <w:tc>
          <w:tcPr>
            <w:tcW w:w="489" w:type="dxa"/>
            <w:vMerge w:val="continue"/>
            <w:tcBorders>
              <w:top w:val="nil"/>
            </w:tcBorders>
            <w:vAlign w:val="top"/>
          </w:tcPr>
          <w:p>
            <w:pPr>
              <w:rPr>
                <w:rFonts w:ascii="Arial"/>
                <w:sz w:val="21"/>
              </w:rPr>
            </w:pPr>
          </w:p>
        </w:tc>
        <w:tc>
          <w:tcPr>
            <w:tcW w:w="786" w:type="dxa"/>
            <w:vAlign w:val="top"/>
          </w:tcPr>
          <w:p>
            <w:pPr>
              <w:spacing w:before="41" w:line="225" w:lineRule="auto"/>
              <w:ind w:left="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786" w:type="dxa"/>
            <w:vAlign w:val="top"/>
          </w:tcPr>
          <w:p>
            <w:pPr>
              <w:spacing w:before="41" w:line="225" w:lineRule="auto"/>
              <w:ind w:left="3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608" w:type="dxa"/>
            <w:vAlign w:val="top"/>
          </w:tcPr>
          <w:p>
            <w:pPr>
              <w:spacing w:before="41" w:line="225" w:lineRule="auto"/>
              <w:ind w:left="12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868" w:type="dxa"/>
            <w:vAlign w:val="top"/>
          </w:tcPr>
          <w:p>
            <w:pPr>
              <w:spacing w:before="41" w:line="225" w:lineRule="auto"/>
              <w:ind w:left="8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68" w:type="dxa"/>
            <w:vAlign w:val="top"/>
          </w:tcPr>
          <w:p>
            <w:pPr>
              <w:spacing w:before="41" w:line="225" w:lineRule="auto"/>
              <w:ind w:left="8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581" w:type="dxa"/>
            <w:vMerge w:val="continue"/>
            <w:tcBorders>
              <w:top w:val="nil"/>
            </w:tcBorders>
            <w:vAlign w:val="top"/>
          </w:tcPr>
          <w:p>
            <w:pPr>
              <w:rPr>
                <w:rFonts w:ascii="Arial"/>
                <w:sz w:val="21"/>
              </w:rPr>
            </w:pPr>
          </w:p>
        </w:tc>
        <w:tc>
          <w:tcPr>
            <w:tcW w:w="468" w:type="dxa"/>
            <w:vAlign w:val="top"/>
          </w:tcPr>
          <w:p>
            <w:pPr>
              <w:spacing w:before="69" w:line="194" w:lineRule="auto"/>
              <w:ind w:left="20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68" w:type="dxa"/>
            <w:vAlign w:val="top"/>
          </w:tcPr>
          <w:p>
            <w:pPr>
              <w:spacing w:before="69" w:line="194" w:lineRule="auto"/>
              <w:ind w:left="19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68" w:type="dxa"/>
            <w:vAlign w:val="top"/>
          </w:tcPr>
          <w:p>
            <w:pPr>
              <w:spacing w:before="70" w:line="192" w:lineRule="auto"/>
              <w:ind w:left="19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68" w:type="dxa"/>
            <w:vAlign w:val="top"/>
          </w:tcPr>
          <w:p>
            <w:pPr>
              <w:spacing w:before="69" w:line="194" w:lineRule="auto"/>
              <w:ind w:left="19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344" w:type="dxa"/>
            <w:vAlign w:val="top"/>
          </w:tcPr>
          <w:p>
            <w:pPr>
              <w:spacing w:before="71" w:line="191" w:lineRule="auto"/>
              <w:ind w:left="13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331" w:type="dxa"/>
            <w:vAlign w:val="top"/>
          </w:tcPr>
          <w:p>
            <w:pPr>
              <w:spacing w:before="70" w:line="192" w:lineRule="auto"/>
              <w:ind w:left="12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28" w:type="dxa"/>
            <w:vAlign w:val="top"/>
          </w:tcPr>
          <w:p>
            <w:pPr>
              <w:spacing w:before="71" w:line="191" w:lineRule="auto"/>
              <w:ind w:left="17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541" w:type="dxa"/>
            <w:vAlign w:val="top"/>
          </w:tcPr>
          <w:p>
            <w:pPr>
              <w:spacing w:before="70" w:line="192" w:lineRule="auto"/>
              <w:ind w:left="23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restart"/>
            <w:tcBorders>
              <w:bottom w:val="nil"/>
            </w:tcBorders>
            <w:textDirection w:val="tbRlV"/>
            <w:vAlign w:val="top"/>
          </w:tcPr>
          <w:p>
            <w:pPr>
              <w:spacing w:before="46" w:line="219" w:lineRule="auto"/>
              <w:ind w:left="3037"/>
              <w:rPr>
                <w:rFonts w:ascii="宋体" w:hAnsi="宋体" w:eastAsia="宋体" w:cs="宋体"/>
                <w:sz w:val="17"/>
                <w:szCs w:val="17"/>
              </w:rPr>
            </w:pPr>
            <w:r>
              <w:rPr>
                <w:rFonts w:ascii="宋体" w:hAnsi="宋体" w:eastAsia="宋体" w:cs="宋体"/>
                <w:spacing w:val="-13"/>
                <w:sz w:val="17"/>
                <w:szCs w:val="17"/>
              </w:rPr>
              <w:t>通</w:t>
            </w:r>
            <w:r>
              <w:rPr>
                <w:rFonts w:ascii="宋体" w:hAnsi="宋体" w:eastAsia="宋体" w:cs="宋体"/>
                <w:spacing w:val="-10"/>
                <w:sz w:val="17"/>
                <w:szCs w:val="17"/>
              </w:rPr>
              <w:t xml:space="preserve"> 识 教 育 课 程</w:t>
            </w:r>
          </w:p>
        </w:tc>
        <w:tc>
          <w:tcPr>
            <w:tcW w:w="276" w:type="dxa"/>
            <w:vMerge w:val="restart"/>
            <w:tcBorders>
              <w:bottom w:val="nil"/>
            </w:tcBorders>
            <w:textDirection w:val="tbRlV"/>
            <w:vAlign w:val="top"/>
          </w:tcPr>
          <w:p>
            <w:pPr>
              <w:spacing w:before="46" w:line="219" w:lineRule="auto"/>
              <w:ind w:left="3025"/>
              <w:rPr>
                <w:rFonts w:ascii="宋体" w:hAnsi="宋体" w:eastAsia="宋体" w:cs="宋体"/>
                <w:sz w:val="17"/>
                <w:szCs w:val="17"/>
              </w:rPr>
            </w:pPr>
            <w:r>
              <w:rPr>
                <w:rFonts w:ascii="宋体" w:hAnsi="宋体" w:eastAsia="宋体" w:cs="宋体"/>
                <w:spacing w:val="-11"/>
                <w:sz w:val="17"/>
                <w:szCs w:val="17"/>
              </w:rPr>
              <w:t>公</w:t>
            </w:r>
            <w:r>
              <w:rPr>
                <w:rFonts w:ascii="宋体" w:hAnsi="宋体" w:eastAsia="宋体" w:cs="宋体"/>
                <w:spacing w:val="-10"/>
                <w:sz w:val="17"/>
                <w:szCs w:val="17"/>
              </w:rPr>
              <w:t xml:space="preserve"> 共 必 修 课</w:t>
            </w:r>
          </w:p>
        </w:tc>
        <w:tc>
          <w:tcPr>
            <w:tcW w:w="1089" w:type="dxa"/>
            <w:vAlign w:val="top"/>
          </w:tcPr>
          <w:p>
            <w:pPr>
              <w:spacing w:before="69" w:line="193" w:lineRule="auto"/>
              <w:ind w:left="189"/>
              <w:rPr>
                <w:rFonts w:ascii="宋体" w:hAnsi="宋体" w:eastAsia="宋体" w:cs="宋体"/>
                <w:sz w:val="17"/>
                <w:szCs w:val="17"/>
              </w:rPr>
            </w:pPr>
            <w:r>
              <w:rPr>
                <w:rFonts w:ascii="宋体" w:hAnsi="宋体" w:eastAsia="宋体" w:cs="宋体"/>
                <w:spacing w:val="4"/>
                <w:sz w:val="17"/>
                <w:szCs w:val="17"/>
              </w:rPr>
              <w:t>01050011</w:t>
            </w:r>
          </w:p>
        </w:tc>
        <w:tc>
          <w:tcPr>
            <w:tcW w:w="3986" w:type="dxa"/>
            <w:vAlign w:val="top"/>
          </w:tcPr>
          <w:p>
            <w:pPr>
              <w:spacing w:before="41" w:line="226" w:lineRule="auto"/>
              <w:ind w:left="127"/>
              <w:rPr>
                <w:rFonts w:ascii="宋体" w:hAnsi="宋体" w:eastAsia="宋体" w:cs="宋体"/>
                <w:sz w:val="17"/>
                <w:szCs w:val="17"/>
              </w:rPr>
            </w:pPr>
            <w:r>
              <w:rPr>
                <w:rFonts w:ascii="宋体" w:hAnsi="宋体" w:eastAsia="宋体" w:cs="宋体"/>
                <w:spacing w:val="9"/>
                <w:sz w:val="17"/>
                <w:szCs w:val="17"/>
              </w:rPr>
              <w:t>思想道德修养与法律基础</w:t>
            </w:r>
          </w:p>
        </w:tc>
        <w:tc>
          <w:tcPr>
            <w:tcW w:w="543" w:type="dxa"/>
            <w:vAlign w:val="top"/>
          </w:tcPr>
          <w:p>
            <w:pPr>
              <w:spacing w:before="70"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0"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0" w:line="194" w:lineRule="auto"/>
              <w:ind w:left="308"/>
              <w:rPr>
                <w:rFonts w:ascii="宋体" w:hAnsi="宋体" w:eastAsia="宋体" w:cs="宋体"/>
                <w:sz w:val="17"/>
                <w:szCs w:val="17"/>
              </w:rPr>
            </w:pPr>
            <w:r>
              <w:rPr>
                <w:rFonts w:ascii="宋体" w:hAnsi="宋体" w:eastAsia="宋体" w:cs="宋体"/>
                <w:spacing w:val="2"/>
                <w:sz w:val="17"/>
                <w:szCs w:val="17"/>
              </w:rPr>
              <w:t>42</w:t>
            </w:r>
          </w:p>
        </w:tc>
        <w:tc>
          <w:tcPr>
            <w:tcW w:w="786" w:type="dxa"/>
            <w:vAlign w:val="top"/>
          </w:tcPr>
          <w:p>
            <w:pPr>
              <w:spacing w:before="70" w:line="192" w:lineRule="auto"/>
              <w:ind w:left="355"/>
              <w:rPr>
                <w:rFonts w:ascii="宋体" w:hAnsi="宋体" w:eastAsia="宋体" w:cs="宋体"/>
                <w:sz w:val="17"/>
                <w:szCs w:val="17"/>
              </w:rPr>
            </w:pPr>
            <w:r>
              <w:rPr>
                <w:rFonts w:ascii="宋体" w:hAnsi="宋体" w:eastAsia="宋体" w:cs="宋体"/>
                <w:sz w:val="17"/>
                <w:szCs w:val="17"/>
              </w:rPr>
              <w:t>6</w:t>
            </w:r>
          </w:p>
        </w:tc>
        <w:tc>
          <w:tcPr>
            <w:tcW w:w="608" w:type="dxa"/>
            <w:vAlign w:val="top"/>
          </w:tcPr>
          <w:p>
            <w:pPr>
              <w:rPr>
                <w:rFonts w:ascii="Arial"/>
                <w:sz w:val="21"/>
              </w:rPr>
            </w:pPr>
          </w:p>
        </w:tc>
        <w:tc>
          <w:tcPr>
            <w:tcW w:w="868" w:type="dxa"/>
            <w:vAlign w:val="top"/>
          </w:tcPr>
          <w:p>
            <w:pPr>
              <w:spacing w:before="70" w:line="192"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0" w:line="192" w:lineRule="auto"/>
              <w:ind w:left="349"/>
              <w:rPr>
                <w:rFonts w:ascii="宋体" w:hAnsi="宋体" w:eastAsia="宋体" w:cs="宋体"/>
                <w:sz w:val="17"/>
                <w:szCs w:val="17"/>
              </w:rPr>
            </w:pPr>
            <w:r>
              <w:rPr>
                <w:rFonts w:ascii="宋体" w:hAnsi="宋体" w:eastAsia="宋体" w:cs="宋体"/>
                <w:spacing w:val="2"/>
                <w:sz w:val="17"/>
                <w:szCs w:val="17"/>
              </w:rPr>
              <w:t>40</w:t>
            </w:r>
          </w:p>
        </w:tc>
        <w:tc>
          <w:tcPr>
            <w:tcW w:w="581" w:type="dxa"/>
            <w:vAlign w:val="top"/>
          </w:tcPr>
          <w:p>
            <w:pPr>
              <w:spacing w:before="41" w:line="226"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spacing w:before="70"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01050022</w:t>
            </w:r>
          </w:p>
        </w:tc>
        <w:tc>
          <w:tcPr>
            <w:tcW w:w="3986" w:type="dxa"/>
            <w:vAlign w:val="top"/>
          </w:tcPr>
          <w:p>
            <w:pPr>
              <w:spacing w:before="43" w:line="224" w:lineRule="auto"/>
              <w:ind w:left="140"/>
              <w:rPr>
                <w:rFonts w:ascii="宋体" w:hAnsi="宋体" w:eastAsia="宋体" w:cs="宋体"/>
                <w:sz w:val="17"/>
                <w:szCs w:val="17"/>
              </w:rPr>
            </w:pPr>
            <w:r>
              <w:rPr>
                <w:rFonts w:ascii="宋体" w:hAnsi="宋体" w:eastAsia="宋体" w:cs="宋体"/>
                <w:spacing w:val="7"/>
                <w:sz w:val="17"/>
                <w:szCs w:val="17"/>
              </w:rPr>
              <w:t>中国近现代史纲要</w:t>
            </w:r>
          </w:p>
        </w:tc>
        <w:tc>
          <w:tcPr>
            <w:tcW w:w="543"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2"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2" w:line="193" w:lineRule="auto"/>
              <w:ind w:left="308"/>
              <w:rPr>
                <w:rFonts w:ascii="宋体" w:hAnsi="宋体" w:eastAsia="宋体" w:cs="宋体"/>
                <w:sz w:val="17"/>
                <w:szCs w:val="17"/>
              </w:rPr>
            </w:pPr>
            <w:r>
              <w:rPr>
                <w:rFonts w:ascii="宋体" w:hAnsi="宋体" w:eastAsia="宋体" w:cs="宋体"/>
                <w:spacing w:val="2"/>
                <w:sz w:val="17"/>
                <w:szCs w:val="17"/>
              </w:rPr>
              <w:t>42</w:t>
            </w:r>
          </w:p>
        </w:tc>
        <w:tc>
          <w:tcPr>
            <w:tcW w:w="786" w:type="dxa"/>
            <w:vAlign w:val="top"/>
          </w:tcPr>
          <w:p>
            <w:pPr>
              <w:spacing w:before="72" w:line="192" w:lineRule="auto"/>
              <w:ind w:left="355"/>
              <w:rPr>
                <w:rFonts w:ascii="宋体" w:hAnsi="宋体" w:eastAsia="宋体" w:cs="宋体"/>
                <w:sz w:val="17"/>
                <w:szCs w:val="17"/>
              </w:rPr>
            </w:pPr>
            <w:r>
              <w:rPr>
                <w:rFonts w:ascii="宋体" w:hAnsi="宋体" w:eastAsia="宋体" w:cs="宋体"/>
                <w:sz w:val="17"/>
                <w:szCs w:val="17"/>
              </w:rPr>
              <w:t>6</w:t>
            </w:r>
          </w:p>
        </w:tc>
        <w:tc>
          <w:tcPr>
            <w:tcW w:w="608" w:type="dxa"/>
            <w:vAlign w:val="top"/>
          </w:tcPr>
          <w:p>
            <w:pPr>
              <w:rPr>
                <w:rFonts w:ascii="Arial"/>
                <w:sz w:val="21"/>
              </w:rPr>
            </w:pPr>
          </w:p>
        </w:tc>
        <w:tc>
          <w:tcPr>
            <w:tcW w:w="868" w:type="dxa"/>
            <w:vAlign w:val="top"/>
          </w:tcPr>
          <w:p>
            <w:pPr>
              <w:spacing w:before="72" w:line="192"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2" w:line="192" w:lineRule="auto"/>
              <w:ind w:left="349"/>
              <w:rPr>
                <w:rFonts w:ascii="宋体" w:hAnsi="宋体" w:eastAsia="宋体" w:cs="宋体"/>
                <w:sz w:val="17"/>
                <w:szCs w:val="17"/>
              </w:rPr>
            </w:pPr>
            <w:r>
              <w:rPr>
                <w:rFonts w:ascii="宋体" w:hAnsi="宋体" w:eastAsia="宋体" w:cs="宋体"/>
                <w:spacing w:val="2"/>
                <w:sz w:val="17"/>
                <w:szCs w:val="17"/>
              </w:rPr>
              <w:t>40</w:t>
            </w:r>
          </w:p>
        </w:tc>
        <w:tc>
          <w:tcPr>
            <w:tcW w:w="581" w:type="dxa"/>
            <w:vAlign w:val="top"/>
          </w:tcPr>
          <w:p>
            <w:pPr>
              <w:spacing w:before="43" w:line="224"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rPr>
                <w:rFonts w:ascii="Arial"/>
                <w:sz w:val="21"/>
              </w:rPr>
            </w:pPr>
          </w:p>
        </w:tc>
        <w:tc>
          <w:tcPr>
            <w:tcW w:w="468" w:type="dxa"/>
            <w:vAlign w:val="top"/>
          </w:tcPr>
          <w:p>
            <w:pPr>
              <w:spacing w:before="72"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01050033</w:t>
            </w:r>
          </w:p>
        </w:tc>
        <w:tc>
          <w:tcPr>
            <w:tcW w:w="3986" w:type="dxa"/>
            <w:vAlign w:val="top"/>
          </w:tcPr>
          <w:p>
            <w:pPr>
              <w:spacing w:before="43" w:line="223" w:lineRule="auto"/>
              <w:ind w:left="129"/>
              <w:rPr>
                <w:rFonts w:ascii="宋体" w:hAnsi="宋体" w:eastAsia="宋体" w:cs="宋体"/>
                <w:sz w:val="17"/>
                <w:szCs w:val="17"/>
              </w:rPr>
            </w:pPr>
            <w:r>
              <w:rPr>
                <w:rFonts w:ascii="宋体" w:hAnsi="宋体" w:eastAsia="宋体" w:cs="宋体"/>
                <w:spacing w:val="9"/>
                <w:sz w:val="17"/>
                <w:szCs w:val="17"/>
              </w:rPr>
              <w:t>马克思主义基本原理概</w:t>
            </w:r>
            <w:r>
              <w:rPr>
                <w:rFonts w:ascii="宋体" w:hAnsi="宋体" w:eastAsia="宋体" w:cs="宋体"/>
                <w:spacing w:val="7"/>
                <w:sz w:val="17"/>
                <w:szCs w:val="17"/>
              </w:rPr>
              <w:t>论</w:t>
            </w:r>
          </w:p>
        </w:tc>
        <w:tc>
          <w:tcPr>
            <w:tcW w:w="543" w:type="dxa"/>
            <w:vAlign w:val="top"/>
          </w:tcPr>
          <w:p>
            <w:pPr>
              <w:spacing w:before="71"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1"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2" w:line="192" w:lineRule="auto"/>
              <w:ind w:left="308"/>
              <w:rPr>
                <w:rFonts w:ascii="宋体" w:hAnsi="宋体" w:eastAsia="宋体" w:cs="宋体"/>
                <w:sz w:val="17"/>
                <w:szCs w:val="17"/>
              </w:rPr>
            </w:pPr>
            <w:r>
              <w:rPr>
                <w:rFonts w:ascii="宋体" w:hAnsi="宋体" w:eastAsia="宋体" w:cs="宋体"/>
                <w:spacing w:val="2"/>
                <w:sz w:val="17"/>
                <w:szCs w:val="17"/>
              </w:rPr>
              <w:t>42</w:t>
            </w:r>
          </w:p>
        </w:tc>
        <w:tc>
          <w:tcPr>
            <w:tcW w:w="786" w:type="dxa"/>
            <w:vAlign w:val="top"/>
          </w:tcPr>
          <w:p>
            <w:pPr>
              <w:spacing w:before="71" w:line="192" w:lineRule="auto"/>
              <w:ind w:left="355"/>
              <w:rPr>
                <w:rFonts w:ascii="宋体" w:hAnsi="宋体" w:eastAsia="宋体" w:cs="宋体"/>
                <w:sz w:val="17"/>
                <w:szCs w:val="17"/>
              </w:rPr>
            </w:pPr>
            <w:r>
              <w:rPr>
                <w:rFonts w:ascii="宋体" w:hAnsi="宋体" w:eastAsia="宋体" w:cs="宋体"/>
                <w:sz w:val="17"/>
                <w:szCs w:val="17"/>
              </w:rPr>
              <w:t>6</w:t>
            </w:r>
          </w:p>
        </w:tc>
        <w:tc>
          <w:tcPr>
            <w:tcW w:w="608" w:type="dxa"/>
            <w:vAlign w:val="top"/>
          </w:tcPr>
          <w:p>
            <w:pPr>
              <w:rPr>
                <w:rFonts w:ascii="Arial"/>
                <w:sz w:val="21"/>
              </w:rPr>
            </w:pPr>
          </w:p>
        </w:tc>
        <w:tc>
          <w:tcPr>
            <w:tcW w:w="868" w:type="dxa"/>
            <w:vAlign w:val="top"/>
          </w:tcPr>
          <w:p>
            <w:pPr>
              <w:spacing w:before="71" w:line="192"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1" w:line="192" w:lineRule="auto"/>
              <w:ind w:left="349"/>
              <w:rPr>
                <w:rFonts w:ascii="宋体" w:hAnsi="宋体" w:eastAsia="宋体" w:cs="宋体"/>
                <w:sz w:val="17"/>
                <w:szCs w:val="17"/>
              </w:rPr>
            </w:pPr>
            <w:r>
              <w:rPr>
                <w:rFonts w:ascii="宋体" w:hAnsi="宋体" w:eastAsia="宋体" w:cs="宋体"/>
                <w:spacing w:val="2"/>
                <w:sz w:val="17"/>
                <w:szCs w:val="17"/>
              </w:rPr>
              <w:t>40</w:t>
            </w:r>
          </w:p>
        </w:tc>
        <w:tc>
          <w:tcPr>
            <w:tcW w:w="581" w:type="dxa"/>
            <w:vAlign w:val="top"/>
          </w:tcPr>
          <w:p>
            <w:pPr>
              <w:spacing w:before="43" w:line="223"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1"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01050044</w:t>
            </w:r>
          </w:p>
        </w:tc>
        <w:tc>
          <w:tcPr>
            <w:tcW w:w="3986" w:type="dxa"/>
            <w:vAlign w:val="top"/>
          </w:tcPr>
          <w:p>
            <w:pPr>
              <w:spacing w:before="43" w:line="224" w:lineRule="auto"/>
              <w:ind w:left="124"/>
              <w:rPr>
                <w:rFonts w:ascii="宋体" w:hAnsi="宋体" w:eastAsia="宋体" w:cs="宋体"/>
                <w:sz w:val="17"/>
                <w:szCs w:val="17"/>
              </w:rPr>
            </w:pPr>
            <w:r>
              <w:rPr>
                <w:rFonts w:ascii="宋体" w:hAnsi="宋体" w:eastAsia="宋体" w:cs="宋体"/>
                <w:spacing w:val="18"/>
                <w:sz w:val="17"/>
                <w:szCs w:val="17"/>
              </w:rPr>
              <w:t>毛</w:t>
            </w:r>
            <w:r>
              <w:rPr>
                <w:rFonts w:ascii="宋体" w:hAnsi="宋体" w:eastAsia="宋体" w:cs="宋体"/>
                <w:spacing w:val="12"/>
                <w:sz w:val="17"/>
                <w:szCs w:val="17"/>
              </w:rPr>
              <w:t>泽</w:t>
            </w:r>
            <w:r>
              <w:rPr>
                <w:rFonts w:ascii="宋体" w:hAnsi="宋体" w:eastAsia="宋体" w:cs="宋体"/>
                <w:spacing w:val="9"/>
                <w:sz w:val="17"/>
                <w:szCs w:val="17"/>
              </w:rPr>
              <w:t>东思想和中国特色社会主义理论体系概论</w:t>
            </w:r>
          </w:p>
        </w:tc>
        <w:tc>
          <w:tcPr>
            <w:tcW w:w="543" w:type="dxa"/>
            <w:vAlign w:val="top"/>
          </w:tcPr>
          <w:p>
            <w:pPr>
              <w:spacing w:before="72" w:line="192" w:lineRule="auto"/>
              <w:ind w:left="187"/>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89" w:type="dxa"/>
            <w:vAlign w:val="top"/>
          </w:tcPr>
          <w:p>
            <w:pPr>
              <w:spacing w:before="73" w:line="191" w:lineRule="auto"/>
              <w:ind w:left="209"/>
              <w:rPr>
                <w:rFonts w:ascii="宋体" w:hAnsi="宋体" w:eastAsia="宋体" w:cs="宋体"/>
                <w:sz w:val="17"/>
                <w:szCs w:val="17"/>
              </w:rPr>
            </w:pPr>
            <w:r>
              <w:rPr>
                <w:rFonts w:ascii="宋体" w:hAnsi="宋体" w:eastAsia="宋体" w:cs="宋体"/>
                <w:sz w:val="17"/>
                <w:szCs w:val="17"/>
              </w:rPr>
              <w:t>5</w:t>
            </w:r>
          </w:p>
        </w:tc>
        <w:tc>
          <w:tcPr>
            <w:tcW w:w="786" w:type="dxa"/>
            <w:vAlign w:val="top"/>
          </w:tcPr>
          <w:p>
            <w:pPr>
              <w:spacing w:before="72" w:line="192" w:lineRule="auto"/>
              <w:ind w:left="310"/>
              <w:rPr>
                <w:rFonts w:ascii="宋体" w:hAnsi="宋体" w:eastAsia="宋体" w:cs="宋体"/>
                <w:sz w:val="17"/>
                <w:szCs w:val="17"/>
              </w:rPr>
            </w:pPr>
            <w:r>
              <w:rPr>
                <w:rFonts w:ascii="宋体" w:hAnsi="宋体" w:eastAsia="宋体" w:cs="宋体"/>
                <w:spacing w:val="1"/>
                <w:sz w:val="17"/>
                <w:szCs w:val="17"/>
              </w:rPr>
              <w:t>60</w:t>
            </w:r>
          </w:p>
        </w:tc>
        <w:tc>
          <w:tcPr>
            <w:tcW w:w="786" w:type="dxa"/>
            <w:vAlign w:val="top"/>
          </w:tcPr>
          <w:p>
            <w:pPr>
              <w:spacing w:before="72" w:line="192" w:lineRule="auto"/>
              <w:ind w:left="310"/>
              <w:rPr>
                <w:rFonts w:ascii="宋体" w:hAnsi="宋体" w:eastAsia="宋体" w:cs="宋体"/>
                <w:sz w:val="17"/>
                <w:szCs w:val="17"/>
              </w:rPr>
            </w:pPr>
            <w:r>
              <w:rPr>
                <w:rFonts w:ascii="宋体" w:hAnsi="宋体" w:eastAsia="宋体" w:cs="宋体"/>
                <w:spacing w:val="1"/>
                <w:sz w:val="17"/>
                <w:szCs w:val="17"/>
              </w:rPr>
              <w:t>20</w:t>
            </w:r>
          </w:p>
        </w:tc>
        <w:tc>
          <w:tcPr>
            <w:tcW w:w="608" w:type="dxa"/>
            <w:vAlign w:val="top"/>
          </w:tcPr>
          <w:p>
            <w:pPr>
              <w:rPr>
                <w:rFonts w:ascii="Arial"/>
                <w:sz w:val="21"/>
              </w:rPr>
            </w:pPr>
          </w:p>
        </w:tc>
        <w:tc>
          <w:tcPr>
            <w:tcW w:w="868" w:type="dxa"/>
            <w:vAlign w:val="top"/>
          </w:tcPr>
          <w:p>
            <w:pPr>
              <w:spacing w:before="72" w:line="192"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2" w:line="192" w:lineRule="auto"/>
              <w:ind w:left="354"/>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581" w:type="dxa"/>
            <w:vAlign w:val="top"/>
          </w:tcPr>
          <w:p>
            <w:pPr>
              <w:spacing w:before="43" w:line="224"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2" w:line="192" w:lineRule="auto"/>
              <w:ind w:left="15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0" w:line="193" w:lineRule="auto"/>
              <w:ind w:left="189"/>
              <w:rPr>
                <w:rFonts w:ascii="宋体" w:hAnsi="宋体" w:eastAsia="宋体" w:cs="宋体"/>
                <w:sz w:val="17"/>
                <w:szCs w:val="17"/>
              </w:rPr>
            </w:pPr>
            <w:r>
              <w:rPr>
                <w:rFonts w:ascii="宋体" w:hAnsi="宋体" w:eastAsia="宋体" w:cs="宋体"/>
                <w:spacing w:val="4"/>
                <w:sz w:val="17"/>
                <w:szCs w:val="17"/>
              </w:rPr>
              <w:t>01050050</w:t>
            </w:r>
          </w:p>
        </w:tc>
        <w:tc>
          <w:tcPr>
            <w:tcW w:w="3986" w:type="dxa"/>
            <w:vAlign w:val="top"/>
          </w:tcPr>
          <w:p>
            <w:pPr>
              <w:spacing w:before="42" w:line="224" w:lineRule="auto"/>
              <w:ind w:left="126"/>
              <w:rPr>
                <w:rFonts w:ascii="宋体" w:hAnsi="宋体" w:eastAsia="宋体" w:cs="宋体"/>
                <w:sz w:val="17"/>
                <w:szCs w:val="17"/>
              </w:rPr>
            </w:pPr>
            <w:r>
              <w:rPr>
                <w:rFonts w:ascii="宋体" w:hAnsi="宋体" w:eastAsia="宋体" w:cs="宋体"/>
                <w:spacing w:val="8"/>
                <w:sz w:val="17"/>
                <w:szCs w:val="17"/>
              </w:rPr>
              <w:t>形势与政策</w:t>
            </w:r>
          </w:p>
        </w:tc>
        <w:tc>
          <w:tcPr>
            <w:tcW w:w="543" w:type="dxa"/>
            <w:vAlign w:val="top"/>
          </w:tcPr>
          <w:p>
            <w:pPr>
              <w:spacing w:before="71" w:line="192"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1" w:line="193"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1" w:line="192"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spacing w:before="71" w:line="192" w:lineRule="auto"/>
              <w:ind w:left="224"/>
              <w:rPr>
                <w:rFonts w:ascii="宋体" w:hAnsi="宋体" w:eastAsia="宋体" w:cs="宋体"/>
                <w:sz w:val="17"/>
                <w:szCs w:val="17"/>
              </w:rPr>
            </w:pPr>
            <w:r>
              <w:rPr>
                <w:rFonts w:ascii="宋体" w:hAnsi="宋体" w:eastAsia="宋体" w:cs="宋体"/>
                <w:sz w:val="17"/>
                <w:szCs w:val="17"/>
              </w:rPr>
              <w:t>32</w:t>
            </w:r>
          </w:p>
        </w:tc>
        <w:tc>
          <w:tcPr>
            <w:tcW w:w="868" w:type="dxa"/>
            <w:vAlign w:val="top"/>
          </w:tcPr>
          <w:p>
            <w:pPr>
              <w:spacing w:before="71" w:line="192" w:lineRule="auto"/>
              <w:ind w:left="396"/>
              <w:rPr>
                <w:rFonts w:ascii="宋体" w:hAnsi="宋体" w:eastAsia="宋体" w:cs="宋体"/>
                <w:sz w:val="17"/>
                <w:szCs w:val="17"/>
              </w:rPr>
            </w:pPr>
            <w:r>
              <w:rPr>
                <w:rFonts w:ascii="宋体" w:hAnsi="宋体" w:eastAsia="宋体" w:cs="宋体"/>
                <w:sz w:val="17"/>
                <w:szCs w:val="17"/>
              </w:rPr>
              <w:t>0</w:t>
            </w:r>
          </w:p>
        </w:tc>
        <w:tc>
          <w:tcPr>
            <w:tcW w:w="868" w:type="dxa"/>
            <w:vAlign w:val="top"/>
          </w:tcPr>
          <w:p>
            <w:pPr>
              <w:spacing w:before="71" w:line="192" w:lineRule="auto"/>
              <w:ind w:left="353"/>
              <w:rPr>
                <w:rFonts w:ascii="宋体" w:hAnsi="宋体" w:eastAsia="宋体" w:cs="宋体"/>
                <w:sz w:val="17"/>
                <w:szCs w:val="17"/>
              </w:rPr>
            </w:pPr>
            <w:r>
              <w:rPr>
                <w:rFonts w:ascii="宋体" w:hAnsi="宋体" w:eastAsia="宋体" w:cs="宋体"/>
                <w:sz w:val="17"/>
                <w:szCs w:val="17"/>
              </w:rPr>
              <w:t>32</w:t>
            </w:r>
          </w:p>
        </w:tc>
        <w:tc>
          <w:tcPr>
            <w:tcW w:w="581" w:type="dxa"/>
            <w:vAlign w:val="top"/>
          </w:tcPr>
          <w:p>
            <w:pPr>
              <w:spacing w:before="42" w:line="224"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spacing w:before="71" w:line="192" w:lineRule="auto"/>
              <w:ind w:left="195"/>
              <w:rPr>
                <w:rFonts w:ascii="宋体" w:hAnsi="宋体" w:eastAsia="宋体" w:cs="宋体"/>
                <w:sz w:val="17"/>
                <w:szCs w:val="17"/>
              </w:rPr>
            </w:pPr>
            <w:r>
              <w:rPr>
                <w:rFonts w:ascii="宋体" w:hAnsi="宋体" w:eastAsia="宋体" w:cs="宋体"/>
                <w:sz w:val="17"/>
                <w:szCs w:val="17"/>
              </w:rPr>
              <w:t>8</w:t>
            </w:r>
          </w:p>
        </w:tc>
        <w:tc>
          <w:tcPr>
            <w:tcW w:w="468" w:type="dxa"/>
            <w:vAlign w:val="top"/>
          </w:tcPr>
          <w:p>
            <w:pPr>
              <w:spacing w:before="71" w:line="192" w:lineRule="auto"/>
              <w:ind w:left="195"/>
              <w:rPr>
                <w:rFonts w:ascii="宋体" w:hAnsi="宋体" w:eastAsia="宋体" w:cs="宋体"/>
                <w:sz w:val="17"/>
                <w:szCs w:val="17"/>
              </w:rPr>
            </w:pPr>
            <w:r>
              <w:rPr>
                <w:rFonts w:ascii="宋体" w:hAnsi="宋体" w:eastAsia="宋体" w:cs="宋体"/>
                <w:sz w:val="17"/>
                <w:szCs w:val="17"/>
              </w:rPr>
              <w:t>8</w:t>
            </w:r>
          </w:p>
        </w:tc>
        <w:tc>
          <w:tcPr>
            <w:tcW w:w="468" w:type="dxa"/>
            <w:vAlign w:val="top"/>
          </w:tcPr>
          <w:p>
            <w:pPr>
              <w:spacing w:before="71" w:line="192" w:lineRule="auto"/>
              <w:ind w:left="195"/>
              <w:rPr>
                <w:rFonts w:ascii="宋体" w:hAnsi="宋体" w:eastAsia="宋体" w:cs="宋体"/>
                <w:sz w:val="17"/>
                <w:szCs w:val="17"/>
              </w:rPr>
            </w:pPr>
            <w:r>
              <w:rPr>
                <w:rFonts w:ascii="宋体" w:hAnsi="宋体" w:eastAsia="宋体" w:cs="宋体"/>
                <w:sz w:val="17"/>
                <w:szCs w:val="17"/>
              </w:rPr>
              <w:t>8</w:t>
            </w:r>
          </w:p>
        </w:tc>
        <w:tc>
          <w:tcPr>
            <w:tcW w:w="468" w:type="dxa"/>
            <w:vAlign w:val="top"/>
          </w:tcPr>
          <w:p>
            <w:pPr>
              <w:spacing w:before="71" w:line="192" w:lineRule="auto"/>
              <w:ind w:left="195"/>
              <w:rPr>
                <w:rFonts w:ascii="宋体" w:hAnsi="宋体" w:eastAsia="宋体" w:cs="宋体"/>
                <w:sz w:val="17"/>
                <w:szCs w:val="17"/>
              </w:rPr>
            </w:pPr>
            <w:r>
              <w:rPr>
                <w:rFonts w:ascii="宋体" w:hAnsi="宋体" w:eastAsia="宋体" w:cs="宋体"/>
                <w:sz w:val="17"/>
                <w:szCs w:val="17"/>
              </w:rPr>
              <w:t>8</w:t>
            </w: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01050061</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9"/>
                <w:sz w:val="17"/>
                <w:szCs w:val="17"/>
              </w:rPr>
              <w:t>大</w:t>
            </w:r>
            <w:r>
              <w:rPr>
                <w:rFonts w:ascii="宋体" w:hAnsi="宋体" w:eastAsia="宋体" w:cs="宋体"/>
                <w:spacing w:val="7"/>
                <w:sz w:val="17"/>
                <w:szCs w:val="17"/>
              </w:rPr>
              <w:t>学语文</w:t>
            </w:r>
          </w:p>
        </w:tc>
        <w:tc>
          <w:tcPr>
            <w:tcW w:w="543" w:type="dxa"/>
            <w:vAlign w:val="top"/>
          </w:tcPr>
          <w:p>
            <w:pPr>
              <w:spacing w:before="74" w:line="191"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4" w:line="191"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4" w:line="191"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4"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21"/>
              <w:rPr>
                <w:rFonts w:ascii="宋体" w:hAnsi="宋体" w:eastAsia="宋体" w:cs="宋体"/>
                <w:sz w:val="17"/>
                <w:szCs w:val="17"/>
              </w:rPr>
            </w:pPr>
            <w:r>
              <w:rPr>
                <w:rFonts w:ascii="宋体" w:hAnsi="宋体" w:eastAsia="宋体" w:cs="宋体"/>
                <w:spacing w:val="4"/>
                <w:sz w:val="17"/>
                <w:szCs w:val="17"/>
              </w:rPr>
              <w:t>马</w:t>
            </w:r>
            <w:r>
              <w:rPr>
                <w:rFonts w:ascii="宋体" w:hAnsi="宋体" w:eastAsia="宋体" w:cs="宋体"/>
                <w:spacing w:val="3"/>
                <w:sz w:val="17"/>
                <w:szCs w:val="17"/>
              </w:rPr>
              <w:t>院</w:t>
            </w:r>
          </w:p>
        </w:tc>
        <w:tc>
          <w:tcPr>
            <w:tcW w:w="468" w:type="dxa"/>
            <w:vAlign w:val="top"/>
          </w:tcPr>
          <w:p>
            <w:pPr>
              <w:spacing w:before="74" w:line="191" w:lineRule="auto"/>
              <w:ind w:left="155"/>
              <w:rPr>
                <w:rFonts w:ascii="宋体" w:hAnsi="宋体" w:eastAsia="宋体" w:cs="宋体"/>
                <w:sz w:val="17"/>
                <w:szCs w:val="17"/>
              </w:rPr>
            </w:pPr>
            <w:r>
              <w:rPr>
                <w:rFonts w:ascii="宋体" w:hAnsi="宋体" w:eastAsia="宋体" w:cs="宋体"/>
                <w:sz w:val="17"/>
                <w:szCs w:val="17"/>
              </w:rPr>
              <w:t>32</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01080011</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2"/>
                <w:sz w:val="17"/>
                <w:szCs w:val="17"/>
              </w:rPr>
              <w:t xml:space="preserve">大学英语 </w:t>
            </w:r>
            <w:r>
              <w:rPr>
                <w:rFonts w:ascii="宋体" w:hAnsi="宋体" w:eastAsia="宋体" w:cs="宋体"/>
                <w:spacing w:val="1"/>
                <w:sz w:val="17"/>
                <w:szCs w:val="17"/>
              </w:rPr>
              <w:t>Ⅰ</w:t>
            </w:r>
          </w:p>
        </w:tc>
        <w:tc>
          <w:tcPr>
            <w:tcW w:w="543" w:type="dxa"/>
            <w:vAlign w:val="top"/>
          </w:tcPr>
          <w:p>
            <w:pPr>
              <w:spacing w:before="74" w:line="191"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4" w:line="191"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4" w:line="191"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spacing w:before="45" w:line="222" w:lineRule="auto"/>
              <w:ind w:left="87"/>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68" w:type="dxa"/>
            <w:vAlign w:val="top"/>
          </w:tcPr>
          <w:p>
            <w:pPr>
              <w:spacing w:before="74"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9"/>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68" w:type="dxa"/>
            <w:vAlign w:val="top"/>
          </w:tcPr>
          <w:p>
            <w:pPr>
              <w:spacing w:before="74" w:line="191" w:lineRule="auto"/>
              <w:ind w:left="155"/>
              <w:rPr>
                <w:rFonts w:ascii="宋体" w:hAnsi="宋体" w:eastAsia="宋体" w:cs="宋体"/>
                <w:sz w:val="17"/>
                <w:szCs w:val="17"/>
              </w:rPr>
            </w:pPr>
            <w:r>
              <w:rPr>
                <w:rFonts w:ascii="宋体" w:hAnsi="宋体" w:eastAsia="宋体" w:cs="宋体"/>
                <w:sz w:val="17"/>
                <w:szCs w:val="17"/>
              </w:rPr>
              <w:t>32</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2" w:line="193" w:lineRule="auto"/>
              <w:ind w:left="189"/>
              <w:rPr>
                <w:rFonts w:ascii="宋体" w:hAnsi="宋体" w:eastAsia="宋体" w:cs="宋体"/>
                <w:sz w:val="17"/>
                <w:szCs w:val="17"/>
              </w:rPr>
            </w:pPr>
            <w:r>
              <w:rPr>
                <w:rFonts w:ascii="宋体" w:hAnsi="宋体" w:eastAsia="宋体" w:cs="宋体"/>
                <w:spacing w:val="4"/>
                <w:sz w:val="17"/>
                <w:szCs w:val="17"/>
              </w:rPr>
              <w:t>01080022</w:t>
            </w:r>
          </w:p>
        </w:tc>
        <w:tc>
          <w:tcPr>
            <w:tcW w:w="3986" w:type="dxa"/>
            <w:vAlign w:val="top"/>
          </w:tcPr>
          <w:p>
            <w:pPr>
              <w:spacing w:before="44" w:line="223" w:lineRule="auto"/>
              <w:ind w:left="126"/>
              <w:rPr>
                <w:rFonts w:ascii="宋体" w:hAnsi="宋体" w:eastAsia="宋体" w:cs="宋体"/>
                <w:sz w:val="17"/>
                <w:szCs w:val="17"/>
              </w:rPr>
            </w:pPr>
            <w:r>
              <w:rPr>
                <w:rFonts w:ascii="宋体" w:hAnsi="宋体" w:eastAsia="宋体" w:cs="宋体"/>
                <w:spacing w:val="8"/>
                <w:sz w:val="17"/>
                <w:szCs w:val="17"/>
              </w:rPr>
              <w:t>大学英语Ⅱ</w:t>
            </w:r>
          </w:p>
        </w:tc>
        <w:tc>
          <w:tcPr>
            <w:tcW w:w="543" w:type="dxa"/>
            <w:vAlign w:val="top"/>
          </w:tcPr>
          <w:p>
            <w:pPr>
              <w:spacing w:before="73"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3"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3" w:line="192" w:lineRule="auto"/>
              <w:ind w:left="308"/>
              <w:rPr>
                <w:rFonts w:ascii="宋体" w:hAnsi="宋体" w:eastAsia="宋体" w:cs="宋体"/>
                <w:sz w:val="17"/>
                <w:szCs w:val="17"/>
              </w:rPr>
            </w:pPr>
            <w:r>
              <w:rPr>
                <w:rFonts w:ascii="宋体" w:hAnsi="宋体" w:eastAsia="宋体" w:cs="宋体"/>
                <w:spacing w:val="2"/>
                <w:sz w:val="17"/>
                <w:szCs w:val="17"/>
              </w:rPr>
              <w:t>48</w:t>
            </w:r>
          </w:p>
        </w:tc>
        <w:tc>
          <w:tcPr>
            <w:tcW w:w="786" w:type="dxa"/>
            <w:vAlign w:val="top"/>
          </w:tcPr>
          <w:p>
            <w:pPr>
              <w:rPr>
                <w:rFonts w:ascii="Arial"/>
                <w:sz w:val="21"/>
              </w:rPr>
            </w:pPr>
          </w:p>
        </w:tc>
        <w:tc>
          <w:tcPr>
            <w:tcW w:w="608" w:type="dxa"/>
            <w:vAlign w:val="top"/>
          </w:tcPr>
          <w:p>
            <w:pPr>
              <w:spacing w:before="44" w:line="223" w:lineRule="auto"/>
              <w:ind w:left="8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68" w:type="dxa"/>
            <w:vAlign w:val="top"/>
          </w:tcPr>
          <w:p>
            <w:pPr>
              <w:spacing w:before="72" w:line="193"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68" w:type="dxa"/>
            <w:vAlign w:val="top"/>
          </w:tcPr>
          <w:p>
            <w:pPr>
              <w:spacing w:before="73" w:line="192" w:lineRule="auto"/>
              <w:ind w:left="353"/>
              <w:rPr>
                <w:rFonts w:ascii="宋体" w:hAnsi="宋体" w:eastAsia="宋体" w:cs="宋体"/>
                <w:sz w:val="17"/>
                <w:szCs w:val="17"/>
              </w:rPr>
            </w:pPr>
            <w:r>
              <w:rPr>
                <w:rFonts w:ascii="宋体" w:hAnsi="宋体" w:eastAsia="宋体" w:cs="宋体"/>
                <w:sz w:val="17"/>
                <w:szCs w:val="17"/>
              </w:rPr>
              <w:t>36</w:t>
            </w:r>
          </w:p>
        </w:tc>
        <w:tc>
          <w:tcPr>
            <w:tcW w:w="581" w:type="dxa"/>
            <w:vAlign w:val="top"/>
          </w:tcPr>
          <w:p>
            <w:pPr>
              <w:spacing w:before="44" w:line="223" w:lineRule="auto"/>
              <w:ind w:left="119"/>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68" w:type="dxa"/>
            <w:vAlign w:val="top"/>
          </w:tcPr>
          <w:p>
            <w:pPr>
              <w:rPr>
                <w:rFonts w:ascii="Arial"/>
                <w:sz w:val="21"/>
              </w:rPr>
            </w:pPr>
          </w:p>
        </w:tc>
        <w:tc>
          <w:tcPr>
            <w:tcW w:w="468" w:type="dxa"/>
            <w:vAlign w:val="top"/>
          </w:tcPr>
          <w:p>
            <w:pPr>
              <w:spacing w:before="73"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01080033</w:t>
            </w:r>
          </w:p>
        </w:tc>
        <w:tc>
          <w:tcPr>
            <w:tcW w:w="3986" w:type="dxa"/>
            <w:vAlign w:val="top"/>
          </w:tcPr>
          <w:p>
            <w:pPr>
              <w:spacing w:before="43" w:line="224" w:lineRule="auto"/>
              <w:ind w:left="126"/>
              <w:rPr>
                <w:rFonts w:ascii="宋体" w:hAnsi="宋体" w:eastAsia="宋体" w:cs="宋体"/>
                <w:sz w:val="17"/>
                <w:szCs w:val="17"/>
              </w:rPr>
            </w:pPr>
            <w:r>
              <w:rPr>
                <w:rFonts w:ascii="宋体" w:hAnsi="宋体" w:eastAsia="宋体" w:cs="宋体"/>
                <w:spacing w:val="8"/>
                <w:sz w:val="17"/>
                <w:szCs w:val="17"/>
              </w:rPr>
              <w:t>大学英语Ⅲ</w:t>
            </w:r>
          </w:p>
        </w:tc>
        <w:tc>
          <w:tcPr>
            <w:tcW w:w="543"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2"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2" w:line="192" w:lineRule="auto"/>
              <w:ind w:left="308"/>
              <w:rPr>
                <w:rFonts w:ascii="宋体" w:hAnsi="宋体" w:eastAsia="宋体" w:cs="宋体"/>
                <w:sz w:val="17"/>
                <w:szCs w:val="17"/>
              </w:rPr>
            </w:pPr>
            <w:r>
              <w:rPr>
                <w:rFonts w:ascii="宋体" w:hAnsi="宋体" w:eastAsia="宋体" w:cs="宋体"/>
                <w:spacing w:val="2"/>
                <w:sz w:val="17"/>
                <w:szCs w:val="17"/>
              </w:rPr>
              <w:t>48</w:t>
            </w:r>
          </w:p>
        </w:tc>
        <w:tc>
          <w:tcPr>
            <w:tcW w:w="786" w:type="dxa"/>
            <w:vAlign w:val="top"/>
          </w:tcPr>
          <w:p>
            <w:pPr>
              <w:rPr>
                <w:rFonts w:ascii="Arial"/>
                <w:sz w:val="21"/>
              </w:rPr>
            </w:pPr>
          </w:p>
        </w:tc>
        <w:tc>
          <w:tcPr>
            <w:tcW w:w="608" w:type="dxa"/>
            <w:vAlign w:val="top"/>
          </w:tcPr>
          <w:p>
            <w:pPr>
              <w:spacing w:before="43" w:line="224" w:lineRule="auto"/>
              <w:ind w:left="8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8/16</w:t>
            </w:r>
          </w:p>
        </w:tc>
        <w:tc>
          <w:tcPr>
            <w:tcW w:w="868" w:type="dxa"/>
            <w:vAlign w:val="top"/>
          </w:tcPr>
          <w:p>
            <w:pPr>
              <w:spacing w:before="72" w:line="193"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68" w:type="dxa"/>
            <w:vAlign w:val="top"/>
          </w:tcPr>
          <w:p>
            <w:pPr>
              <w:spacing w:before="72" w:line="192" w:lineRule="auto"/>
              <w:ind w:left="353"/>
              <w:rPr>
                <w:rFonts w:ascii="宋体" w:hAnsi="宋体" w:eastAsia="宋体" w:cs="宋体"/>
                <w:sz w:val="17"/>
                <w:szCs w:val="17"/>
              </w:rPr>
            </w:pPr>
            <w:r>
              <w:rPr>
                <w:rFonts w:ascii="宋体" w:hAnsi="宋体" w:eastAsia="宋体" w:cs="宋体"/>
                <w:sz w:val="17"/>
                <w:szCs w:val="17"/>
              </w:rPr>
              <w:t>36</w:t>
            </w:r>
          </w:p>
        </w:tc>
        <w:tc>
          <w:tcPr>
            <w:tcW w:w="581" w:type="dxa"/>
            <w:vAlign w:val="top"/>
          </w:tcPr>
          <w:p>
            <w:pPr>
              <w:spacing w:before="43" w:line="224" w:lineRule="auto"/>
              <w:ind w:left="119"/>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2"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01080044</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8"/>
                <w:sz w:val="17"/>
                <w:szCs w:val="17"/>
              </w:rPr>
              <w:t>大学英语Ⅳ</w:t>
            </w:r>
          </w:p>
        </w:tc>
        <w:tc>
          <w:tcPr>
            <w:tcW w:w="543" w:type="dxa"/>
            <w:vAlign w:val="top"/>
          </w:tcPr>
          <w:p>
            <w:pPr>
              <w:spacing w:before="74" w:line="191"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4" w:line="191"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4" w:line="191"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spacing w:before="45" w:line="222" w:lineRule="auto"/>
              <w:ind w:left="87"/>
              <w:rPr>
                <w:rFonts w:ascii="宋体" w:hAnsi="宋体" w:eastAsia="宋体" w:cs="宋体"/>
                <w:sz w:val="17"/>
                <w:szCs w:val="17"/>
              </w:rPr>
            </w:pPr>
            <w:r>
              <w:rPr>
                <w:rFonts w:ascii="宋体" w:hAnsi="宋体" w:eastAsia="宋体" w:cs="宋体"/>
                <w:spacing w:val="3"/>
                <w:sz w:val="17"/>
                <w:szCs w:val="17"/>
              </w:rPr>
              <w:t>32/1</w:t>
            </w:r>
            <w:r>
              <w:rPr>
                <w:rFonts w:ascii="宋体" w:hAnsi="宋体" w:eastAsia="宋体" w:cs="宋体"/>
                <w:spacing w:val="2"/>
                <w:sz w:val="17"/>
                <w:szCs w:val="17"/>
              </w:rPr>
              <w:t>6</w:t>
            </w:r>
          </w:p>
        </w:tc>
        <w:tc>
          <w:tcPr>
            <w:tcW w:w="868" w:type="dxa"/>
            <w:vAlign w:val="top"/>
          </w:tcPr>
          <w:p>
            <w:pPr>
              <w:spacing w:before="74"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9"/>
              <w:rPr>
                <w:rFonts w:ascii="宋体" w:hAnsi="宋体" w:eastAsia="宋体" w:cs="宋体"/>
                <w:sz w:val="17"/>
                <w:szCs w:val="17"/>
              </w:rPr>
            </w:pPr>
            <w:r>
              <w:rPr>
                <w:rFonts w:ascii="宋体" w:hAnsi="宋体" w:eastAsia="宋体" w:cs="宋体"/>
                <w:spacing w:val="5"/>
                <w:sz w:val="17"/>
                <w:szCs w:val="17"/>
              </w:rPr>
              <w:t>外</w:t>
            </w:r>
            <w:r>
              <w:rPr>
                <w:rFonts w:ascii="宋体" w:hAnsi="宋体" w:eastAsia="宋体" w:cs="宋体"/>
                <w:spacing w:val="4"/>
                <w:sz w:val="17"/>
                <w:szCs w:val="17"/>
              </w:rPr>
              <w:t>院</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4" w:line="191" w:lineRule="auto"/>
              <w:ind w:left="155"/>
              <w:rPr>
                <w:rFonts w:ascii="宋体" w:hAnsi="宋体" w:eastAsia="宋体" w:cs="宋体"/>
                <w:sz w:val="17"/>
                <w:szCs w:val="17"/>
              </w:rPr>
            </w:pPr>
            <w:r>
              <w:rPr>
                <w:rFonts w:ascii="宋体" w:hAnsi="宋体" w:eastAsia="宋体" w:cs="宋体"/>
                <w:sz w:val="17"/>
                <w:szCs w:val="17"/>
              </w:rPr>
              <w:t>32</w:t>
            </w: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01100011</w:t>
            </w:r>
          </w:p>
        </w:tc>
        <w:tc>
          <w:tcPr>
            <w:tcW w:w="3986" w:type="dxa"/>
            <w:vAlign w:val="top"/>
          </w:tcPr>
          <w:p>
            <w:pPr>
              <w:spacing w:before="45" w:line="222" w:lineRule="auto"/>
              <w:ind w:left="123"/>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2"/>
                <w:sz w:val="17"/>
                <w:szCs w:val="17"/>
              </w:rPr>
              <w:t>育 I</w:t>
            </w:r>
          </w:p>
        </w:tc>
        <w:tc>
          <w:tcPr>
            <w:tcW w:w="543" w:type="dxa"/>
            <w:vAlign w:val="top"/>
          </w:tcPr>
          <w:p>
            <w:pPr>
              <w:spacing w:before="74" w:line="191"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3" w:line="192"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4" w:line="191"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4" w:line="191" w:lineRule="auto"/>
              <w:ind w:left="396"/>
              <w:rPr>
                <w:rFonts w:ascii="宋体" w:hAnsi="宋体" w:eastAsia="宋体" w:cs="宋体"/>
                <w:sz w:val="17"/>
                <w:szCs w:val="17"/>
              </w:rPr>
            </w:pPr>
            <w:r>
              <w:rPr>
                <w:rFonts w:ascii="宋体" w:hAnsi="宋体" w:eastAsia="宋体" w:cs="宋体"/>
                <w:sz w:val="17"/>
                <w:szCs w:val="17"/>
              </w:rPr>
              <w:t>0</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体育</w:t>
            </w:r>
          </w:p>
        </w:tc>
        <w:tc>
          <w:tcPr>
            <w:tcW w:w="468" w:type="dxa"/>
            <w:vAlign w:val="top"/>
          </w:tcPr>
          <w:p>
            <w:pPr>
              <w:spacing w:before="74" w:line="191"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2" w:line="193" w:lineRule="auto"/>
              <w:ind w:left="189"/>
              <w:rPr>
                <w:rFonts w:ascii="宋体" w:hAnsi="宋体" w:eastAsia="宋体" w:cs="宋体"/>
                <w:sz w:val="17"/>
                <w:szCs w:val="17"/>
              </w:rPr>
            </w:pPr>
            <w:r>
              <w:rPr>
                <w:rFonts w:ascii="宋体" w:hAnsi="宋体" w:eastAsia="宋体" w:cs="宋体"/>
                <w:spacing w:val="4"/>
                <w:sz w:val="17"/>
                <w:szCs w:val="17"/>
              </w:rPr>
              <w:t>01100022</w:t>
            </w:r>
          </w:p>
        </w:tc>
        <w:tc>
          <w:tcPr>
            <w:tcW w:w="3986" w:type="dxa"/>
            <w:vAlign w:val="top"/>
          </w:tcPr>
          <w:p>
            <w:pPr>
              <w:spacing w:before="44" w:line="223" w:lineRule="auto"/>
              <w:ind w:left="123"/>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II</w:t>
            </w:r>
          </w:p>
        </w:tc>
        <w:tc>
          <w:tcPr>
            <w:tcW w:w="543" w:type="dxa"/>
            <w:vAlign w:val="top"/>
          </w:tcPr>
          <w:p>
            <w:pPr>
              <w:spacing w:before="73" w:line="192"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2" w:line="193"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3" w:line="192"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3" w:line="192" w:lineRule="auto"/>
              <w:ind w:left="396"/>
              <w:rPr>
                <w:rFonts w:ascii="宋体" w:hAnsi="宋体" w:eastAsia="宋体" w:cs="宋体"/>
                <w:sz w:val="17"/>
                <w:szCs w:val="17"/>
              </w:rPr>
            </w:pPr>
            <w:r>
              <w:rPr>
                <w:rFonts w:ascii="宋体" w:hAnsi="宋体" w:eastAsia="宋体" w:cs="宋体"/>
                <w:sz w:val="17"/>
                <w:szCs w:val="17"/>
              </w:rPr>
              <w:t>0</w:t>
            </w:r>
          </w:p>
        </w:tc>
        <w:tc>
          <w:tcPr>
            <w:tcW w:w="868" w:type="dxa"/>
            <w:vAlign w:val="top"/>
          </w:tcPr>
          <w:p>
            <w:pPr>
              <w:spacing w:before="73" w:line="192"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4" w:line="223" w:lineRule="auto"/>
              <w:ind w:left="115"/>
              <w:rPr>
                <w:rFonts w:ascii="宋体" w:hAnsi="宋体" w:eastAsia="宋体" w:cs="宋体"/>
                <w:sz w:val="17"/>
                <w:szCs w:val="17"/>
              </w:rPr>
            </w:pPr>
            <w:r>
              <w:rPr>
                <w:rFonts w:ascii="宋体" w:hAnsi="宋体" w:eastAsia="宋体" w:cs="宋体"/>
                <w:spacing w:val="6"/>
                <w:sz w:val="17"/>
                <w:szCs w:val="17"/>
              </w:rPr>
              <w:t>体育</w:t>
            </w:r>
          </w:p>
        </w:tc>
        <w:tc>
          <w:tcPr>
            <w:tcW w:w="468" w:type="dxa"/>
            <w:vAlign w:val="top"/>
          </w:tcPr>
          <w:p>
            <w:pPr>
              <w:rPr>
                <w:rFonts w:ascii="Arial"/>
                <w:sz w:val="21"/>
              </w:rPr>
            </w:pPr>
          </w:p>
        </w:tc>
        <w:tc>
          <w:tcPr>
            <w:tcW w:w="468" w:type="dxa"/>
            <w:vAlign w:val="top"/>
          </w:tcPr>
          <w:p>
            <w:pPr>
              <w:spacing w:before="73" w:line="192"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01100033</w:t>
            </w:r>
          </w:p>
        </w:tc>
        <w:tc>
          <w:tcPr>
            <w:tcW w:w="3986" w:type="dxa"/>
            <w:vAlign w:val="top"/>
          </w:tcPr>
          <w:p>
            <w:pPr>
              <w:spacing w:before="43" w:line="224" w:lineRule="auto"/>
              <w:ind w:left="123"/>
              <w:rPr>
                <w:rFonts w:ascii="宋体" w:hAnsi="宋体" w:eastAsia="宋体" w:cs="宋体"/>
                <w:sz w:val="17"/>
                <w:szCs w:val="17"/>
              </w:rPr>
            </w:pPr>
            <w:r>
              <w:rPr>
                <w:rFonts w:ascii="宋体" w:hAnsi="宋体" w:eastAsia="宋体" w:cs="宋体"/>
                <w:spacing w:val="-2"/>
                <w:sz w:val="17"/>
                <w:szCs w:val="17"/>
              </w:rPr>
              <w:t>体育 III</w:t>
            </w:r>
          </w:p>
        </w:tc>
        <w:tc>
          <w:tcPr>
            <w:tcW w:w="543" w:type="dxa"/>
            <w:vAlign w:val="top"/>
          </w:tcPr>
          <w:p>
            <w:pPr>
              <w:spacing w:before="72" w:line="193"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2" w:line="193"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2" w:line="193"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2" w:line="192" w:lineRule="auto"/>
              <w:ind w:left="396"/>
              <w:rPr>
                <w:rFonts w:ascii="宋体" w:hAnsi="宋体" w:eastAsia="宋体" w:cs="宋体"/>
                <w:sz w:val="17"/>
                <w:szCs w:val="17"/>
              </w:rPr>
            </w:pPr>
            <w:r>
              <w:rPr>
                <w:rFonts w:ascii="宋体" w:hAnsi="宋体" w:eastAsia="宋体" w:cs="宋体"/>
                <w:sz w:val="17"/>
                <w:szCs w:val="17"/>
              </w:rPr>
              <w:t>0</w:t>
            </w:r>
          </w:p>
        </w:tc>
        <w:tc>
          <w:tcPr>
            <w:tcW w:w="868" w:type="dxa"/>
            <w:vAlign w:val="top"/>
          </w:tcPr>
          <w:p>
            <w:pPr>
              <w:spacing w:before="72" w:line="193"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3" w:line="224" w:lineRule="auto"/>
              <w:ind w:left="115"/>
              <w:rPr>
                <w:rFonts w:ascii="宋体" w:hAnsi="宋体" w:eastAsia="宋体" w:cs="宋体"/>
                <w:sz w:val="17"/>
                <w:szCs w:val="17"/>
              </w:rPr>
            </w:pPr>
            <w:r>
              <w:rPr>
                <w:rFonts w:ascii="宋体" w:hAnsi="宋体" w:eastAsia="宋体" w:cs="宋体"/>
                <w:spacing w:val="6"/>
                <w:sz w:val="17"/>
                <w:szCs w:val="17"/>
              </w:rPr>
              <w:t>体育</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2" w:line="193"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01100044</w:t>
            </w:r>
          </w:p>
        </w:tc>
        <w:tc>
          <w:tcPr>
            <w:tcW w:w="3986" w:type="dxa"/>
            <w:vAlign w:val="top"/>
          </w:tcPr>
          <w:p>
            <w:pPr>
              <w:spacing w:before="45" w:line="222" w:lineRule="auto"/>
              <w:ind w:left="123"/>
              <w:rPr>
                <w:rFonts w:ascii="宋体" w:hAnsi="宋体" w:eastAsia="宋体" w:cs="宋体"/>
                <w:sz w:val="17"/>
                <w:szCs w:val="17"/>
              </w:rPr>
            </w:pPr>
            <w:r>
              <w:rPr>
                <w:rFonts w:ascii="宋体" w:hAnsi="宋体" w:eastAsia="宋体" w:cs="宋体"/>
                <w:spacing w:val="-4"/>
                <w:sz w:val="17"/>
                <w:szCs w:val="17"/>
              </w:rPr>
              <w:t>体</w:t>
            </w:r>
            <w:r>
              <w:rPr>
                <w:rFonts w:ascii="宋体" w:hAnsi="宋体" w:eastAsia="宋体" w:cs="宋体"/>
                <w:spacing w:val="-3"/>
                <w:sz w:val="17"/>
                <w:szCs w:val="17"/>
              </w:rPr>
              <w:t>育 IV</w:t>
            </w:r>
          </w:p>
        </w:tc>
        <w:tc>
          <w:tcPr>
            <w:tcW w:w="543" w:type="dxa"/>
            <w:vAlign w:val="top"/>
          </w:tcPr>
          <w:p>
            <w:pPr>
              <w:spacing w:before="74" w:line="191"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4" w:line="191"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4" w:line="191"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4" w:line="191" w:lineRule="auto"/>
              <w:ind w:left="396"/>
              <w:rPr>
                <w:rFonts w:ascii="宋体" w:hAnsi="宋体" w:eastAsia="宋体" w:cs="宋体"/>
                <w:sz w:val="17"/>
                <w:szCs w:val="17"/>
              </w:rPr>
            </w:pPr>
            <w:r>
              <w:rPr>
                <w:rFonts w:ascii="宋体" w:hAnsi="宋体" w:eastAsia="宋体" w:cs="宋体"/>
                <w:sz w:val="17"/>
                <w:szCs w:val="17"/>
              </w:rPr>
              <w:t>0</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体育</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4" w:line="191" w:lineRule="auto"/>
              <w:ind w:left="153"/>
              <w:rPr>
                <w:rFonts w:ascii="宋体" w:hAnsi="宋体" w:eastAsia="宋体" w:cs="宋体"/>
                <w:sz w:val="17"/>
                <w:szCs w:val="17"/>
              </w:rPr>
            </w:pPr>
            <w:r>
              <w:rPr>
                <w:rFonts w:ascii="宋体" w:hAnsi="宋体" w:eastAsia="宋体" w:cs="宋体"/>
                <w:spacing w:val="1"/>
                <w:sz w:val="17"/>
                <w:szCs w:val="17"/>
              </w:rPr>
              <w:t>24</w:t>
            </w: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01020014</w:t>
            </w:r>
          </w:p>
        </w:tc>
        <w:tc>
          <w:tcPr>
            <w:tcW w:w="3986" w:type="dxa"/>
            <w:vAlign w:val="top"/>
          </w:tcPr>
          <w:p>
            <w:pPr>
              <w:spacing w:before="45" w:line="222" w:lineRule="auto"/>
              <w:ind w:left="123"/>
              <w:rPr>
                <w:rFonts w:ascii="宋体" w:hAnsi="宋体" w:eastAsia="宋体" w:cs="宋体"/>
                <w:sz w:val="17"/>
                <w:szCs w:val="17"/>
              </w:rPr>
            </w:pPr>
            <w:r>
              <w:rPr>
                <w:rFonts w:ascii="宋体" w:hAnsi="宋体" w:eastAsia="宋体" w:cs="宋体"/>
                <w:spacing w:val="9"/>
                <w:sz w:val="17"/>
                <w:szCs w:val="17"/>
              </w:rPr>
              <w:t>概率论与数理统计</w:t>
            </w:r>
          </w:p>
        </w:tc>
        <w:tc>
          <w:tcPr>
            <w:tcW w:w="543" w:type="dxa"/>
            <w:vAlign w:val="top"/>
          </w:tcPr>
          <w:p>
            <w:pPr>
              <w:spacing w:before="74" w:line="191" w:lineRule="auto"/>
              <w:ind w:left="186"/>
              <w:rPr>
                <w:rFonts w:ascii="宋体" w:hAnsi="宋体" w:eastAsia="宋体" w:cs="宋体"/>
                <w:sz w:val="17"/>
                <w:szCs w:val="17"/>
              </w:rPr>
            </w:pPr>
            <w:r>
              <w:rPr>
                <w:rFonts w:ascii="宋体" w:hAnsi="宋体" w:eastAsia="宋体" w:cs="宋体"/>
                <w:spacing w:val="2"/>
                <w:sz w:val="17"/>
                <w:szCs w:val="17"/>
              </w:rPr>
              <w:t>40</w:t>
            </w:r>
          </w:p>
        </w:tc>
        <w:tc>
          <w:tcPr>
            <w:tcW w:w="489" w:type="dxa"/>
            <w:vAlign w:val="top"/>
          </w:tcPr>
          <w:p>
            <w:pPr>
              <w:spacing w:before="74" w:line="191" w:lineRule="auto"/>
              <w:ind w:left="116"/>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786" w:type="dxa"/>
            <w:vAlign w:val="top"/>
          </w:tcPr>
          <w:p>
            <w:pPr>
              <w:spacing w:before="74" w:line="191" w:lineRule="auto"/>
              <w:ind w:left="308"/>
              <w:rPr>
                <w:rFonts w:ascii="宋体" w:hAnsi="宋体" w:eastAsia="宋体" w:cs="宋体"/>
                <w:sz w:val="17"/>
                <w:szCs w:val="17"/>
              </w:rPr>
            </w:pPr>
            <w:r>
              <w:rPr>
                <w:rFonts w:ascii="宋体" w:hAnsi="宋体" w:eastAsia="宋体" w:cs="宋体"/>
                <w:spacing w:val="2"/>
                <w:sz w:val="17"/>
                <w:szCs w:val="17"/>
              </w:rPr>
              <w:t>40</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3" w:line="192"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68" w:type="dxa"/>
            <w:vAlign w:val="top"/>
          </w:tcPr>
          <w:p>
            <w:pPr>
              <w:spacing w:before="74" w:line="191" w:lineRule="auto"/>
              <w:ind w:left="353"/>
              <w:rPr>
                <w:rFonts w:ascii="宋体" w:hAnsi="宋体" w:eastAsia="宋体" w:cs="宋体"/>
                <w:sz w:val="17"/>
                <w:szCs w:val="17"/>
              </w:rPr>
            </w:pPr>
            <w:r>
              <w:rPr>
                <w:rFonts w:ascii="宋体" w:hAnsi="宋体" w:eastAsia="宋体" w:cs="宋体"/>
                <w:sz w:val="17"/>
                <w:szCs w:val="17"/>
              </w:rPr>
              <w:t>30</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4" w:line="191" w:lineRule="auto"/>
              <w:ind w:left="150"/>
              <w:rPr>
                <w:rFonts w:ascii="宋体" w:hAnsi="宋体" w:eastAsia="宋体" w:cs="宋体"/>
                <w:sz w:val="17"/>
                <w:szCs w:val="17"/>
              </w:rPr>
            </w:pPr>
            <w:r>
              <w:rPr>
                <w:rFonts w:ascii="宋体" w:hAnsi="宋体" w:eastAsia="宋体" w:cs="宋体"/>
                <w:spacing w:val="2"/>
                <w:sz w:val="17"/>
                <w:szCs w:val="17"/>
              </w:rPr>
              <w:t>40</w:t>
            </w: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2" w:line="193" w:lineRule="auto"/>
              <w:ind w:left="189"/>
              <w:rPr>
                <w:rFonts w:ascii="宋体" w:hAnsi="宋体" w:eastAsia="宋体" w:cs="宋体"/>
                <w:sz w:val="17"/>
                <w:szCs w:val="17"/>
              </w:rPr>
            </w:pPr>
            <w:r>
              <w:rPr>
                <w:rFonts w:ascii="宋体" w:hAnsi="宋体" w:eastAsia="宋体" w:cs="宋体"/>
                <w:spacing w:val="4"/>
                <w:sz w:val="17"/>
                <w:szCs w:val="17"/>
              </w:rPr>
              <w:t>01020021</w:t>
            </w:r>
          </w:p>
        </w:tc>
        <w:tc>
          <w:tcPr>
            <w:tcW w:w="3986" w:type="dxa"/>
            <w:vAlign w:val="top"/>
          </w:tcPr>
          <w:p>
            <w:pPr>
              <w:spacing w:before="44" w:line="223" w:lineRule="auto"/>
              <w:ind w:left="128"/>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等数学上</w:t>
            </w:r>
          </w:p>
        </w:tc>
        <w:tc>
          <w:tcPr>
            <w:tcW w:w="543" w:type="dxa"/>
            <w:vAlign w:val="top"/>
          </w:tcPr>
          <w:p>
            <w:pPr>
              <w:spacing w:before="73" w:line="192" w:lineRule="auto"/>
              <w:ind w:left="188"/>
              <w:rPr>
                <w:rFonts w:ascii="宋体" w:hAnsi="宋体" w:eastAsia="宋体" w:cs="宋体"/>
                <w:sz w:val="17"/>
                <w:szCs w:val="17"/>
              </w:rPr>
            </w:pPr>
            <w:r>
              <w:rPr>
                <w:rFonts w:ascii="宋体" w:hAnsi="宋体" w:eastAsia="宋体" w:cs="宋体"/>
                <w:spacing w:val="1"/>
                <w:sz w:val="17"/>
                <w:szCs w:val="17"/>
              </w:rPr>
              <w:t>64</w:t>
            </w:r>
          </w:p>
        </w:tc>
        <w:tc>
          <w:tcPr>
            <w:tcW w:w="489" w:type="dxa"/>
            <w:vAlign w:val="top"/>
          </w:tcPr>
          <w:p>
            <w:pPr>
              <w:spacing w:before="73" w:line="192" w:lineRule="auto"/>
              <w:ind w:left="204"/>
              <w:rPr>
                <w:rFonts w:ascii="宋体" w:hAnsi="宋体" w:eastAsia="宋体" w:cs="宋体"/>
                <w:sz w:val="17"/>
                <w:szCs w:val="17"/>
              </w:rPr>
            </w:pPr>
            <w:r>
              <w:rPr>
                <w:rFonts w:ascii="宋体" w:hAnsi="宋体" w:eastAsia="宋体" w:cs="宋体"/>
                <w:sz w:val="17"/>
                <w:szCs w:val="17"/>
              </w:rPr>
              <w:t>4</w:t>
            </w:r>
          </w:p>
        </w:tc>
        <w:tc>
          <w:tcPr>
            <w:tcW w:w="786" w:type="dxa"/>
            <w:vAlign w:val="top"/>
          </w:tcPr>
          <w:p>
            <w:pPr>
              <w:spacing w:before="73" w:line="192" w:lineRule="auto"/>
              <w:ind w:left="310"/>
              <w:rPr>
                <w:rFonts w:ascii="宋体" w:hAnsi="宋体" w:eastAsia="宋体" w:cs="宋体"/>
                <w:sz w:val="17"/>
                <w:szCs w:val="17"/>
              </w:rPr>
            </w:pPr>
            <w:r>
              <w:rPr>
                <w:rFonts w:ascii="宋体" w:hAnsi="宋体" w:eastAsia="宋体" w:cs="宋体"/>
                <w:spacing w:val="1"/>
                <w:sz w:val="17"/>
                <w:szCs w:val="17"/>
              </w:rPr>
              <w:t>64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2" w:line="193"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68" w:type="dxa"/>
            <w:vAlign w:val="top"/>
          </w:tcPr>
          <w:p>
            <w:pPr>
              <w:spacing w:before="73" w:line="192" w:lineRule="auto"/>
              <w:ind w:left="349"/>
              <w:rPr>
                <w:rFonts w:ascii="宋体" w:hAnsi="宋体" w:eastAsia="宋体" w:cs="宋体"/>
                <w:sz w:val="17"/>
                <w:szCs w:val="17"/>
              </w:rPr>
            </w:pPr>
            <w:r>
              <w:rPr>
                <w:rFonts w:ascii="宋体" w:hAnsi="宋体" w:eastAsia="宋体" w:cs="宋体"/>
                <w:spacing w:val="2"/>
                <w:sz w:val="17"/>
                <w:szCs w:val="17"/>
              </w:rPr>
              <w:t>48</w:t>
            </w:r>
          </w:p>
        </w:tc>
        <w:tc>
          <w:tcPr>
            <w:tcW w:w="581" w:type="dxa"/>
            <w:vAlign w:val="top"/>
          </w:tcPr>
          <w:p>
            <w:pPr>
              <w:spacing w:before="44" w:line="223"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spacing w:before="73" w:line="192" w:lineRule="auto"/>
              <w:ind w:left="152"/>
              <w:rPr>
                <w:rFonts w:ascii="宋体" w:hAnsi="宋体" w:eastAsia="宋体" w:cs="宋体"/>
                <w:sz w:val="17"/>
                <w:szCs w:val="17"/>
              </w:rPr>
            </w:pPr>
            <w:r>
              <w:rPr>
                <w:rFonts w:ascii="宋体" w:hAnsi="宋体" w:eastAsia="宋体" w:cs="宋体"/>
                <w:spacing w:val="1"/>
                <w:sz w:val="17"/>
                <w:szCs w:val="17"/>
              </w:rPr>
              <w:t>64</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01020032</w:t>
            </w:r>
          </w:p>
        </w:tc>
        <w:tc>
          <w:tcPr>
            <w:tcW w:w="3986" w:type="dxa"/>
            <w:vAlign w:val="top"/>
          </w:tcPr>
          <w:p>
            <w:pPr>
              <w:spacing w:before="43" w:line="224" w:lineRule="auto"/>
              <w:ind w:left="128"/>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7"/>
                <w:sz w:val="17"/>
                <w:szCs w:val="17"/>
              </w:rPr>
              <w:t>等数学下</w:t>
            </w:r>
          </w:p>
        </w:tc>
        <w:tc>
          <w:tcPr>
            <w:tcW w:w="543" w:type="dxa"/>
            <w:vAlign w:val="top"/>
          </w:tcPr>
          <w:p>
            <w:pPr>
              <w:spacing w:before="72" w:line="192" w:lineRule="auto"/>
              <w:ind w:left="187"/>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89" w:type="dxa"/>
            <w:vAlign w:val="top"/>
          </w:tcPr>
          <w:p>
            <w:pPr>
              <w:spacing w:before="73" w:line="191" w:lineRule="auto"/>
              <w:ind w:left="209"/>
              <w:rPr>
                <w:rFonts w:ascii="宋体" w:hAnsi="宋体" w:eastAsia="宋体" w:cs="宋体"/>
                <w:sz w:val="17"/>
                <w:szCs w:val="17"/>
              </w:rPr>
            </w:pPr>
            <w:r>
              <w:rPr>
                <w:rFonts w:ascii="宋体" w:hAnsi="宋体" w:eastAsia="宋体" w:cs="宋体"/>
                <w:sz w:val="17"/>
                <w:szCs w:val="17"/>
              </w:rPr>
              <w:t>5</w:t>
            </w:r>
          </w:p>
        </w:tc>
        <w:tc>
          <w:tcPr>
            <w:tcW w:w="786" w:type="dxa"/>
            <w:vAlign w:val="top"/>
          </w:tcPr>
          <w:p>
            <w:pPr>
              <w:spacing w:before="72" w:line="192" w:lineRule="auto"/>
              <w:ind w:left="309"/>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2" w:line="192" w:lineRule="auto"/>
              <w:ind w:left="351"/>
              <w:rPr>
                <w:rFonts w:ascii="宋体" w:hAnsi="宋体" w:eastAsia="宋体" w:cs="宋体"/>
                <w:sz w:val="17"/>
                <w:szCs w:val="17"/>
              </w:rPr>
            </w:pPr>
            <w:r>
              <w:rPr>
                <w:rFonts w:ascii="宋体" w:hAnsi="宋体" w:eastAsia="宋体" w:cs="宋体"/>
                <w:spacing w:val="1"/>
                <w:sz w:val="17"/>
                <w:szCs w:val="17"/>
              </w:rPr>
              <w:t>20</w:t>
            </w:r>
          </w:p>
        </w:tc>
        <w:tc>
          <w:tcPr>
            <w:tcW w:w="868" w:type="dxa"/>
            <w:vAlign w:val="top"/>
          </w:tcPr>
          <w:p>
            <w:pPr>
              <w:spacing w:before="72" w:line="192" w:lineRule="auto"/>
              <w:ind w:left="351"/>
              <w:rPr>
                <w:rFonts w:ascii="宋体" w:hAnsi="宋体" w:eastAsia="宋体" w:cs="宋体"/>
                <w:sz w:val="17"/>
                <w:szCs w:val="17"/>
              </w:rPr>
            </w:pPr>
            <w:r>
              <w:rPr>
                <w:rFonts w:ascii="宋体" w:hAnsi="宋体" w:eastAsia="宋体" w:cs="宋体"/>
                <w:spacing w:val="1"/>
                <w:sz w:val="17"/>
                <w:szCs w:val="17"/>
              </w:rPr>
              <w:t>60</w:t>
            </w:r>
          </w:p>
        </w:tc>
        <w:tc>
          <w:tcPr>
            <w:tcW w:w="581" w:type="dxa"/>
            <w:vAlign w:val="top"/>
          </w:tcPr>
          <w:p>
            <w:pPr>
              <w:spacing w:before="43" w:line="224"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spacing w:before="72" w:line="192" w:lineRule="auto"/>
              <w:ind w:left="152"/>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0</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01020043</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9"/>
                <w:sz w:val="17"/>
                <w:szCs w:val="17"/>
              </w:rPr>
              <w:t>线</w:t>
            </w:r>
            <w:r>
              <w:rPr>
                <w:rFonts w:ascii="宋体" w:hAnsi="宋体" w:eastAsia="宋体" w:cs="宋体"/>
                <w:spacing w:val="7"/>
                <w:sz w:val="17"/>
                <w:szCs w:val="17"/>
              </w:rPr>
              <w:t>性代数</w:t>
            </w:r>
          </w:p>
        </w:tc>
        <w:tc>
          <w:tcPr>
            <w:tcW w:w="543" w:type="dxa"/>
            <w:vAlign w:val="top"/>
          </w:tcPr>
          <w:p>
            <w:pPr>
              <w:spacing w:before="74" w:line="191"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4" w:line="191"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4" w:line="191"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4"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4" w:line="191" w:lineRule="auto"/>
              <w:ind w:left="155"/>
              <w:rPr>
                <w:rFonts w:ascii="宋体" w:hAnsi="宋体" w:eastAsia="宋体" w:cs="宋体"/>
                <w:sz w:val="17"/>
                <w:szCs w:val="17"/>
              </w:rPr>
            </w:pPr>
            <w:r>
              <w:rPr>
                <w:rFonts w:ascii="宋体" w:hAnsi="宋体" w:eastAsia="宋体" w:cs="宋体"/>
                <w:sz w:val="17"/>
                <w:szCs w:val="17"/>
              </w:rPr>
              <w:t>32</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01020053</w:t>
            </w:r>
          </w:p>
        </w:tc>
        <w:tc>
          <w:tcPr>
            <w:tcW w:w="3986" w:type="dxa"/>
            <w:vAlign w:val="top"/>
          </w:tcPr>
          <w:p>
            <w:pPr>
              <w:spacing w:before="45" w:line="222" w:lineRule="auto"/>
              <w:ind w:left="125"/>
              <w:rPr>
                <w:rFonts w:ascii="宋体" w:hAnsi="宋体" w:eastAsia="宋体" w:cs="宋体"/>
                <w:sz w:val="17"/>
                <w:szCs w:val="17"/>
              </w:rPr>
            </w:pPr>
            <w:r>
              <w:rPr>
                <w:rFonts w:ascii="宋体" w:hAnsi="宋体" w:eastAsia="宋体" w:cs="宋体"/>
                <w:spacing w:val="8"/>
                <w:sz w:val="17"/>
                <w:szCs w:val="17"/>
              </w:rPr>
              <w:t>数学实</w:t>
            </w:r>
            <w:r>
              <w:rPr>
                <w:rFonts w:ascii="宋体" w:hAnsi="宋体" w:eastAsia="宋体" w:cs="宋体"/>
                <w:spacing w:val="7"/>
                <w:sz w:val="17"/>
                <w:szCs w:val="17"/>
              </w:rPr>
              <w:t>验</w:t>
            </w:r>
          </w:p>
        </w:tc>
        <w:tc>
          <w:tcPr>
            <w:tcW w:w="543" w:type="dxa"/>
            <w:vAlign w:val="top"/>
          </w:tcPr>
          <w:p>
            <w:pPr>
              <w:spacing w:before="73" w:line="192" w:lineRule="auto"/>
              <w:ind w:left="20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89" w:type="dxa"/>
            <w:vAlign w:val="top"/>
          </w:tcPr>
          <w:p>
            <w:pPr>
              <w:spacing w:before="73" w:line="192" w:lineRule="auto"/>
              <w:ind w:left="218"/>
              <w:rPr>
                <w:rFonts w:ascii="宋体" w:hAnsi="宋体" w:eastAsia="宋体" w:cs="宋体"/>
                <w:sz w:val="17"/>
                <w:szCs w:val="17"/>
              </w:rPr>
            </w:pPr>
            <w:r>
              <w:rPr>
                <w:rFonts w:ascii="宋体" w:hAnsi="宋体" w:eastAsia="宋体" w:cs="宋体"/>
                <w:sz w:val="17"/>
                <w:szCs w:val="17"/>
              </w:rPr>
              <w:t>1</w:t>
            </w:r>
          </w:p>
        </w:tc>
        <w:tc>
          <w:tcPr>
            <w:tcW w:w="786" w:type="dxa"/>
            <w:vAlign w:val="top"/>
          </w:tcPr>
          <w:p>
            <w:pPr>
              <w:spacing w:before="74" w:line="191" w:lineRule="auto"/>
              <w:ind w:left="356"/>
              <w:rPr>
                <w:rFonts w:ascii="宋体" w:hAnsi="宋体" w:eastAsia="宋体" w:cs="宋体"/>
                <w:sz w:val="17"/>
                <w:szCs w:val="17"/>
              </w:rPr>
            </w:pPr>
            <w:r>
              <w:rPr>
                <w:rFonts w:ascii="宋体" w:hAnsi="宋体" w:eastAsia="宋体" w:cs="宋体"/>
                <w:sz w:val="17"/>
                <w:szCs w:val="17"/>
              </w:rPr>
              <w:t>0</w:t>
            </w:r>
          </w:p>
        </w:tc>
        <w:tc>
          <w:tcPr>
            <w:tcW w:w="786" w:type="dxa"/>
            <w:vAlign w:val="top"/>
          </w:tcPr>
          <w:p>
            <w:pPr>
              <w:spacing w:before="73" w:line="192" w:lineRule="auto"/>
              <w:ind w:left="32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8" w:type="dxa"/>
            <w:vAlign w:val="top"/>
          </w:tcPr>
          <w:p>
            <w:pPr>
              <w:rPr>
                <w:rFonts w:ascii="Arial"/>
                <w:sz w:val="21"/>
              </w:rPr>
            </w:pPr>
          </w:p>
        </w:tc>
        <w:tc>
          <w:tcPr>
            <w:tcW w:w="868" w:type="dxa"/>
            <w:vAlign w:val="top"/>
          </w:tcPr>
          <w:p>
            <w:pPr>
              <w:spacing w:before="73" w:line="192"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68" w:type="dxa"/>
            <w:vAlign w:val="top"/>
          </w:tcPr>
          <w:p>
            <w:pPr>
              <w:spacing w:before="74" w:line="191" w:lineRule="auto"/>
              <w:ind w:left="397"/>
              <w:rPr>
                <w:rFonts w:ascii="宋体" w:hAnsi="宋体" w:eastAsia="宋体" w:cs="宋体"/>
                <w:sz w:val="17"/>
                <w:szCs w:val="17"/>
              </w:rPr>
            </w:pPr>
            <w:r>
              <w:rPr>
                <w:rFonts w:ascii="宋体" w:hAnsi="宋体" w:eastAsia="宋体" w:cs="宋体"/>
                <w:sz w:val="17"/>
                <w:szCs w:val="17"/>
              </w:rPr>
              <w:t>0</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3" w:line="192" w:lineRule="auto"/>
              <w:ind w:left="16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2" w:line="193" w:lineRule="auto"/>
              <w:ind w:left="189"/>
              <w:rPr>
                <w:rFonts w:ascii="宋体" w:hAnsi="宋体" w:eastAsia="宋体" w:cs="宋体"/>
                <w:sz w:val="17"/>
                <w:szCs w:val="17"/>
              </w:rPr>
            </w:pPr>
            <w:r>
              <w:rPr>
                <w:rFonts w:ascii="宋体" w:hAnsi="宋体" w:eastAsia="宋体" w:cs="宋体"/>
                <w:spacing w:val="4"/>
                <w:sz w:val="17"/>
                <w:szCs w:val="17"/>
              </w:rPr>
              <w:t>01020113</w:t>
            </w:r>
          </w:p>
        </w:tc>
        <w:tc>
          <w:tcPr>
            <w:tcW w:w="3986" w:type="dxa"/>
            <w:vAlign w:val="top"/>
          </w:tcPr>
          <w:p>
            <w:pPr>
              <w:spacing w:before="44" w:line="223" w:lineRule="auto"/>
              <w:ind w:left="128"/>
              <w:rPr>
                <w:rFonts w:ascii="宋体" w:hAnsi="宋体" w:eastAsia="宋体" w:cs="宋体"/>
                <w:sz w:val="17"/>
                <w:szCs w:val="17"/>
              </w:rPr>
            </w:pPr>
            <w:r>
              <w:rPr>
                <w:rFonts w:ascii="宋体" w:hAnsi="宋体" w:eastAsia="宋体" w:cs="宋体"/>
                <w:spacing w:val="7"/>
                <w:sz w:val="17"/>
                <w:szCs w:val="17"/>
              </w:rPr>
              <w:t>复变函数</w:t>
            </w:r>
          </w:p>
        </w:tc>
        <w:tc>
          <w:tcPr>
            <w:tcW w:w="543" w:type="dxa"/>
            <w:vAlign w:val="top"/>
          </w:tcPr>
          <w:p>
            <w:pPr>
              <w:spacing w:before="73" w:line="192"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2" w:line="193"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3" w:line="192"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3" w:line="192"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2" w:line="193" w:lineRule="auto"/>
              <w:ind w:left="36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81" w:type="dxa"/>
            <w:vAlign w:val="top"/>
          </w:tcPr>
          <w:p>
            <w:pPr>
              <w:spacing w:before="44" w:line="223"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3" w:line="192"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01020062</w:t>
            </w:r>
          </w:p>
        </w:tc>
        <w:tc>
          <w:tcPr>
            <w:tcW w:w="3986" w:type="dxa"/>
            <w:vAlign w:val="top"/>
          </w:tcPr>
          <w:p>
            <w:pPr>
              <w:spacing w:before="43" w:line="224" w:lineRule="auto"/>
              <w:ind w:left="126"/>
              <w:rPr>
                <w:rFonts w:ascii="宋体" w:hAnsi="宋体" w:eastAsia="宋体" w:cs="宋体"/>
                <w:sz w:val="17"/>
                <w:szCs w:val="17"/>
              </w:rPr>
            </w:pPr>
            <w:r>
              <w:rPr>
                <w:rFonts w:ascii="宋体" w:hAnsi="宋体" w:eastAsia="宋体" w:cs="宋体"/>
                <w:spacing w:val="8"/>
                <w:sz w:val="17"/>
                <w:szCs w:val="17"/>
              </w:rPr>
              <w:t>大学物理上</w:t>
            </w:r>
          </w:p>
        </w:tc>
        <w:tc>
          <w:tcPr>
            <w:tcW w:w="543"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2"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2" w:line="192" w:lineRule="auto"/>
              <w:ind w:left="308"/>
              <w:rPr>
                <w:rFonts w:ascii="宋体" w:hAnsi="宋体" w:eastAsia="宋体" w:cs="宋体"/>
                <w:sz w:val="17"/>
                <w:szCs w:val="17"/>
              </w:rPr>
            </w:pPr>
            <w:r>
              <w:rPr>
                <w:rFonts w:ascii="宋体" w:hAnsi="宋体" w:eastAsia="宋体" w:cs="宋体"/>
                <w:spacing w:val="2"/>
                <w:sz w:val="17"/>
                <w:szCs w:val="17"/>
              </w:rPr>
              <w:t>48</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1" w:line="193"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868" w:type="dxa"/>
            <w:vAlign w:val="top"/>
          </w:tcPr>
          <w:p>
            <w:pPr>
              <w:spacing w:before="72" w:line="192" w:lineRule="auto"/>
              <w:ind w:left="353"/>
              <w:rPr>
                <w:rFonts w:ascii="宋体" w:hAnsi="宋体" w:eastAsia="宋体" w:cs="宋体"/>
                <w:sz w:val="17"/>
                <w:szCs w:val="17"/>
              </w:rPr>
            </w:pPr>
            <w:r>
              <w:rPr>
                <w:rFonts w:ascii="宋体" w:hAnsi="宋体" w:eastAsia="宋体" w:cs="宋体"/>
                <w:sz w:val="17"/>
                <w:szCs w:val="17"/>
              </w:rPr>
              <w:t>32</w:t>
            </w:r>
          </w:p>
        </w:tc>
        <w:tc>
          <w:tcPr>
            <w:tcW w:w="581" w:type="dxa"/>
            <w:vAlign w:val="top"/>
          </w:tcPr>
          <w:p>
            <w:pPr>
              <w:spacing w:before="43" w:line="224"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spacing w:before="72"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01020073</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8"/>
                <w:sz w:val="17"/>
                <w:szCs w:val="17"/>
              </w:rPr>
              <w:t>大学物理下</w:t>
            </w:r>
          </w:p>
        </w:tc>
        <w:tc>
          <w:tcPr>
            <w:tcW w:w="543" w:type="dxa"/>
            <w:vAlign w:val="top"/>
          </w:tcPr>
          <w:p>
            <w:pPr>
              <w:spacing w:before="74" w:line="191" w:lineRule="auto"/>
              <w:ind w:left="190"/>
              <w:rPr>
                <w:rFonts w:ascii="宋体" w:hAnsi="宋体" w:eastAsia="宋体" w:cs="宋体"/>
                <w:sz w:val="17"/>
                <w:szCs w:val="17"/>
              </w:rPr>
            </w:pPr>
            <w:r>
              <w:rPr>
                <w:rFonts w:ascii="宋体" w:hAnsi="宋体" w:eastAsia="宋体" w:cs="宋体"/>
                <w:sz w:val="17"/>
                <w:szCs w:val="17"/>
              </w:rPr>
              <w:t>32</w:t>
            </w:r>
          </w:p>
        </w:tc>
        <w:tc>
          <w:tcPr>
            <w:tcW w:w="489" w:type="dxa"/>
            <w:vAlign w:val="top"/>
          </w:tcPr>
          <w:p>
            <w:pPr>
              <w:spacing w:before="74" w:line="191" w:lineRule="auto"/>
              <w:ind w:left="207"/>
              <w:rPr>
                <w:rFonts w:ascii="宋体" w:hAnsi="宋体" w:eastAsia="宋体" w:cs="宋体"/>
                <w:sz w:val="17"/>
                <w:szCs w:val="17"/>
              </w:rPr>
            </w:pPr>
            <w:r>
              <w:rPr>
                <w:rFonts w:ascii="宋体" w:hAnsi="宋体" w:eastAsia="宋体" w:cs="宋体"/>
                <w:sz w:val="17"/>
                <w:szCs w:val="17"/>
              </w:rPr>
              <w:t>2</w:t>
            </w:r>
          </w:p>
        </w:tc>
        <w:tc>
          <w:tcPr>
            <w:tcW w:w="786" w:type="dxa"/>
            <w:vAlign w:val="top"/>
          </w:tcPr>
          <w:p>
            <w:pPr>
              <w:spacing w:before="74" w:line="191" w:lineRule="auto"/>
              <w:ind w:left="312"/>
              <w:rPr>
                <w:rFonts w:ascii="宋体" w:hAnsi="宋体" w:eastAsia="宋体" w:cs="宋体"/>
                <w:sz w:val="17"/>
                <w:szCs w:val="17"/>
              </w:rPr>
            </w:pPr>
            <w:r>
              <w:rPr>
                <w:rFonts w:ascii="宋体" w:hAnsi="宋体" w:eastAsia="宋体" w:cs="宋体"/>
                <w:sz w:val="17"/>
                <w:szCs w:val="17"/>
              </w:rPr>
              <w:t>32</w:t>
            </w:r>
          </w:p>
        </w:tc>
        <w:tc>
          <w:tcPr>
            <w:tcW w:w="786" w:type="dxa"/>
            <w:vAlign w:val="top"/>
          </w:tcPr>
          <w:p>
            <w:pPr>
              <w:rPr>
                <w:rFonts w:ascii="Arial"/>
                <w:sz w:val="21"/>
              </w:rPr>
            </w:pPr>
          </w:p>
        </w:tc>
        <w:tc>
          <w:tcPr>
            <w:tcW w:w="608" w:type="dxa"/>
            <w:vAlign w:val="top"/>
          </w:tcPr>
          <w:p>
            <w:pPr>
              <w:rPr>
                <w:rFonts w:ascii="Arial"/>
                <w:sz w:val="21"/>
              </w:rPr>
            </w:pPr>
          </w:p>
        </w:tc>
        <w:tc>
          <w:tcPr>
            <w:tcW w:w="868" w:type="dxa"/>
            <w:vAlign w:val="top"/>
          </w:tcPr>
          <w:p>
            <w:pPr>
              <w:spacing w:before="74"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2"/>
              <w:rPr>
                <w:rFonts w:ascii="宋体" w:hAnsi="宋体" w:eastAsia="宋体" w:cs="宋体"/>
                <w:sz w:val="17"/>
                <w:szCs w:val="17"/>
              </w:rPr>
            </w:pPr>
            <w:r>
              <w:rPr>
                <w:rFonts w:ascii="宋体" w:hAnsi="宋体" w:eastAsia="宋体" w:cs="宋体"/>
                <w:spacing w:val="1"/>
                <w:sz w:val="17"/>
                <w:szCs w:val="17"/>
              </w:rPr>
              <w:t>24</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4" w:line="191" w:lineRule="auto"/>
              <w:ind w:left="155"/>
              <w:rPr>
                <w:rFonts w:ascii="宋体" w:hAnsi="宋体" w:eastAsia="宋体" w:cs="宋体"/>
                <w:sz w:val="17"/>
                <w:szCs w:val="17"/>
              </w:rPr>
            </w:pPr>
            <w:r>
              <w:rPr>
                <w:rFonts w:ascii="宋体" w:hAnsi="宋体" w:eastAsia="宋体" w:cs="宋体"/>
                <w:sz w:val="17"/>
                <w:szCs w:val="17"/>
              </w:rPr>
              <w:t>32</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01020082</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学物理实验上</w:t>
            </w:r>
          </w:p>
        </w:tc>
        <w:tc>
          <w:tcPr>
            <w:tcW w:w="543" w:type="dxa"/>
            <w:vAlign w:val="top"/>
          </w:tcPr>
          <w:p>
            <w:pPr>
              <w:spacing w:before="74" w:line="191"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3" w:line="192"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4" w:line="191" w:lineRule="auto"/>
              <w:ind w:left="356"/>
              <w:rPr>
                <w:rFonts w:ascii="宋体" w:hAnsi="宋体" w:eastAsia="宋体" w:cs="宋体"/>
                <w:sz w:val="17"/>
                <w:szCs w:val="17"/>
              </w:rPr>
            </w:pPr>
            <w:r>
              <w:rPr>
                <w:rFonts w:ascii="宋体" w:hAnsi="宋体" w:eastAsia="宋体" w:cs="宋体"/>
                <w:sz w:val="17"/>
                <w:szCs w:val="17"/>
              </w:rPr>
              <w:t>0</w:t>
            </w:r>
          </w:p>
        </w:tc>
        <w:tc>
          <w:tcPr>
            <w:tcW w:w="786" w:type="dxa"/>
            <w:vAlign w:val="top"/>
          </w:tcPr>
          <w:p>
            <w:pPr>
              <w:spacing w:before="74" w:line="191" w:lineRule="auto"/>
              <w:ind w:left="310"/>
              <w:rPr>
                <w:rFonts w:ascii="宋体" w:hAnsi="宋体" w:eastAsia="宋体" w:cs="宋体"/>
                <w:sz w:val="17"/>
                <w:szCs w:val="17"/>
              </w:rPr>
            </w:pPr>
            <w:r>
              <w:rPr>
                <w:rFonts w:ascii="宋体" w:hAnsi="宋体" w:eastAsia="宋体" w:cs="宋体"/>
                <w:spacing w:val="1"/>
                <w:sz w:val="17"/>
                <w:szCs w:val="17"/>
              </w:rPr>
              <w:t>24</w:t>
            </w:r>
          </w:p>
        </w:tc>
        <w:tc>
          <w:tcPr>
            <w:tcW w:w="608" w:type="dxa"/>
            <w:vAlign w:val="top"/>
          </w:tcPr>
          <w:p>
            <w:pPr>
              <w:rPr>
                <w:rFonts w:ascii="Arial"/>
                <w:sz w:val="21"/>
              </w:rPr>
            </w:pPr>
          </w:p>
        </w:tc>
        <w:tc>
          <w:tcPr>
            <w:tcW w:w="868" w:type="dxa"/>
            <w:vAlign w:val="top"/>
          </w:tcPr>
          <w:p>
            <w:pPr>
              <w:spacing w:before="74" w:line="191" w:lineRule="auto"/>
              <w:ind w:left="396"/>
              <w:rPr>
                <w:rFonts w:ascii="宋体" w:hAnsi="宋体" w:eastAsia="宋体" w:cs="宋体"/>
                <w:sz w:val="17"/>
                <w:szCs w:val="17"/>
              </w:rPr>
            </w:pPr>
            <w:r>
              <w:rPr>
                <w:rFonts w:ascii="宋体" w:hAnsi="宋体" w:eastAsia="宋体" w:cs="宋体"/>
                <w:sz w:val="17"/>
                <w:szCs w:val="17"/>
              </w:rPr>
              <w:t>6</w:t>
            </w:r>
          </w:p>
        </w:tc>
        <w:tc>
          <w:tcPr>
            <w:tcW w:w="868" w:type="dxa"/>
            <w:vAlign w:val="top"/>
          </w:tcPr>
          <w:p>
            <w:pPr>
              <w:spacing w:before="73" w:line="192" w:lineRule="auto"/>
              <w:ind w:left="36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tc>
        <w:tc>
          <w:tcPr>
            <w:tcW w:w="581" w:type="dxa"/>
            <w:vAlign w:val="top"/>
          </w:tcPr>
          <w:p>
            <w:pPr>
              <w:spacing w:before="45" w:line="222"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spacing w:before="74" w:line="191"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2" w:line="193" w:lineRule="auto"/>
              <w:ind w:left="189"/>
              <w:rPr>
                <w:rFonts w:ascii="宋体" w:hAnsi="宋体" w:eastAsia="宋体" w:cs="宋体"/>
                <w:sz w:val="17"/>
                <w:szCs w:val="17"/>
              </w:rPr>
            </w:pPr>
            <w:r>
              <w:rPr>
                <w:rFonts w:ascii="宋体" w:hAnsi="宋体" w:eastAsia="宋体" w:cs="宋体"/>
                <w:spacing w:val="4"/>
                <w:sz w:val="17"/>
                <w:szCs w:val="17"/>
              </w:rPr>
              <w:t>01020093</w:t>
            </w:r>
          </w:p>
        </w:tc>
        <w:tc>
          <w:tcPr>
            <w:tcW w:w="3986" w:type="dxa"/>
            <w:vAlign w:val="top"/>
          </w:tcPr>
          <w:p>
            <w:pPr>
              <w:spacing w:before="44" w:line="223" w:lineRule="auto"/>
              <w:ind w:left="126"/>
              <w:rPr>
                <w:rFonts w:ascii="宋体" w:hAnsi="宋体" w:eastAsia="宋体" w:cs="宋体"/>
                <w:sz w:val="17"/>
                <w:szCs w:val="17"/>
              </w:rPr>
            </w:pPr>
            <w:r>
              <w:rPr>
                <w:rFonts w:ascii="宋体" w:hAnsi="宋体" w:eastAsia="宋体" w:cs="宋体"/>
                <w:spacing w:val="12"/>
                <w:sz w:val="17"/>
                <w:szCs w:val="17"/>
              </w:rPr>
              <w:t>大</w:t>
            </w:r>
            <w:r>
              <w:rPr>
                <w:rFonts w:ascii="宋体" w:hAnsi="宋体" w:eastAsia="宋体" w:cs="宋体"/>
                <w:spacing w:val="8"/>
                <w:sz w:val="17"/>
                <w:szCs w:val="17"/>
              </w:rPr>
              <w:t>学物理实验下</w:t>
            </w:r>
          </w:p>
        </w:tc>
        <w:tc>
          <w:tcPr>
            <w:tcW w:w="543" w:type="dxa"/>
            <w:vAlign w:val="top"/>
          </w:tcPr>
          <w:p>
            <w:pPr>
              <w:spacing w:before="73" w:line="192"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2" w:line="193"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3" w:line="192" w:lineRule="auto"/>
              <w:ind w:left="356"/>
              <w:rPr>
                <w:rFonts w:ascii="宋体" w:hAnsi="宋体" w:eastAsia="宋体" w:cs="宋体"/>
                <w:sz w:val="17"/>
                <w:szCs w:val="17"/>
              </w:rPr>
            </w:pPr>
            <w:r>
              <w:rPr>
                <w:rFonts w:ascii="宋体" w:hAnsi="宋体" w:eastAsia="宋体" w:cs="宋体"/>
                <w:sz w:val="17"/>
                <w:szCs w:val="17"/>
              </w:rPr>
              <w:t>0</w:t>
            </w:r>
          </w:p>
        </w:tc>
        <w:tc>
          <w:tcPr>
            <w:tcW w:w="786" w:type="dxa"/>
            <w:vAlign w:val="top"/>
          </w:tcPr>
          <w:p>
            <w:pPr>
              <w:spacing w:before="73" w:line="192" w:lineRule="auto"/>
              <w:ind w:left="310"/>
              <w:rPr>
                <w:rFonts w:ascii="宋体" w:hAnsi="宋体" w:eastAsia="宋体" w:cs="宋体"/>
                <w:sz w:val="17"/>
                <w:szCs w:val="17"/>
              </w:rPr>
            </w:pPr>
            <w:r>
              <w:rPr>
                <w:rFonts w:ascii="宋体" w:hAnsi="宋体" w:eastAsia="宋体" w:cs="宋体"/>
                <w:spacing w:val="1"/>
                <w:sz w:val="17"/>
                <w:szCs w:val="17"/>
              </w:rPr>
              <w:t>24</w:t>
            </w:r>
          </w:p>
        </w:tc>
        <w:tc>
          <w:tcPr>
            <w:tcW w:w="608" w:type="dxa"/>
            <w:vAlign w:val="top"/>
          </w:tcPr>
          <w:p>
            <w:pPr>
              <w:rPr>
                <w:rFonts w:ascii="Arial"/>
                <w:sz w:val="21"/>
              </w:rPr>
            </w:pPr>
          </w:p>
        </w:tc>
        <w:tc>
          <w:tcPr>
            <w:tcW w:w="868" w:type="dxa"/>
            <w:vAlign w:val="top"/>
          </w:tcPr>
          <w:p>
            <w:pPr>
              <w:spacing w:before="73" w:line="192" w:lineRule="auto"/>
              <w:ind w:left="394"/>
              <w:rPr>
                <w:rFonts w:ascii="宋体" w:hAnsi="宋体" w:eastAsia="宋体" w:cs="宋体"/>
                <w:sz w:val="17"/>
                <w:szCs w:val="17"/>
              </w:rPr>
            </w:pPr>
            <w:r>
              <w:rPr>
                <w:rFonts w:ascii="宋体" w:hAnsi="宋体" w:eastAsia="宋体" w:cs="宋体"/>
                <w:sz w:val="17"/>
                <w:szCs w:val="17"/>
              </w:rPr>
              <w:t>4</w:t>
            </w:r>
          </w:p>
        </w:tc>
        <w:tc>
          <w:tcPr>
            <w:tcW w:w="868" w:type="dxa"/>
            <w:vAlign w:val="top"/>
          </w:tcPr>
          <w:p>
            <w:pPr>
              <w:spacing w:before="73" w:line="192" w:lineRule="auto"/>
              <w:ind w:left="352"/>
              <w:rPr>
                <w:rFonts w:ascii="宋体" w:hAnsi="宋体" w:eastAsia="宋体" w:cs="宋体"/>
                <w:sz w:val="17"/>
                <w:szCs w:val="17"/>
              </w:rPr>
            </w:pPr>
            <w:r>
              <w:rPr>
                <w:rFonts w:ascii="宋体" w:hAnsi="宋体" w:eastAsia="宋体" w:cs="宋体"/>
                <w:spacing w:val="1"/>
                <w:sz w:val="17"/>
                <w:szCs w:val="17"/>
              </w:rPr>
              <w:t>20</w:t>
            </w:r>
          </w:p>
        </w:tc>
        <w:tc>
          <w:tcPr>
            <w:tcW w:w="581" w:type="dxa"/>
            <w:vAlign w:val="top"/>
          </w:tcPr>
          <w:p>
            <w:pPr>
              <w:spacing w:before="44" w:line="223"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spacing w:before="73" w:line="192"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1" w:line="193" w:lineRule="auto"/>
              <w:ind w:left="189"/>
              <w:rPr>
                <w:rFonts w:ascii="宋体" w:hAnsi="宋体" w:eastAsia="宋体" w:cs="宋体"/>
                <w:sz w:val="17"/>
                <w:szCs w:val="17"/>
              </w:rPr>
            </w:pPr>
            <w:r>
              <w:rPr>
                <w:rFonts w:ascii="宋体" w:hAnsi="宋体" w:eastAsia="宋体" w:cs="宋体"/>
                <w:spacing w:val="4"/>
                <w:sz w:val="17"/>
                <w:szCs w:val="17"/>
              </w:rPr>
              <w:t>01020101</w:t>
            </w:r>
          </w:p>
        </w:tc>
        <w:tc>
          <w:tcPr>
            <w:tcW w:w="3986" w:type="dxa"/>
            <w:vAlign w:val="top"/>
          </w:tcPr>
          <w:p>
            <w:pPr>
              <w:spacing w:before="43" w:line="224" w:lineRule="auto"/>
              <w:ind w:left="123"/>
              <w:rPr>
                <w:rFonts w:ascii="宋体" w:hAnsi="宋体" w:eastAsia="宋体" w:cs="宋体"/>
                <w:sz w:val="17"/>
                <w:szCs w:val="17"/>
              </w:rPr>
            </w:pPr>
            <w:r>
              <w:rPr>
                <w:rFonts w:ascii="宋体" w:hAnsi="宋体" w:eastAsia="宋体" w:cs="宋体"/>
                <w:spacing w:val="12"/>
                <w:sz w:val="17"/>
                <w:szCs w:val="17"/>
              </w:rPr>
              <w:t>计</w:t>
            </w:r>
            <w:r>
              <w:rPr>
                <w:rFonts w:ascii="宋体" w:hAnsi="宋体" w:eastAsia="宋体" w:cs="宋体"/>
                <w:spacing w:val="9"/>
                <w:sz w:val="17"/>
                <w:szCs w:val="17"/>
              </w:rPr>
              <w:t>算思维与程序设计基础</w:t>
            </w:r>
          </w:p>
        </w:tc>
        <w:tc>
          <w:tcPr>
            <w:tcW w:w="543" w:type="dxa"/>
            <w:vAlign w:val="top"/>
          </w:tcPr>
          <w:p>
            <w:pPr>
              <w:spacing w:before="72" w:line="192" w:lineRule="auto"/>
              <w:ind w:left="186"/>
              <w:rPr>
                <w:rFonts w:ascii="宋体" w:hAnsi="宋体" w:eastAsia="宋体" w:cs="宋体"/>
                <w:sz w:val="17"/>
                <w:szCs w:val="17"/>
              </w:rPr>
            </w:pPr>
            <w:r>
              <w:rPr>
                <w:rFonts w:ascii="宋体" w:hAnsi="宋体" w:eastAsia="宋体" w:cs="宋体"/>
                <w:spacing w:val="2"/>
                <w:sz w:val="17"/>
                <w:szCs w:val="17"/>
              </w:rPr>
              <w:t>48</w:t>
            </w:r>
          </w:p>
        </w:tc>
        <w:tc>
          <w:tcPr>
            <w:tcW w:w="489" w:type="dxa"/>
            <w:vAlign w:val="top"/>
          </w:tcPr>
          <w:p>
            <w:pPr>
              <w:spacing w:before="72" w:line="192" w:lineRule="auto"/>
              <w:ind w:left="209"/>
              <w:rPr>
                <w:rFonts w:ascii="宋体" w:hAnsi="宋体" w:eastAsia="宋体" w:cs="宋体"/>
                <w:sz w:val="17"/>
                <w:szCs w:val="17"/>
              </w:rPr>
            </w:pPr>
            <w:r>
              <w:rPr>
                <w:rFonts w:ascii="宋体" w:hAnsi="宋体" w:eastAsia="宋体" w:cs="宋体"/>
                <w:sz w:val="17"/>
                <w:szCs w:val="17"/>
              </w:rPr>
              <w:t>3</w:t>
            </w:r>
          </w:p>
        </w:tc>
        <w:tc>
          <w:tcPr>
            <w:tcW w:w="786" w:type="dxa"/>
            <w:vAlign w:val="top"/>
          </w:tcPr>
          <w:p>
            <w:pPr>
              <w:spacing w:before="72" w:line="193"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spacing w:before="72" w:line="193" w:lineRule="auto"/>
              <w:ind w:left="310"/>
              <w:rPr>
                <w:rFonts w:ascii="宋体" w:hAnsi="宋体" w:eastAsia="宋体" w:cs="宋体"/>
                <w:sz w:val="17"/>
                <w:szCs w:val="17"/>
              </w:rPr>
            </w:pPr>
            <w:r>
              <w:rPr>
                <w:rFonts w:ascii="宋体" w:hAnsi="宋体" w:eastAsia="宋体" w:cs="宋体"/>
                <w:spacing w:val="1"/>
                <w:sz w:val="17"/>
                <w:szCs w:val="17"/>
              </w:rPr>
              <w:t>24</w:t>
            </w:r>
          </w:p>
        </w:tc>
        <w:tc>
          <w:tcPr>
            <w:tcW w:w="608" w:type="dxa"/>
            <w:vAlign w:val="top"/>
          </w:tcPr>
          <w:p>
            <w:pPr>
              <w:rPr>
                <w:rFonts w:ascii="Arial"/>
                <w:sz w:val="21"/>
              </w:rPr>
            </w:pPr>
          </w:p>
        </w:tc>
        <w:tc>
          <w:tcPr>
            <w:tcW w:w="868" w:type="dxa"/>
            <w:vAlign w:val="top"/>
          </w:tcPr>
          <w:p>
            <w:pPr>
              <w:spacing w:before="72" w:line="193"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68" w:type="dxa"/>
            <w:vAlign w:val="top"/>
          </w:tcPr>
          <w:p>
            <w:pPr>
              <w:spacing w:before="72" w:line="192" w:lineRule="auto"/>
              <w:ind w:left="353"/>
              <w:rPr>
                <w:rFonts w:ascii="宋体" w:hAnsi="宋体" w:eastAsia="宋体" w:cs="宋体"/>
                <w:sz w:val="17"/>
                <w:szCs w:val="17"/>
              </w:rPr>
            </w:pPr>
            <w:r>
              <w:rPr>
                <w:rFonts w:ascii="宋体" w:hAnsi="宋体" w:eastAsia="宋体" w:cs="宋体"/>
                <w:sz w:val="17"/>
                <w:szCs w:val="17"/>
              </w:rPr>
              <w:t>36</w:t>
            </w:r>
          </w:p>
        </w:tc>
        <w:tc>
          <w:tcPr>
            <w:tcW w:w="581" w:type="dxa"/>
            <w:vAlign w:val="top"/>
          </w:tcPr>
          <w:p>
            <w:pPr>
              <w:spacing w:before="43" w:line="224" w:lineRule="auto"/>
              <w:ind w:left="115"/>
              <w:rPr>
                <w:rFonts w:ascii="宋体" w:hAnsi="宋体" w:eastAsia="宋体" w:cs="宋体"/>
                <w:sz w:val="17"/>
                <w:szCs w:val="17"/>
              </w:rPr>
            </w:pPr>
            <w:r>
              <w:rPr>
                <w:rFonts w:ascii="宋体" w:hAnsi="宋体" w:eastAsia="宋体" w:cs="宋体"/>
                <w:spacing w:val="6"/>
                <w:sz w:val="17"/>
                <w:szCs w:val="17"/>
              </w:rPr>
              <w:t>计信</w:t>
            </w:r>
          </w:p>
        </w:tc>
        <w:tc>
          <w:tcPr>
            <w:tcW w:w="468" w:type="dxa"/>
            <w:vAlign w:val="top"/>
          </w:tcPr>
          <w:p>
            <w:pPr>
              <w:spacing w:before="72" w:line="192" w:lineRule="auto"/>
              <w:ind w:left="150"/>
              <w:rPr>
                <w:rFonts w:ascii="宋体" w:hAnsi="宋体" w:eastAsia="宋体" w:cs="宋体"/>
                <w:sz w:val="17"/>
                <w:szCs w:val="17"/>
              </w:rPr>
            </w:pPr>
            <w:r>
              <w:rPr>
                <w:rFonts w:ascii="宋体" w:hAnsi="宋体" w:eastAsia="宋体" w:cs="宋体"/>
                <w:spacing w:val="2"/>
                <w:sz w:val="17"/>
                <w:szCs w:val="17"/>
              </w:rPr>
              <w:t>48</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4" w:line="191" w:lineRule="auto"/>
              <w:ind w:left="189"/>
              <w:rPr>
                <w:rFonts w:ascii="宋体" w:hAnsi="宋体" w:eastAsia="宋体" w:cs="宋体"/>
                <w:sz w:val="17"/>
                <w:szCs w:val="17"/>
              </w:rPr>
            </w:pPr>
            <w:r>
              <w:rPr>
                <w:rFonts w:ascii="宋体" w:hAnsi="宋体" w:eastAsia="宋体" w:cs="宋体"/>
                <w:spacing w:val="4"/>
                <w:sz w:val="17"/>
                <w:szCs w:val="17"/>
              </w:rPr>
              <w:t>01110011</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9"/>
                <w:sz w:val="17"/>
                <w:szCs w:val="17"/>
              </w:rPr>
              <w:t>大学生心理健康教</w:t>
            </w:r>
            <w:r>
              <w:rPr>
                <w:rFonts w:ascii="宋体" w:hAnsi="宋体" w:eastAsia="宋体" w:cs="宋体"/>
                <w:spacing w:val="8"/>
                <w:sz w:val="17"/>
                <w:szCs w:val="17"/>
              </w:rPr>
              <w:t>育</w:t>
            </w:r>
          </w:p>
        </w:tc>
        <w:tc>
          <w:tcPr>
            <w:tcW w:w="543" w:type="dxa"/>
            <w:vAlign w:val="top"/>
          </w:tcPr>
          <w:p>
            <w:pPr>
              <w:spacing w:before="74" w:line="191"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4" w:line="191"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4" w:line="191"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spacing w:before="74" w:line="191" w:lineRule="auto"/>
              <w:ind w:left="264"/>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4" w:line="191" w:lineRule="auto"/>
              <w:ind w:left="351"/>
              <w:rPr>
                <w:rFonts w:ascii="宋体" w:hAnsi="宋体" w:eastAsia="宋体" w:cs="宋体"/>
                <w:sz w:val="17"/>
                <w:szCs w:val="17"/>
              </w:rPr>
            </w:pPr>
            <w:r>
              <w:rPr>
                <w:rFonts w:ascii="宋体" w:hAnsi="宋体" w:eastAsia="宋体" w:cs="宋体"/>
                <w:spacing w:val="1"/>
                <w:sz w:val="17"/>
                <w:szCs w:val="17"/>
              </w:rPr>
              <w:t>24</w:t>
            </w:r>
          </w:p>
        </w:tc>
        <w:tc>
          <w:tcPr>
            <w:tcW w:w="868" w:type="dxa"/>
            <w:vAlign w:val="top"/>
          </w:tcPr>
          <w:p>
            <w:pPr>
              <w:spacing w:before="74" w:line="191" w:lineRule="auto"/>
              <w:ind w:left="397"/>
              <w:rPr>
                <w:rFonts w:ascii="宋体" w:hAnsi="宋体" w:eastAsia="宋体" w:cs="宋体"/>
                <w:sz w:val="17"/>
                <w:szCs w:val="17"/>
              </w:rPr>
            </w:pPr>
            <w:r>
              <w:rPr>
                <w:rFonts w:ascii="宋体" w:hAnsi="宋体" w:eastAsia="宋体" w:cs="宋体"/>
                <w:sz w:val="17"/>
                <w:szCs w:val="17"/>
              </w:rPr>
              <w:t>0</w:t>
            </w:r>
          </w:p>
        </w:tc>
        <w:tc>
          <w:tcPr>
            <w:tcW w:w="581" w:type="dxa"/>
            <w:vAlign w:val="top"/>
          </w:tcPr>
          <w:p>
            <w:pPr>
              <w:spacing w:before="45" w:line="222" w:lineRule="auto"/>
              <w:ind w:left="118"/>
              <w:rPr>
                <w:rFonts w:ascii="宋体" w:hAnsi="宋体" w:eastAsia="宋体" w:cs="宋体"/>
                <w:sz w:val="17"/>
                <w:szCs w:val="17"/>
              </w:rPr>
            </w:pPr>
            <w:r>
              <w:rPr>
                <w:rFonts w:ascii="宋体" w:hAnsi="宋体" w:eastAsia="宋体" w:cs="宋体"/>
                <w:spacing w:val="5"/>
                <w:sz w:val="17"/>
                <w:szCs w:val="17"/>
              </w:rPr>
              <w:t>心理</w:t>
            </w:r>
          </w:p>
        </w:tc>
        <w:tc>
          <w:tcPr>
            <w:tcW w:w="468" w:type="dxa"/>
            <w:vAlign w:val="top"/>
          </w:tcPr>
          <w:p>
            <w:pPr>
              <w:spacing w:before="74" w:line="191" w:lineRule="auto"/>
              <w:ind w:left="153"/>
              <w:rPr>
                <w:rFonts w:ascii="宋体" w:hAnsi="宋体" w:eastAsia="宋体" w:cs="宋体"/>
                <w:sz w:val="17"/>
                <w:szCs w:val="17"/>
              </w:rPr>
            </w:pPr>
            <w:r>
              <w:rPr>
                <w:rFonts w:ascii="宋体" w:hAnsi="宋体" w:eastAsia="宋体" w:cs="宋体"/>
                <w:spacing w:val="1"/>
                <w:sz w:val="17"/>
                <w:szCs w:val="17"/>
              </w:rPr>
              <w:t>24</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bottom w:val="nil"/>
            </w:tcBorders>
            <w:textDirection w:val="tbRlV"/>
            <w:vAlign w:val="top"/>
          </w:tcPr>
          <w:p>
            <w:pPr>
              <w:rPr>
                <w:rFonts w:ascii="Arial"/>
                <w:sz w:val="21"/>
              </w:rPr>
            </w:pPr>
          </w:p>
        </w:tc>
        <w:tc>
          <w:tcPr>
            <w:tcW w:w="1089" w:type="dxa"/>
            <w:vAlign w:val="top"/>
          </w:tcPr>
          <w:p>
            <w:pPr>
              <w:spacing w:before="73" w:line="192" w:lineRule="auto"/>
              <w:ind w:left="189"/>
              <w:rPr>
                <w:rFonts w:ascii="宋体" w:hAnsi="宋体" w:eastAsia="宋体" w:cs="宋体"/>
                <w:sz w:val="17"/>
                <w:szCs w:val="17"/>
              </w:rPr>
            </w:pPr>
            <w:r>
              <w:rPr>
                <w:rFonts w:ascii="宋体" w:hAnsi="宋体" w:eastAsia="宋体" w:cs="宋体"/>
                <w:spacing w:val="4"/>
                <w:sz w:val="17"/>
                <w:szCs w:val="17"/>
              </w:rPr>
              <w:t>01090010</w:t>
            </w:r>
          </w:p>
        </w:tc>
        <w:tc>
          <w:tcPr>
            <w:tcW w:w="3986" w:type="dxa"/>
            <w:vAlign w:val="top"/>
          </w:tcPr>
          <w:p>
            <w:pPr>
              <w:spacing w:before="45" w:line="222" w:lineRule="auto"/>
              <w:ind w:left="126"/>
              <w:rPr>
                <w:rFonts w:ascii="宋体" w:hAnsi="宋体" w:eastAsia="宋体" w:cs="宋体"/>
                <w:sz w:val="17"/>
                <w:szCs w:val="17"/>
              </w:rPr>
            </w:pPr>
            <w:r>
              <w:rPr>
                <w:rFonts w:ascii="宋体" w:hAnsi="宋体" w:eastAsia="宋体" w:cs="宋体"/>
                <w:spacing w:val="13"/>
                <w:sz w:val="17"/>
                <w:szCs w:val="17"/>
              </w:rPr>
              <w:t>大</w:t>
            </w:r>
            <w:r>
              <w:rPr>
                <w:rFonts w:ascii="宋体" w:hAnsi="宋体" w:eastAsia="宋体" w:cs="宋体"/>
                <w:spacing w:val="9"/>
                <w:sz w:val="17"/>
                <w:szCs w:val="17"/>
              </w:rPr>
              <w:t>学生职业发展与就业创业指导</w:t>
            </w:r>
          </w:p>
        </w:tc>
        <w:tc>
          <w:tcPr>
            <w:tcW w:w="543" w:type="dxa"/>
            <w:vAlign w:val="top"/>
          </w:tcPr>
          <w:p>
            <w:pPr>
              <w:spacing w:before="74" w:line="191" w:lineRule="auto"/>
              <w:ind w:left="188"/>
              <w:rPr>
                <w:rFonts w:ascii="宋体" w:hAnsi="宋体" w:eastAsia="宋体" w:cs="宋体"/>
                <w:sz w:val="17"/>
                <w:szCs w:val="17"/>
              </w:rPr>
            </w:pPr>
            <w:r>
              <w:rPr>
                <w:rFonts w:ascii="宋体" w:hAnsi="宋体" w:eastAsia="宋体" w:cs="宋体"/>
                <w:spacing w:val="1"/>
                <w:sz w:val="17"/>
                <w:szCs w:val="17"/>
              </w:rPr>
              <w:t>24</w:t>
            </w:r>
          </w:p>
        </w:tc>
        <w:tc>
          <w:tcPr>
            <w:tcW w:w="489" w:type="dxa"/>
            <w:vAlign w:val="top"/>
          </w:tcPr>
          <w:p>
            <w:pPr>
              <w:spacing w:before="73" w:line="192" w:lineRule="auto"/>
              <w:ind w:left="127"/>
              <w:rPr>
                <w:rFonts w:ascii="宋体" w:hAnsi="宋体" w:eastAsia="宋体" w:cs="宋体"/>
                <w:sz w:val="17"/>
                <w:szCs w:val="17"/>
              </w:rPr>
            </w:pPr>
            <w:r>
              <w:rPr>
                <w:rFonts w:ascii="宋体" w:hAnsi="宋体" w:eastAsia="宋体" w:cs="宋体"/>
                <w:sz w:val="17"/>
                <w:szCs w:val="17"/>
              </w:rPr>
              <w:t>1.5</w:t>
            </w:r>
          </w:p>
        </w:tc>
        <w:tc>
          <w:tcPr>
            <w:tcW w:w="786" w:type="dxa"/>
            <w:vAlign w:val="top"/>
          </w:tcPr>
          <w:p>
            <w:pPr>
              <w:spacing w:before="74" w:line="191" w:lineRule="auto"/>
              <w:ind w:left="311"/>
              <w:rPr>
                <w:rFonts w:ascii="宋体" w:hAnsi="宋体" w:eastAsia="宋体" w:cs="宋体"/>
                <w:sz w:val="17"/>
                <w:szCs w:val="17"/>
              </w:rPr>
            </w:pPr>
            <w:r>
              <w:rPr>
                <w:rFonts w:ascii="宋体" w:hAnsi="宋体" w:eastAsia="宋体" w:cs="宋体"/>
                <w:spacing w:val="1"/>
                <w:sz w:val="17"/>
                <w:szCs w:val="17"/>
              </w:rPr>
              <w:t>24</w:t>
            </w:r>
          </w:p>
        </w:tc>
        <w:tc>
          <w:tcPr>
            <w:tcW w:w="786" w:type="dxa"/>
            <w:vAlign w:val="top"/>
          </w:tcPr>
          <w:p>
            <w:pPr>
              <w:rPr>
                <w:rFonts w:ascii="Arial"/>
                <w:sz w:val="21"/>
              </w:rPr>
            </w:pPr>
          </w:p>
        </w:tc>
        <w:tc>
          <w:tcPr>
            <w:tcW w:w="608" w:type="dxa"/>
            <w:vAlign w:val="top"/>
          </w:tcPr>
          <w:p>
            <w:pPr>
              <w:spacing w:before="74" w:line="191" w:lineRule="auto"/>
              <w:ind w:left="224"/>
              <w:rPr>
                <w:rFonts w:ascii="宋体" w:hAnsi="宋体" w:eastAsia="宋体" w:cs="宋体"/>
                <w:sz w:val="17"/>
                <w:szCs w:val="17"/>
              </w:rPr>
            </w:pPr>
            <w:r>
              <w:rPr>
                <w:rFonts w:ascii="宋体" w:hAnsi="宋体" w:eastAsia="宋体" w:cs="宋体"/>
                <w:sz w:val="17"/>
                <w:szCs w:val="17"/>
              </w:rPr>
              <w:t>32</w:t>
            </w:r>
          </w:p>
        </w:tc>
        <w:tc>
          <w:tcPr>
            <w:tcW w:w="868" w:type="dxa"/>
            <w:vAlign w:val="top"/>
          </w:tcPr>
          <w:p>
            <w:pPr>
              <w:spacing w:before="73" w:line="192" w:lineRule="auto"/>
              <w:ind w:left="36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868" w:type="dxa"/>
            <w:vAlign w:val="top"/>
          </w:tcPr>
          <w:p>
            <w:pPr>
              <w:spacing w:before="73" w:line="192" w:lineRule="auto"/>
              <w:ind w:left="36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81" w:type="dxa"/>
            <w:vAlign w:val="top"/>
          </w:tcPr>
          <w:p>
            <w:pPr>
              <w:spacing w:before="45" w:line="222" w:lineRule="auto"/>
              <w:ind w:left="116"/>
              <w:rPr>
                <w:rFonts w:ascii="宋体" w:hAnsi="宋体" w:eastAsia="宋体" w:cs="宋体"/>
                <w:sz w:val="17"/>
                <w:szCs w:val="17"/>
              </w:rPr>
            </w:pPr>
            <w:r>
              <w:rPr>
                <w:rFonts w:ascii="宋体" w:hAnsi="宋体" w:eastAsia="宋体" w:cs="宋体"/>
                <w:spacing w:val="6"/>
                <w:sz w:val="17"/>
                <w:szCs w:val="17"/>
              </w:rPr>
              <w:t>招就</w:t>
            </w:r>
          </w:p>
        </w:tc>
        <w:tc>
          <w:tcPr>
            <w:tcW w:w="468" w:type="dxa"/>
            <w:vAlign w:val="top"/>
          </w:tcPr>
          <w:p>
            <w:pPr>
              <w:spacing w:before="74" w:line="191" w:lineRule="auto"/>
              <w:ind w:left="198"/>
              <w:rPr>
                <w:rFonts w:ascii="宋体" w:hAnsi="宋体" w:eastAsia="宋体" w:cs="宋体"/>
                <w:sz w:val="17"/>
                <w:szCs w:val="17"/>
              </w:rPr>
            </w:pPr>
            <w:r>
              <w:rPr>
                <w:rFonts w:ascii="宋体" w:hAnsi="宋体" w:eastAsia="宋体" w:cs="宋体"/>
                <w:sz w:val="17"/>
                <w:szCs w:val="17"/>
              </w:rPr>
              <w:t>3</w:t>
            </w:r>
          </w:p>
        </w:tc>
        <w:tc>
          <w:tcPr>
            <w:tcW w:w="468" w:type="dxa"/>
            <w:vAlign w:val="top"/>
          </w:tcPr>
          <w:p>
            <w:pPr>
              <w:rPr>
                <w:rFonts w:ascii="Arial"/>
                <w:sz w:val="21"/>
              </w:rPr>
            </w:pPr>
          </w:p>
        </w:tc>
        <w:tc>
          <w:tcPr>
            <w:tcW w:w="468" w:type="dxa"/>
            <w:vAlign w:val="top"/>
          </w:tcPr>
          <w:p>
            <w:pPr>
              <w:spacing w:before="73" w:line="192" w:lineRule="auto"/>
              <w:ind w:left="16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spacing w:before="74" w:line="191" w:lineRule="auto"/>
              <w:ind w:left="127"/>
              <w:rPr>
                <w:rFonts w:ascii="宋体" w:hAnsi="宋体" w:eastAsia="宋体" w:cs="宋体"/>
                <w:sz w:val="17"/>
                <w:szCs w:val="17"/>
              </w:rPr>
            </w:pPr>
            <w:r>
              <w:rPr>
                <w:rFonts w:ascii="宋体" w:hAnsi="宋体" w:eastAsia="宋体" w:cs="宋体"/>
                <w:sz w:val="17"/>
                <w:szCs w:val="17"/>
              </w:rPr>
              <w:t>8</w:t>
            </w:r>
          </w:p>
        </w:tc>
        <w:tc>
          <w:tcPr>
            <w:tcW w:w="428" w:type="dxa"/>
            <w:vAlign w:val="top"/>
          </w:tcPr>
          <w:p>
            <w:pPr>
              <w:spacing w:before="74" w:line="191" w:lineRule="auto"/>
              <w:ind w:left="176"/>
              <w:rPr>
                <w:rFonts w:ascii="宋体" w:hAnsi="宋体" w:eastAsia="宋体" w:cs="宋体"/>
                <w:sz w:val="17"/>
                <w:szCs w:val="17"/>
              </w:rPr>
            </w:pPr>
            <w:r>
              <w:rPr>
                <w:rFonts w:ascii="宋体" w:hAnsi="宋体" w:eastAsia="宋体" w:cs="宋体"/>
                <w:sz w:val="17"/>
                <w:szCs w:val="17"/>
              </w:rPr>
              <w:t>2</w:t>
            </w: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79" w:type="dxa"/>
            <w:vMerge w:val="continue"/>
            <w:tcBorders>
              <w:top w:val="nil"/>
              <w:bottom w:val="nil"/>
            </w:tcBorders>
            <w:textDirection w:val="tbRlV"/>
            <w:vAlign w:val="top"/>
          </w:tcPr>
          <w:p>
            <w:pPr>
              <w:rPr>
                <w:rFonts w:ascii="Arial"/>
                <w:sz w:val="21"/>
              </w:rPr>
            </w:pPr>
          </w:p>
        </w:tc>
        <w:tc>
          <w:tcPr>
            <w:tcW w:w="276" w:type="dxa"/>
            <w:vMerge w:val="continue"/>
            <w:tcBorders>
              <w:top w:val="nil"/>
            </w:tcBorders>
            <w:textDirection w:val="tbRlV"/>
            <w:vAlign w:val="top"/>
          </w:tcPr>
          <w:p>
            <w:pPr>
              <w:rPr>
                <w:rFonts w:ascii="Arial"/>
                <w:sz w:val="21"/>
              </w:rPr>
            </w:pPr>
          </w:p>
        </w:tc>
        <w:tc>
          <w:tcPr>
            <w:tcW w:w="1089" w:type="dxa"/>
            <w:vAlign w:val="top"/>
          </w:tcPr>
          <w:p>
            <w:pPr>
              <w:spacing w:before="72" w:line="192" w:lineRule="auto"/>
              <w:ind w:left="189"/>
              <w:rPr>
                <w:rFonts w:ascii="宋体" w:hAnsi="宋体" w:eastAsia="宋体" w:cs="宋体"/>
                <w:sz w:val="17"/>
                <w:szCs w:val="17"/>
              </w:rPr>
            </w:pPr>
            <w:r>
              <w:rPr>
                <w:rFonts w:ascii="宋体" w:hAnsi="宋体" w:eastAsia="宋体" w:cs="宋体"/>
                <w:spacing w:val="4"/>
                <w:sz w:val="17"/>
                <w:szCs w:val="17"/>
              </w:rPr>
              <w:t>01120011</w:t>
            </w:r>
          </w:p>
        </w:tc>
        <w:tc>
          <w:tcPr>
            <w:tcW w:w="3986" w:type="dxa"/>
            <w:vAlign w:val="top"/>
          </w:tcPr>
          <w:p>
            <w:pPr>
              <w:spacing w:before="44" w:line="222" w:lineRule="auto"/>
              <w:ind w:left="126"/>
              <w:rPr>
                <w:rFonts w:ascii="宋体" w:hAnsi="宋体" w:eastAsia="宋体" w:cs="宋体"/>
                <w:sz w:val="17"/>
                <w:szCs w:val="17"/>
              </w:rPr>
            </w:pPr>
            <w:r>
              <w:rPr>
                <w:rFonts w:ascii="宋体" w:hAnsi="宋体" w:eastAsia="宋体" w:cs="宋体"/>
                <w:spacing w:val="9"/>
                <w:sz w:val="17"/>
                <w:szCs w:val="17"/>
              </w:rPr>
              <w:t>军</w:t>
            </w:r>
            <w:r>
              <w:rPr>
                <w:rFonts w:ascii="宋体" w:hAnsi="宋体" w:eastAsia="宋体" w:cs="宋体"/>
                <w:spacing w:val="7"/>
                <w:sz w:val="17"/>
                <w:szCs w:val="17"/>
              </w:rPr>
              <w:t>事理论</w:t>
            </w:r>
          </w:p>
        </w:tc>
        <w:tc>
          <w:tcPr>
            <w:tcW w:w="543" w:type="dxa"/>
            <w:vAlign w:val="top"/>
          </w:tcPr>
          <w:p>
            <w:pPr>
              <w:spacing w:before="73" w:line="191" w:lineRule="auto"/>
              <w:ind w:left="233"/>
              <w:rPr>
                <w:rFonts w:ascii="宋体" w:hAnsi="宋体" w:eastAsia="宋体" w:cs="宋体"/>
                <w:sz w:val="17"/>
                <w:szCs w:val="17"/>
              </w:rPr>
            </w:pPr>
            <w:r>
              <w:rPr>
                <w:rFonts w:ascii="宋体" w:hAnsi="宋体" w:eastAsia="宋体" w:cs="宋体"/>
                <w:sz w:val="17"/>
                <w:szCs w:val="17"/>
              </w:rPr>
              <w:t>8</w:t>
            </w:r>
          </w:p>
        </w:tc>
        <w:tc>
          <w:tcPr>
            <w:tcW w:w="489" w:type="dxa"/>
            <w:vAlign w:val="top"/>
          </w:tcPr>
          <w:p>
            <w:pPr>
              <w:spacing w:before="73" w:line="191" w:lineRule="auto"/>
              <w:ind w:left="115"/>
              <w:rPr>
                <w:rFonts w:ascii="宋体" w:hAnsi="宋体" w:eastAsia="宋体" w:cs="宋体"/>
                <w:sz w:val="17"/>
                <w:szCs w:val="17"/>
              </w:rPr>
            </w:pPr>
            <w:r>
              <w:rPr>
                <w:rFonts w:ascii="宋体" w:hAnsi="宋体" w:eastAsia="宋体" w:cs="宋体"/>
                <w:spacing w:val="4"/>
                <w:sz w:val="17"/>
                <w:szCs w:val="17"/>
              </w:rPr>
              <w:t>0.5</w:t>
            </w:r>
          </w:p>
        </w:tc>
        <w:tc>
          <w:tcPr>
            <w:tcW w:w="786" w:type="dxa"/>
            <w:vAlign w:val="top"/>
          </w:tcPr>
          <w:p>
            <w:pPr>
              <w:spacing w:before="73" w:line="191" w:lineRule="auto"/>
              <w:ind w:left="355"/>
              <w:rPr>
                <w:rFonts w:ascii="宋体" w:hAnsi="宋体" w:eastAsia="宋体" w:cs="宋体"/>
                <w:sz w:val="17"/>
                <w:szCs w:val="17"/>
              </w:rPr>
            </w:pPr>
            <w:r>
              <w:rPr>
                <w:rFonts w:ascii="宋体" w:hAnsi="宋体" w:eastAsia="宋体" w:cs="宋体"/>
                <w:sz w:val="17"/>
                <w:szCs w:val="17"/>
              </w:rPr>
              <w:t>8</w:t>
            </w:r>
          </w:p>
        </w:tc>
        <w:tc>
          <w:tcPr>
            <w:tcW w:w="786" w:type="dxa"/>
            <w:vAlign w:val="top"/>
          </w:tcPr>
          <w:p>
            <w:pPr>
              <w:rPr>
                <w:rFonts w:ascii="Arial"/>
                <w:sz w:val="21"/>
              </w:rPr>
            </w:pPr>
          </w:p>
        </w:tc>
        <w:tc>
          <w:tcPr>
            <w:tcW w:w="608" w:type="dxa"/>
            <w:vAlign w:val="top"/>
          </w:tcPr>
          <w:p>
            <w:pPr>
              <w:spacing w:before="73" w:line="191" w:lineRule="auto"/>
              <w:ind w:left="222"/>
              <w:rPr>
                <w:rFonts w:ascii="宋体" w:hAnsi="宋体" w:eastAsia="宋体" w:cs="宋体"/>
                <w:sz w:val="17"/>
                <w:szCs w:val="17"/>
              </w:rPr>
            </w:pPr>
            <w:r>
              <w:rPr>
                <w:rFonts w:ascii="宋体" w:hAnsi="宋体" w:eastAsia="宋体" w:cs="宋体"/>
                <w:spacing w:val="1"/>
                <w:sz w:val="17"/>
                <w:szCs w:val="17"/>
              </w:rPr>
              <w:t>24</w:t>
            </w:r>
          </w:p>
        </w:tc>
        <w:tc>
          <w:tcPr>
            <w:tcW w:w="868" w:type="dxa"/>
            <w:vAlign w:val="top"/>
          </w:tcPr>
          <w:p>
            <w:pPr>
              <w:spacing w:before="73" w:line="191" w:lineRule="auto"/>
              <w:ind w:left="395"/>
              <w:rPr>
                <w:rFonts w:ascii="宋体" w:hAnsi="宋体" w:eastAsia="宋体" w:cs="宋体"/>
                <w:sz w:val="17"/>
                <w:szCs w:val="17"/>
              </w:rPr>
            </w:pPr>
            <w:r>
              <w:rPr>
                <w:rFonts w:ascii="宋体" w:hAnsi="宋体" w:eastAsia="宋体" w:cs="宋体"/>
                <w:sz w:val="17"/>
                <w:szCs w:val="17"/>
              </w:rPr>
              <w:t>8</w:t>
            </w:r>
          </w:p>
        </w:tc>
        <w:tc>
          <w:tcPr>
            <w:tcW w:w="868" w:type="dxa"/>
            <w:vAlign w:val="top"/>
          </w:tcPr>
          <w:p>
            <w:pPr>
              <w:spacing w:before="73" w:line="191" w:lineRule="auto"/>
              <w:ind w:left="397"/>
              <w:rPr>
                <w:rFonts w:ascii="宋体" w:hAnsi="宋体" w:eastAsia="宋体" w:cs="宋体"/>
                <w:sz w:val="17"/>
                <w:szCs w:val="17"/>
              </w:rPr>
            </w:pPr>
            <w:r>
              <w:rPr>
                <w:rFonts w:ascii="宋体" w:hAnsi="宋体" w:eastAsia="宋体" w:cs="宋体"/>
                <w:sz w:val="17"/>
                <w:szCs w:val="17"/>
              </w:rPr>
              <w:t>0</w:t>
            </w:r>
          </w:p>
        </w:tc>
        <w:tc>
          <w:tcPr>
            <w:tcW w:w="581" w:type="dxa"/>
            <w:vAlign w:val="top"/>
          </w:tcPr>
          <w:p>
            <w:pPr>
              <w:spacing w:before="44" w:line="222" w:lineRule="auto"/>
              <w:ind w:left="119"/>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468" w:type="dxa"/>
            <w:vAlign w:val="top"/>
          </w:tcPr>
          <w:p>
            <w:pPr>
              <w:spacing w:before="73" w:line="191" w:lineRule="auto"/>
              <w:ind w:left="195"/>
              <w:rPr>
                <w:rFonts w:ascii="宋体" w:hAnsi="宋体" w:eastAsia="宋体" w:cs="宋体"/>
                <w:sz w:val="17"/>
                <w:szCs w:val="17"/>
              </w:rPr>
            </w:pPr>
            <w:r>
              <w:rPr>
                <w:rFonts w:ascii="宋体" w:hAnsi="宋体" w:eastAsia="宋体" w:cs="宋体"/>
                <w:sz w:val="17"/>
                <w:szCs w:val="17"/>
              </w:rPr>
              <w:t>8</w:t>
            </w:r>
          </w:p>
        </w:tc>
        <w:tc>
          <w:tcPr>
            <w:tcW w:w="468" w:type="dxa"/>
            <w:vAlign w:val="top"/>
          </w:tcPr>
          <w:p>
            <w:pPr>
              <w:rPr>
                <w:rFonts w:ascii="Arial"/>
                <w:sz w:val="21"/>
              </w:rPr>
            </w:pPr>
          </w:p>
        </w:tc>
        <w:tc>
          <w:tcPr>
            <w:tcW w:w="468" w:type="dxa"/>
            <w:vAlign w:val="top"/>
          </w:tcPr>
          <w:p>
            <w:pPr>
              <w:rPr>
                <w:rFonts w:ascii="Arial"/>
                <w:sz w:val="21"/>
              </w:rPr>
            </w:pPr>
          </w:p>
        </w:tc>
        <w:tc>
          <w:tcPr>
            <w:tcW w:w="468" w:type="dxa"/>
            <w:vAlign w:val="top"/>
          </w:tcPr>
          <w:p>
            <w:pPr>
              <w:rPr>
                <w:rFonts w:ascii="Arial"/>
                <w:sz w:val="21"/>
              </w:rPr>
            </w:pPr>
          </w:p>
        </w:tc>
        <w:tc>
          <w:tcPr>
            <w:tcW w:w="344" w:type="dxa"/>
            <w:vAlign w:val="top"/>
          </w:tcPr>
          <w:p>
            <w:pPr>
              <w:rPr>
                <w:rFonts w:ascii="Arial"/>
                <w:sz w:val="21"/>
              </w:rPr>
            </w:pPr>
          </w:p>
        </w:tc>
        <w:tc>
          <w:tcPr>
            <w:tcW w:w="331" w:type="dxa"/>
            <w:vAlign w:val="top"/>
          </w:tcPr>
          <w:p>
            <w:pPr>
              <w:rPr>
                <w:rFonts w:ascii="Arial"/>
                <w:sz w:val="21"/>
              </w:rPr>
            </w:pPr>
          </w:p>
        </w:tc>
        <w:tc>
          <w:tcPr>
            <w:tcW w:w="428" w:type="dxa"/>
            <w:vAlign w:val="top"/>
          </w:tcPr>
          <w:p>
            <w:pPr>
              <w:rPr>
                <w:rFonts w:ascii="Arial"/>
                <w:sz w:val="21"/>
              </w:rPr>
            </w:pPr>
          </w:p>
        </w:tc>
        <w:tc>
          <w:tcPr>
            <w:tcW w:w="541" w:type="dxa"/>
            <w:vAlign w:val="top"/>
          </w:tcPr>
          <w:p>
            <w:pPr>
              <w:rPr>
                <w:rFonts w:ascii="Arial"/>
                <w:sz w:val="21"/>
              </w:rPr>
            </w:pP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279" w:type="dxa"/>
            <w:vMerge w:val="continue"/>
            <w:tcBorders>
              <w:top w:val="nil"/>
            </w:tcBorders>
            <w:textDirection w:val="tbRlV"/>
            <w:vAlign w:val="top"/>
          </w:tcPr>
          <w:p>
            <w:pPr>
              <w:rPr>
                <w:rFonts w:ascii="Arial"/>
                <w:sz w:val="21"/>
              </w:rPr>
            </w:pPr>
          </w:p>
        </w:tc>
        <w:tc>
          <w:tcPr>
            <w:tcW w:w="5351" w:type="dxa"/>
            <w:gridSpan w:val="3"/>
            <w:vAlign w:val="top"/>
          </w:tcPr>
          <w:p>
            <w:pPr>
              <w:spacing w:before="45" w:line="222" w:lineRule="auto"/>
              <w:ind w:left="2056"/>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8"/>
                <w:sz w:val="17"/>
                <w:szCs w:val="17"/>
              </w:rPr>
              <w:t>共必修课合计</w:t>
            </w:r>
          </w:p>
        </w:tc>
        <w:tc>
          <w:tcPr>
            <w:tcW w:w="543" w:type="dxa"/>
            <w:vAlign w:val="top"/>
          </w:tcPr>
          <w:p>
            <w:pPr>
              <w:spacing w:before="73" w:line="192" w:lineRule="auto"/>
              <w:ind w:left="108"/>
              <w:rPr>
                <w:rFonts w:ascii="宋体" w:hAnsi="宋体" w:eastAsia="宋体" w:cs="宋体"/>
                <w:sz w:val="17"/>
                <w:szCs w:val="17"/>
              </w:rPr>
            </w:pPr>
            <w:r>
              <w:rPr>
                <w:rFonts w:ascii="宋体" w:hAnsi="宋体" w:eastAsia="宋体" w:cs="宋体"/>
                <w:sz w:val="17"/>
                <w:szCs w:val="17"/>
              </w:rPr>
              <w:t>1032</w:t>
            </w:r>
          </w:p>
        </w:tc>
        <w:tc>
          <w:tcPr>
            <w:tcW w:w="489" w:type="dxa"/>
            <w:vAlign w:val="top"/>
          </w:tcPr>
          <w:p>
            <w:pPr>
              <w:spacing w:before="73" w:line="192" w:lineRule="auto"/>
              <w:ind w:left="70"/>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4.5</w:t>
            </w:r>
          </w:p>
        </w:tc>
        <w:tc>
          <w:tcPr>
            <w:tcW w:w="786" w:type="dxa"/>
            <w:vAlign w:val="top"/>
          </w:tcPr>
          <w:p>
            <w:pPr>
              <w:spacing w:before="73" w:line="192" w:lineRule="auto"/>
              <w:ind w:left="264"/>
              <w:rPr>
                <w:rFonts w:ascii="宋体" w:hAnsi="宋体" w:eastAsia="宋体" w:cs="宋体"/>
                <w:sz w:val="17"/>
                <w:szCs w:val="17"/>
              </w:rPr>
            </w:pPr>
            <w:r>
              <w:rPr>
                <w:rFonts w:ascii="宋体" w:hAnsi="宋体" w:eastAsia="宋体" w:cs="宋体"/>
                <w:spacing w:val="3"/>
                <w:sz w:val="17"/>
                <w:szCs w:val="17"/>
              </w:rPr>
              <w:t>9</w:t>
            </w:r>
            <w:r>
              <w:rPr>
                <w:rFonts w:ascii="宋体" w:hAnsi="宋体" w:eastAsia="宋体" w:cs="宋体"/>
                <w:spacing w:val="2"/>
                <w:sz w:val="17"/>
                <w:szCs w:val="17"/>
              </w:rPr>
              <w:t>06</w:t>
            </w:r>
          </w:p>
        </w:tc>
        <w:tc>
          <w:tcPr>
            <w:tcW w:w="786" w:type="dxa"/>
            <w:vAlign w:val="top"/>
          </w:tcPr>
          <w:p>
            <w:pPr>
              <w:spacing w:before="73" w:line="192" w:lineRule="auto"/>
              <w:ind w:left="278"/>
              <w:rPr>
                <w:rFonts w:ascii="宋体" w:hAnsi="宋体" w:eastAsia="宋体" w:cs="宋体"/>
                <w:sz w:val="17"/>
                <w:szCs w:val="17"/>
              </w:rPr>
            </w:pPr>
            <w:r>
              <w:rPr>
                <w:rFonts w:ascii="宋体" w:hAnsi="宋体" w:eastAsia="宋体" w:cs="宋体"/>
                <w:spacing w:val="-2"/>
                <w:sz w:val="17"/>
                <w:szCs w:val="17"/>
              </w:rPr>
              <w:t>126</w:t>
            </w:r>
          </w:p>
        </w:tc>
        <w:tc>
          <w:tcPr>
            <w:tcW w:w="608" w:type="dxa"/>
            <w:vAlign w:val="top"/>
          </w:tcPr>
          <w:p>
            <w:pPr>
              <w:rPr>
                <w:rFonts w:ascii="Arial"/>
                <w:sz w:val="21"/>
              </w:rPr>
            </w:pPr>
          </w:p>
        </w:tc>
        <w:tc>
          <w:tcPr>
            <w:tcW w:w="868" w:type="dxa"/>
            <w:vAlign w:val="top"/>
          </w:tcPr>
          <w:p>
            <w:pPr>
              <w:spacing w:before="73" w:line="192" w:lineRule="auto"/>
              <w:ind w:left="305"/>
              <w:rPr>
                <w:rFonts w:ascii="宋体" w:hAnsi="宋体" w:eastAsia="宋体" w:cs="宋体"/>
                <w:sz w:val="17"/>
                <w:szCs w:val="17"/>
              </w:rPr>
            </w:pPr>
            <w:r>
              <w:rPr>
                <w:rFonts w:ascii="宋体" w:hAnsi="宋体" w:eastAsia="宋体" w:cs="宋体"/>
                <w:spacing w:val="2"/>
                <w:sz w:val="17"/>
                <w:szCs w:val="17"/>
              </w:rPr>
              <w:t>24</w:t>
            </w:r>
            <w:r>
              <w:rPr>
                <w:rFonts w:ascii="宋体" w:hAnsi="宋体" w:eastAsia="宋体" w:cs="宋体"/>
                <w:spacing w:val="1"/>
                <w:sz w:val="17"/>
                <w:szCs w:val="17"/>
              </w:rPr>
              <w:t>8</w:t>
            </w:r>
          </w:p>
        </w:tc>
        <w:tc>
          <w:tcPr>
            <w:tcW w:w="868" w:type="dxa"/>
            <w:vAlign w:val="top"/>
          </w:tcPr>
          <w:p>
            <w:pPr>
              <w:spacing w:before="73" w:line="192" w:lineRule="auto"/>
              <w:ind w:left="308"/>
              <w:rPr>
                <w:rFonts w:ascii="宋体" w:hAnsi="宋体" w:eastAsia="宋体" w:cs="宋体"/>
                <w:sz w:val="17"/>
                <w:szCs w:val="17"/>
              </w:rPr>
            </w:pPr>
            <w:r>
              <w:rPr>
                <w:rFonts w:ascii="宋体" w:hAnsi="宋体" w:eastAsia="宋体" w:cs="宋体"/>
                <w:spacing w:val="1"/>
                <w:sz w:val="17"/>
                <w:szCs w:val="17"/>
              </w:rPr>
              <w:t>784</w:t>
            </w:r>
          </w:p>
        </w:tc>
        <w:tc>
          <w:tcPr>
            <w:tcW w:w="581" w:type="dxa"/>
            <w:vAlign w:val="top"/>
          </w:tcPr>
          <w:p>
            <w:pPr>
              <w:rPr>
                <w:rFonts w:ascii="Arial"/>
                <w:sz w:val="21"/>
              </w:rPr>
            </w:pPr>
          </w:p>
        </w:tc>
        <w:tc>
          <w:tcPr>
            <w:tcW w:w="468" w:type="dxa"/>
            <w:vAlign w:val="top"/>
          </w:tcPr>
          <w:p>
            <w:pPr>
              <w:spacing w:before="73" w:line="192" w:lineRule="auto"/>
              <w:ind w:left="107"/>
              <w:rPr>
                <w:rFonts w:ascii="宋体" w:hAnsi="宋体" w:eastAsia="宋体" w:cs="宋体"/>
                <w:sz w:val="17"/>
                <w:szCs w:val="17"/>
              </w:rPr>
            </w:pPr>
            <w:r>
              <w:rPr>
                <w:rFonts w:ascii="宋体" w:hAnsi="宋体" w:eastAsia="宋体" w:cs="宋体"/>
                <w:spacing w:val="2"/>
                <w:sz w:val="17"/>
                <w:szCs w:val="17"/>
              </w:rPr>
              <w:t>29</w:t>
            </w:r>
            <w:r>
              <w:rPr>
                <w:rFonts w:ascii="宋体" w:hAnsi="宋体" w:eastAsia="宋体" w:cs="宋体"/>
                <w:spacing w:val="1"/>
                <w:sz w:val="17"/>
                <w:szCs w:val="17"/>
              </w:rPr>
              <w:t>1</w:t>
            </w:r>
          </w:p>
        </w:tc>
        <w:tc>
          <w:tcPr>
            <w:tcW w:w="468" w:type="dxa"/>
            <w:vAlign w:val="top"/>
          </w:tcPr>
          <w:p>
            <w:pPr>
              <w:spacing w:before="73" w:line="192" w:lineRule="auto"/>
              <w:ind w:left="107"/>
              <w:rPr>
                <w:rFonts w:ascii="宋体" w:hAnsi="宋体" w:eastAsia="宋体" w:cs="宋体"/>
                <w:sz w:val="17"/>
                <w:szCs w:val="17"/>
              </w:rPr>
            </w:pPr>
            <w:r>
              <w:rPr>
                <w:rFonts w:ascii="宋体" w:hAnsi="宋体" w:eastAsia="宋体" w:cs="宋体"/>
                <w:spacing w:val="2"/>
                <w:sz w:val="17"/>
                <w:szCs w:val="17"/>
              </w:rPr>
              <w:t>28</w:t>
            </w:r>
            <w:r>
              <w:rPr>
                <w:rFonts w:ascii="宋体" w:hAnsi="宋体" w:eastAsia="宋体" w:cs="宋体"/>
                <w:spacing w:val="1"/>
                <w:sz w:val="17"/>
                <w:szCs w:val="17"/>
              </w:rPr>
              <w:t>0</w:t>
            </w:r>
          </w:p>
        </w:tc>
        <w:tc>
          <w:tcPr>
            <w:tcW w:w="468" w:type="dxa"/>
            <w:vAlign w:val="top"/>
          </w:tcPr>
          <w:p>
            <w:pPr>
              <w:spacing w:before="73" w:line="192" w:lineRule="auto"/>
              <w:ind w:left="107"/>
              <w:rPr>
                <w:rFonts w:ascii="宋体" w:hAnsi="宋体" w:eastAsia="宋体" w:cs="宋体"/>
                <w:sz w:val="17"/>
                <w:szCs w:val="17"/>
              </w:rPr>
            </w:pPr>
            <w:r>
              <w:rPr>
                <w:rFonts w:ascii="宋体" w:hAnsi="宋体" w:eastAsia="宋体" w:cs="宋体"/>
                <w:spacing w:val="2"/>
                <w:sz w:val="17"/>
                <w:szCs w:val="17"/>
              </w:rPr>
              <w:t>26</w:t>
            </w:r>
            <w:r>
              <w:rPr>
                <w:rFonts w:ascii="宋体" w:hAnsi="宋体" w:eastAsia="宋体" w:cs="宋体"/>
                <w:spacing w:val="1"/>
                <w:sz w:val="17"/>
                <w:szCs w:val="17"/>
              </w:rPr>
              <w:t>7</w:t>
            </w:r>
          </w:p>
        </w:tc>
        <w:tc>
          <w:tcPr>
            <w:tcW w:w="468" w:type="dxa"/>
            <w:vAlign w:val="top"/>
          </w:tcPr>
          <w:p>
            <w:pPr>
              <w:spacing w:before="73" w:line="192" w:lineRule="auto"/>
              <w:ind w:left="119"/>
              <w:rPr>
                <w:rFonts w:ascii="宋体" w:hAnsi="宋体" w:eastAsia="宋体" w:cs="宋体"/>
                <w:sz w:val="17"/>
                <w:szCs w:val="17"/>
              </w:rPr>
            </w:pPr>
            <w:r>
              <w:rPr>
                <w:rFonts w:ascii="宋体" w:hAnsi="宋体" w:eastAsia="宋体" w:cs="宋体"/>
                <w:spacing w:val="-2"/>
                <w:sz w:val="17"/>
                <w:szCs w:val="17"/>
              </w:rPr>
              <w:t>184</w:t>
            </w:r>
          </w:p>
        </w:tc>
        <w:tc>
          <w:tcPr>
            <w:tcW w:w="344" w:type="dxa"/>
            <w:vAlign w:val="top"/>
          </w:tcPr>
          <w:p>
            <w:pPr>
              <w:spacing w:before="73" w:line="192" w:lineRule="auto"/>
              <w:ind w:left="136"/>
              <w:rPr>
                <w:rFonts w:ascii="宋体" w:hAnsi="宋体" w:eastAsia="宋体" w:cs="宋体"/>
                <w:sz w:val="17"/>
                <w:szCs w:val="17"/>
              </w:rPr>
            </w:pPr>
            <w:r>
              <w:rPr>
                <w:rFonts w:ascii="宋体" w:hAnsi="宋体" w:eastAsia="宋体" w:cs="宋体"/>
                <w:sz w:val="17"/>
                <w:szCs w:val="17"/>
              </w:rPr>
              <w:t>0</w:t>
            </w:r>
          </w:p>
        </w:tc>
        <w:tc>
          <w:tcPr>
            <w:tcW w:w="331" w:type="dxa"/>
            <w:vAlign w:val="top"/>
          </w:tcPr>
          <w:p>
            <w:pPr>
              <w:spacing w:before="73" w:line="192" w:lineRule="auto"/>
              <w:ind w:left="127"/>
              <w:rPr>
                <w:rFonts w:ascii="宋体" w:hAnsi="宋体" w:eastAsia="宋体" w:cs="宋体"/>
                <w:sz w:val="17"/>
                <w:szCs w:val="17"/>
              </w:rPr>
            </w:pPr>
            <w:r>
              <w:rPr>
                <w:rFonts w:ascii="宋体" w:hAnsi="宋体" w:eastAsia="宋体" w:cs="宋体"/>
                <w:sz w:val="17"/>
                <w:szCs w:val="17"/>
              </w:rPr>
              <w:t>8</w:t>
            </w:r>
          </w:p>
        </w:tc>
        <w:tc>
          <w:tcPr>
            <w:tcW w:w="428" w:type="dxa"/>
            <w:vAlign w:val="top"/>
          </w:tcPr>
          <w:p>
            <w:pPr>
              <w:spacing w:before="73" w:line="192" w:lineRule="auto"/>
              <w:ind w:left="176"/>
              <w:rPr>
                <w:rFonts w:ascii="宋体" w:hAnsi="宋体" w:eastAsia="宋体" w:cs="宋体"/>
                <w:sz w:val="17"/>
                <w:szCs w:val="17"/>
              </w:rPr>
            </w:pPr>
            <w:r>
              <w:rPr>
                <w:rFonts w:ascii="宋体" w:hAnsi="宋体" w:eastAsia="宋体" w:cs="宋体"/>
                <w:sz w:val="17"/>
                <w:szCs w:val="17"/>
              </w:rPr>
              <w:t>2</w:t>
            </w:r>
          </w:p>
        </w:tc>
        <w:tc>
          <w:tcPr>
            <w:tcW w:w="541" w:type="dxa"/>
            <w:vAlign w:val="top"/>
          </w:tcPr>
          <w:p>
            <w:pPr>
              <w:spacing w:before="73" w:line="192" w:lineRule="auto"/>
              <w:ind w:left="233"/>
              <w:rPr>
                <w:rFonts w:ascii="宋体" w:hAnsi="宋体" w:eastAsia="宋体" w:cs="宋体"/>
                <w:sz w:val="17"/>
                <w:szCs w:val="17"/>
              </w:rPr>
            </w:pPr>
            <w:r>
              <w:rPr>
                <w:rFonts w:ascii="宋体" w:hAnsi="宋体" w:eastAsia="宋体" w:cs="宋体"/>
                <w:sz w:val="17"/>
                <w:szCs w:val="17"/>
              </w:rPr>
              <w:t>0</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214" w:type="dxa"/>
            <w:gridSpan w:val="21"/>
            <w:vAlign w:val="top"/>
          </w:tcPr>
          <w:p>
            <w:pPr>
              <w:spacing w:before="46" w:line="231" w:lineRule="auto"/>
              <w:ind w:left="128"/>
              <w:rPr>
                <w:rFonts w:ascii="宋体" w:hAnsi="宋体" w:eastAsia="宋体" w:cs="宋体"/>
                <w:sz w:val="17"/>
                <w:szCs w:val="17"/>
              </w:rPr>
            </w:pPr>
            <w:r>
              <w:rPr>
                <w:rFonts w:ascii="宋体" w:hAnsi="宋体" w:eastAsia="宋体" w:cs="宋体"/>
                <w:spacing w:val="6"/>
                <w:sz w:val="17"/>
                <w:szCs w:val="17"/>
              </w:rPr>
              <w:t>备注：1.大学</w:t>
            </w:r>
            <w:r>
              <w:rPr>
                <w:rFonts w:ascii="宋体" w:hAnsi="宋体" w:eastAsia="宋体" w:cs="宋体"/>
                <w:spacing w:val="4"/>
                <w:sz w:val="17"/>
                <w:szCs w:val="17"/>
              </w:rPr>
              <w:t>体</w:t>
            </w:r>
            <w:r>
              <w:rPr>
                <w:rFonts w:ascii="宋体" w:hAnsi="宋体" w:eastAsia="宋体" w:cs="宋体"/>
                <w:spacing w:val="3"/>
                <w:sz w:val="17"/>
                <w:szCs w:val="17"/>
              </w:rPr>
              <w:t>育另有 (8 学时*8 学期=64 学时) 的体育锻炼；</w:t>
            </w:r>
          </w:p>
          <w:p>
            <w:pPr>
              <w:spacing w:before="17" w:line="228" w:lineRule="exact"/>
              <w:ind w:left="668"/>
              <w:rPr>
                <w:rFonts w:ascii="宋体" w:hAnsi="宋体" w:eastAsia="宋体" w:cs="宋体"/>
                <w:sz w:val="17"/>
                <w:szCs w:val="17"/>
              </w:rPr>
            </w:pPr>
            <w:r>
              <w:rPr>
                <w:rFonts w:ascii="宋体" w:hAnsi="宋体" w:eastAsia="宋体" w:cs="宋体"/>
                <w:spacing w:val="4"/>
                <w:position w:val="3"/>
                <w:sz w:val="17"/>
                <w:szCs w:val="17"/>
              </w:rPr>
              <w:t>2.形势与政策第 5-8 学期共 32 课外学时，以专家讲座、网络学习等方式开</w:t>
            </w:r>
            <w:r>
              <w:rPr>
                <w:rFonts w:ascii="宋体" w:hAnsi="宋体" w:eastAsia="宋体" w:cs="宋体"/>
                <w:spacing w:val="1"/>
                <w:position w:val="3"/>
                <w:sz w:val="17"/>
                <w:szCs w:val="17"/>
              </w:rPr>
              <w:t>展</w:t>
            </w:r>
            <w:r>
              <w:rPr>
                <w:rFonts w:ascii="宋体" w:hAnsi="宋体" w:eastAsia="宋体" w:cs="宋体"/>
                <w:position w:val="3"/>
                <w:sz w:val="17"/>
                <w:szCs w:val="17"/>
              </w:rPr>
              <w:t>；</w:t>
            </w:r>
          </w:p>
          <w:p>
            <w:pPr>
              <w:spacing w:line="226" w:lineRule="auto"/>
              <w:ind w:left="670"/>
              <w:rPr>
                <w:rFonts w:ascii="宋体" w:hAnsi="宋体" w:eastAsia="宋体" w:cs="宋体"/>
                <w:sz w:val="17"/>
                <w:szCs w:val="17"/>
              </w:rPr>
            </w:pPr>
            <w:r>
              <w:rPr>
                <w:rFonts w:ascii="宋体" w:hAnsi="宋体" w:eastAsia="宋体" w:cs="宋体"/>
                <w:spacing w:val="10"/>
                <w:sz w:val="17"/>
                <w:szCs w:val="17"/>
              </w:rPr>
              <w:t>3.大学生</w:t>
            </w:r>
            <w:r>
              <w:rPr>
                <w:rFonts w:ascii="宋体" w:hAnsi="宋体" w:eastAsia="宋体" w:cs="宋体"/>
                <w:spacing w:val="5"/>
                <w:sz w:val="17"/>
                <w:szCs w:val="17"/>
              </w:rPr>
              <w:t>心理健康教育分别在第一学期开 24 学时和在第二学期开 8 学时，两个学期的课程都需要按教室排课。</w:t>
            </w:r>
          </w:p>
        </w:tc>
      </w:tr>
    </w:tbl>
    <w:p>
      <w:pPr>
        <w:rPr>
          <w:rFonts w:ascii="Arial"/>
          <w:sz w:val="21"/>
        </w:rPr>
      </w:pPr>
    </w:p>
    <w:p>
      <w:pPr>
        <w:sectPr>
          <w:footerReference r:id="rId9" w:type="default"/>
          <w:pgSz w:w="16839" w:h="11906"/>
          <w:pgMar w:top="1012" w:right="809" w:bottom="1140" w:left="809" w:header="0" w:footer="977" w:gutter="0"/>
          <w:pgNumType w:fmt="decimal"/>
          <w:cols w:space="720" w:num="1"/>
        </w:sectPr>
      </w:pPr>
    </w:p>
    <w:p>
      <w:pPr>
        <w:spacing w:before="204" w:line="232" w:lineRule="exact"/>
        <w:ind w:right="13"/>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3"/>
          <w:position w:val="1"/>
          <w:sz w:val="17"/>
          <w:szCs w:val="17"/>
          <w14:textOutline w14:w="3268" w14:cap="sq" w14:cmpd="sng">
            <w14:solidFill>
              <w14:srgbClr w14:val="000000"/>
            </w14:solidFill>
            <w14:prstDash w14:val="solid"/>
            <w14:bevel/>
          </w14:textOutline>
        </w:rPr>
        <w:t>.2</w:t>
      </w:r>
    </w:p>
    <w:p>
      <w:pPr>
        <w:spacing w:line="135" w:lineRule="auto"/>
        <w:rPr>
          <w:rFonts w:ascii="Arial"/>
          <w:sz w:val="2"/>
        </w:rPr>
      </w:pPr>
    </w:p>
    <w:tbl>
      <w:tblPr>
        <w:tblStyle w:val="6"/>
        <w:tblW w:w="15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020"/>
        <w:gridCol w:w="3337"/>
        <w:gridCol w:w="731"/>
        <w:gridCol w:w="600"/>
        <w:gridCol w:w="844"/>
        <w:gridCol w:w="787"/>
        <w:gridCol w:w="563"/>
        <w:gridCol w:w="880"/>
        <w:gridCol w:w="862"/>
        <w:gridCol w:w="611"/>
        <w:gridCol w:w="473"/>
        <w:gridCol w:w="473"/>
        <w:gridCol w:w="473"/>
        <w:gridCol w:w="473"/>
        <w:gridCol w:w="473"/>
        <w:gridCol w:w="473"/>
        <w:gridCol w:w="441"/>
        <w:gridCol w:w="473"/>
        <w:gridCol w:w="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597" w:type="dxa"/>
            <w:vMerge w:val="restart"/>
            <w:tcBorders>
              <w:bottom w:val="nil"/>
            </w:tcBorders>
            <w:vAlign w:val="top"/>
          </w:tcPr>
          <w:p>
            <w:pPr>
              <w:spacing w:before="98" w:line="285" w:lineRule="auto"/>
              <w:ind w:left="122" w:right="116"/>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程</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020" w:type="dxa"/>
            <w:vMerge w:val="restart"/>
            <w:tcBorders>
              <w:bottom w:val="nil"/>
            </w:tcBorders>
            <w:vAlign w:val="top"/>
          </w:tcPr>
          <w:p>
            <w:pPr>
              <w:spacing w:before="254" w:line="231" w:lineRule="auto"/>
              <w:ind w:left="15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3337" w:type="dxa"/>
            <w:vMerge w:val="restart"/>
            <w:tcBorders>
              <w:bottom w:val="nil"/>
            </w:tcBorders>
            <w:vAlign w:val="top"/>
          </w:tcPr>
          <w:p>
            <w:pPr>
              <w:spacing w:before="254" w:line="232" w:lineRule="auto"/>
              <w:ind w:left="131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731" w:type="dxa"/>
            <w:vMerge w:val="restart"/>
            <w:tcBorders>
              <w:bottom w:val="nil"/>
            </w:tcBorders>
            <w:vAlign w:val="top"/>
          </w:tcPr>
          <w:p>
            <w:pPr>
              <w:spacing w:before="255" w:line="232" w:lineRule="auto"/>
              <w:ind w:left="102"/>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学时</w:t>
            </w:r>
          </w:p>
        </w:tc>
        <w:tc>
          <w:tcPr>
            <w:tcW w:w="600" w:type="dxa"/>
            <w:vMerge w:val="restart"/>
            <w:tcBorders>
              <w:bottom w:val="nil"/>
            </w:tcBorders>
            <w:vAlign w:val="top"/>
          </w:tcPr>
          <w:p>
            <w:pPr>
              <w:spacing w:before="254" w:line="232" w:lineRule="auto"/>
              <w:ind w:left="3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总</w:t>
            </w:r>
            <w:r>
              <w:rPr>
                <w:rFonts w:ascii="宋体" w:hAnsi="宋体" w:eastAsia="宋体" w:cs="宋体"/>
                <w:spacing w:val="7"/>
                <w:sz w:val="17"/>
                <w:szCs w:val="17"/>
                <w14:textOutline w14:w="3268" w14:cap="sq" w14:cmpd="sng">
                  <w14:solidFill>
                    <w14:srgbClr w14:val="000000"/>
                  </w14:solidFill>
                  <w14:prstDash w14:val="solid"/>
                  <w14:bevel/>
                </w14:textOutline>
              </w:rPr>
              <w:t>学分</w:t>
            </w:r>
          </w:p>
        </w:tc>
        <w:tc>
          <w:tcPr>
            <w:tcW w:w="2194" w:type="dxa"/>
            <w:gridSpan w:val="3"/>
            <w:vAlign w:val="top"/>
          </w:tcPr>
          <w:p>
            <w:pPr>
              <w:spacing w:before="86" w:line="231" w:lineRule="auto"/>
              <w:ind w:left="36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1742" w:type="dxa"/>
            <w:gridSpan w:val="2"/>
            <w:vAlign w:val="top"/>
          </w:tcPr>
          <w:p>
            <w:pPr>
              <w:spacing w:before="86" w:line="232" w:lineRule="auto"/>
              <w:ind w:left="13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611" w:type="dxa"/>
            <w:vMerge w:val="restart"/>
            <w:tcBorders>
              <w:bottom w:val="nil"/>
            </w:tcBorders>
            <w:vAlign w:val="top"/>
          </w:tcPr>
          <w:p>
            <w:pPr>
              <w:spacing w:before="98" w:line="312" w:lineRule="exact"/>
              <w:ind w:left="131"/>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13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752" w:type="dxa"/>
            <w:gridSpan w:val="8"/>
            <w:vAlign w:val="top"/>
          </w:tcPr>
          <w:p>
            <w:pPr>
              <w:spacing w:before="86" w:line="232" w:lineRule="auto"/>
              <w:ind w:left="1254"/>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665" w:type="dxa"/>
            <w:vMerge w:val="restart"/>
            <w:tcBorders>
              <w:bottom w:val="nil"/>
            </w:tcBorders>
            <w:vAlign w:val="top"/>
          </w:tcPr>
          <w:p>
            <w:pPr>
              <w:spacing w:before="255" w:line="232" w:lineRule="auto"/>
              <w:ind w:left="159"/>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c>
          <w:tcPr>
            <w:tcW w:w="3337" w:type="dxa"/>
            <w:vMerge w:val="continue"/>
            <w:tcBorders>
              <w:top w:val="nil"/>
            </w:tcBorders>
            <w:vAlign w:val="top"/>
          </w:tcPr>
          <w:p>
            <w:pPr>
              <w:rPr>
                <w:rFonts w:ascii="Arial"/>
                <w:sz w:val="21"/>
              </w:rPr>
            </w:pPr>
          </w:p>
        </w:tc>
        <w:tc>
          <w:tcPr>
            <w:tcW w:w="731"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844" w:type="dxa"/>
            <w:vAlign w:val="top"/>
          </w:tcPr>
          <w:p>
            <w:pPr>
              <w:spacing w:before="84" w:line="231" w:lineRule="auto"/>
              <w:ind w:left="6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787" w:type="dxa"/>
            <w:vAlign w:val="top"/>
          </w:tcPr>
          <w:p>
            <w:pPr>
              <w:spacing w:before="84" w:line="231" w:lineRule="auto"/>
              <w:ind w:left="3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563" w:type="dxa"/>
            <w:vAlign w:val="top"/>
          </w:tcPr>
          <w:p>
            <w:pPr>
              <w:spacing w:before="83" w:line="232" w:lineRule="auto"/>
              <w:ind w:left="104"/>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880" w:type="dxa"/>
            <w:vAlign w:val="top"/>
          </w:tcPr>
          <w:p>
            <w:pPr>
              <w:spacing w:before="83" w:line="232" w:lineRule="auto"/>
              <w:ind w:left="8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862" w:type="dxa"/>
            <w:vAlign w:val="top"/>
          </w:tcPr>
          <w:p>
            <w:pPr>
              <w:spacing w:before="83" w:line="232" w:lineRule="auto"/>
              <w:ind w:left="7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611" w:type="dxa"/>
            <w:vMerge w:val="continue"/>
            <w:tcBorders>
              <w:top w:val="nil"/>
            </w:tcBorders>
            <w:vAlign w:val="top"/>
          </w:tcPr>
          <w:p>
            <w:pPr>
              <w:rPr>
                <w:rFonts w:ascii="Arial"/>
                <w:sz w:val="21"/>
              </w:rPr>
            </w:pPr>
          </w:p>
        </w:tc>
        <w:tc>
          <w:tcPr>
            <w:tcW w:w="473" w:type="dxa"/>
            <w:vAlign w:val="top"/>
          </w:tcPr>
          <w:p>
            <w:pPr>
              <w:spacing w:before="112" w:line="194" w:lineRule="auto"/>
              <w:ind w:left="21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73" w:type="dxa"/>
            <w:vAlign w:val="top"/>
          </w:tcPr>
          <w:p>
            <w:pPr>
              <w:spacing w:before="112" w:line="194" w:lineRule="auto"/>
              <w:ind w:left="20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73" w:type="dxa"/>
            <w:vAlign w:val="top"/>
          </w:tcPr>
          <w:p>
            <w:pPr>
              <w:spacing w:before="112" w:line="192" w:lineRule="auto"/>
              <w:ind w:left="20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73" w:type="dxa"/>
            <w:vAlign w:val="top"/>
          </w:tcPr>
          <w:p>
            <w:pPr>
              <w:spacing w:before="112" w:line="194" w:lineRule="auto"/>
              <w:ind w:left="19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73" w:type="dxa"/>
            <w:vAlign w:val="top"/>
          </w:tcPr>
          <w:p>
            <w:pPr>
              <w:spacing w:before="113" w:line="191" w:lineRule="auto"/>
              <w:ind w:left="20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73" w:type="dxa"/>
            <w:vAlign w:val="top"/>
          </w:tcPr>
          <w:p>
            <w:pPr>
              <w:spacing w:before="112" w:line="192" w:lineRule="auto"/>
              <w:ind w:left="19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41" w:type="dxa"/>
            <w:vAlign w:val="top"/>
          </w:tcPr>
          <w:p>
            <w:pPr>
              <w:spacing w:before="113" w:line="191" w:lineRule="auto"/>
              <w:ind w:left="18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73" w:type="dxa"/>
            <w:vAlign w:val="top"/>
          </w:tcPr>
          <w:p>
            <w:pPr>
              <w:spacing w:before="112" w:line="192" w:lineRule="auto"/>
              <w:ind w:left="198"/>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66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9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5" w:line="350" w:lineRule="auto"/>
              <w:ind w:left="121" w:right="27" w:hanging="86"/>
              <w:rPr>
                <w:rFonts w:ascii="宋体" w:hAnsi="宋体" w:eastAsia="宋体" w:cs="宋体"/>
                <w:sz w:val="17"/>
                <w:szCs w:val="17"/>
              </w:rPr>
            </w:pPr>
            <w:r>
              <w:rPr>
                <w:rFonts w:ascii="宋体" w:hAnsi="宋体" w:eastAsia="宋体" w:cs="宋体"/>
                <w:spacing w:val="7"/>
                <w:sz w:val="17"/>
                <w:szCs w:val="17"/>
              </w:rPr>
              <w:t>学</w:t>
            </w:r>
            <w:r>
              <w:rPr>
                <w:rFonts w:ascii="宋体" w:hAnsi="宋体" w:eastAsia="宋体" w:cs="宋体"/>
                <w:spacing w:val="6"/>
                <w:sz w:val="17"/>
                <w:szCs w:val="17"/>
              </w:rPr>
              <w:t>科基</w:t>
            </w:r>
            <w:r>
              <w:rPr>
                <w:rFonts w:ascii="宋体" w:hAnsi="宋体" w:eastAsia="宋体" w:cs="宋体"/>
                <w:sz w:val="17"/>
                <w:szCs w:val="17"/>
              </w:rPr>
              <w:t xml:space="preserve"> </w:t>
            </w:r>
            <w:r>
              <w:rPr>
                <w:rFonts w:ascii="宋体" w:hAnsi="宋体" w:eastAsia="宋体" w:cs="宋体"/>
                <w:spacing w:val="7"/>
                <w:sz w:val="17"/>
                <w:szCs w:val="17"/>
              </w:rPr>
              <w:t>础</w:t>
            </w:r>
            <w:r>
              <w:rPr>
                <w:rFonts w:ascii="宋体" w:hAnsi="宋体" w:eastAsia="宋体" w:cs="宋体"/>
                <w:spacing w:val="6"/>
                <w:sz w:val="17"/>
                <w:szCs w:val="17"/>
              </w:rPr>
              <w:t>课</w:t>
            </w:r>
          </w:p>
        </w:tc>
        <w:tc>
          <w:tcPr>
            <w:tcW w:w="1020" w:type="dxa"/>
            <w:vAlign w:val="top"/>
          </w:tcPr>
          <w:p>
            <w:pPr>
              <w:spacing w:before="101" w:line="193" w:lineRule="auto"/>
              <w:ind w:left="153"/>
              <w:rPr>
                <w:rFonts w:ascii="宋体" w:hAnsi="宋体" w:eastAsia="宋体" w:cs="宋体"/>
                <w:sz w:val="17"/>
                <w:szCs w:val="17"/>
              </w:rPr>
            </w:pPr>
            <w:r>
              <w:rPr>
                <w:rFonts w:ascii="宋体" w:hAnsi="宋体" w:eastAsia="宋体" w:cs="宋体"/>
                <w:spacing w:val="4"/>
                <w:sz w:val="17"/>
                <w:szCs w:val="17"/>
              </w:rPr>
              <w:t>02010161</w:t>
            </w:r>
          </w:p>
        </w:tc>
        <w:tc>
          <w:tcPr>
            <w:tcW w:w="3337" w:type="dxa"/>
            <w:vAlign w:val="top"/>
          </w:tcPr>
          <w:p>
            <w:pPr>
              <w:spacing w:before="73" w:line="232" w:lineRule="auto"/>
              <w:ind w:left="125"/>
              <w:rPr>
                <w:rFonts w:ascii="宋体" w:hAnsi="宋体" w:eastAsia="宋体" w:cs="宋体"/>
                <w:sz w:val="17"/>
                <w:szCs w:val="17"/>
              </w:rPr>
            </w:pPr>
            <w:r>
              <w:rPr>
                <w:rFonts w:ascii="宋体" w:hAnsi="宋体" w:eastAsia="宋体" w:cs="宋体"/>
                <w:spacing w:val="9"/>
                <w:sz w:val="17"/>
                <w:szCs w:val="17"/>
              </w:rPr>
              <w:t>工</w:t>
            </w:r>
            <w:r>
              <w:rPr>
                <w:rFonts w:ascii="宋体" w:hAnsi="宋体" w:eastAsia="宋体" w:cs="宋体"/>
                <w:spacing w:val="7"/>
                <w:sz w:val="17"/>
                <w:szCs w:val="17"/>
              </w:rPr>
              <w:t>程制图</w:t>
            </w:r>
          </w:p>
        </w:tc>
        <w:tc>
          <w:tcPr>
            <w:tcW w:w="731" w:type="dxa"/>
            <w:vAlign w:val="top"/>
          </w:tcPr>
          <w:p>
            <w:pPr>
              <w:spacing w:before="102" w:line="192" w:lineRule="auto"/>
              <w:ind w:left="280"/>
              <w:rPr>
                <w:rFonts w:ascii="宋体" w:hAnsi="宋体" w:eastAsia="宋体" w:cs="宋体"/>
                <w:sz w:val="17"/>
                <w:szCs w:val="17"/>
              </w:rPr>
            </w:pPr>
            <w:r>
              <w:rPr>
                <w:rFonts w:ascii="宋体" w:hAnsi="宋体" w:eastAsia="宋体" w:cs="宋体"/>
                <w:spacing w:val="2"/>
                <w:sz w:val="17"/>
                <w:szCs w:val="17"/>
              </w:rPr>
              <w:t>40</w:t>
            </w:r>
          </w:p>
        </w:tc>
        <w:tc>
          <w:tcPr>
            <w:tcW w:w="600" w:type="dxa"/>
            <w:vAlign w:val="top"/>
          </w:tcPr>
          <w:p>
            <w:pPr>
              <w:spacing w:before="101" w:line="194" w:lineRule="auto"/>
              <w:ind w:left="17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844" w:type="dxa"/>
            <w:vAlign w:val="top"/>
          </w:tcPr>
          <w:p>
            <w:pPr>
              <w:spacing w:before="102" w:line="192" w:lineRule="auto"/>
              <w:ind w:left="336"/>
              <w:rPr>
                <w:rFonts w:ascii="宋体" w:hAnsi="宋体" w:eastAsia="宋体" w:cs="宋体"/>
                <w:sz w:val="17"/>
                <w:szCs w:val="17"/>
              </w:rPr>
            </w:pPr>
            <w:r>
              <w:rPr>
                <w:rFonts w:ascii="宋体" w:hAnsi="宋体" w:eastAsia="宋体" w:cs="宋体"/>
                <w:spacing w:val="2"/>
                <w:sz w:val="17"/>
                <w:szCs w:val="17"/>
              </w:rPr>
              <w:t>40</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02"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02" w:line="192" w:lineRule="auto"/>
              <w:ind w:left="350"/>
              <w:rPr>
                <w:rFonts w:ascii="宋体" w:hAnsi="宋体" w:eastAsia="宋体" w:cs="宋体"/>
                <w:sz w:val="17"/>
                <w:szCs w:val="17"/>
              </w:rPr>
            </w:pPr>
            <w:r>
              <w:rPr>
                <w:rFonts w:ascii="宋体" w:hAnsi="宋体" w:eastAsia="宋体" w:cs="宋体"/>
                <w:sz w:val="17"/>
                <w:szCs w:val="17"/>
              </w:rPr>
              <w:t>32</w:t>
            </w:r>
          </w:p>
        </w:tc>
        <w:tc>
          <w:tcPr>
            <w:tcW w:w="611" w:type="dxa"/>
            <w:vAlign w:val="top"/>
          </w:tcPr>
          <w:p>
            <w:pPr>
              <w:spacing w:before="73"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spacing w:before="102" w:line="192" w:lineRule="auto"/>
              <w:ind w:left="152"/>
              <w:rPr>
                <w:rFonts w:ascii="宋体" w:hAnsi="宋体" w:eastAsia="宋体" w:cs="宋体"/>
                <w:sz w:val="17"/>
                <w:szCs w:val="17"/>
              </w:rPr>
            </w:pPr>
            <w:r>
              <w:rPr>
                <w:rFonts w:ascii="宋体" w:hAnsi="宋体" w:eastAsia="宋体" w:cs="宋体"/>
                <w:spacing w:val="2"/>
                <w:sz w:val="17"/>
                <w:szCs w:val="17"/>
              </w:rPr>
              <w:t>40</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0" w:line="193" w:lineRule="auto"/>
              <w:ind w:left="153"/>
              <w:rPr>
                <w:rFonts w:ascii="宋体" w:hAnsi="宋体" w:eastAsia="宋体" w:cs="宋体"/>
                <w:sz w:val="17"/>
                <w:szCs w:val="17"/>
              </w:rPr>
            </w:pPr>
            <w:r>
              <w:rPr>
                <w:rFonts w:ascii="宋体" w:hAnsi="宋体" w:eastAsia="宋体" w:cs="宋体"/>
                <w:spacing w:val="4"/>
                <w:sz w:val="17"/>
                <w:szCs w:val="17"/>
              </w:rPr>
              <w:t>02020012</w:t>
            </w:r>
          </w:p>
        </w:tc>
        <w:tc>
          <w:tcPr>
            <w:tcW w:w="3337" w:type="dxa"/>
            <w:vAlign w:val="top"/>
          </w:tcPr>
          <w:p>
            <w:pPr>
              <w:spacing w:before="82" w:line="230" w:lineRule="auto"/>
              <w:ind w:left="123"/>
              <w:rPr>
                <w:rFonts w:ascii="宋体" w:hAnsi="宋体" w:eastAsia="宋体" w:cs="宋体"/>
                <w:sz w:val="17"/>
                <w:szCs w:val="17"/>
              </w:rPr>
            </w:pPr>
            <w:r>
              <w:rPr>
                <w:rFonts w:ascii="宋体" w:hAnsi="宋体" w:eastAsia="宋体" w:cs="宋体"/>
                <w:spacing w:val="7"/>
                <w:sz w:val="17"/>
                <w:szCs w:val="17"/>
              </w:rPr>
              <w:t xml:space="preserve">计算机软件技术 </w:t>
            </w:r>
            <w:r>
              <w:rPr>
                <w:rFonts w:ascii="宋体" w:hAnsi="宋体" w:eastAsia="宋体" w:cs="宋体"/>
                <w:sz w:val="17"/>
                <w:szCs w:val="17"/>
              </w:rPr>
              <w:t>I</w:t>
            </w:r>
            <w:r>
              <w:rPr>
                <w:rFonts w:ascii="宋体" w:hAnsi="宋体" w:eastAsia="宋体" w:cs="宋体"/>
                <w:spacing w:val="7"/>
                <w:sz w:val="17"/>
                <w:szCs w:val="17"/>
              </w:rPr>
              <w:t>：面向对象程序设</w:t>
            </w:r>
            <w:r>
              <w:rPr>
                <w:rFonts w:ascii="宋体" w:hAnsi="宋体" w:eastAsia="宋体" w:cs="宋体"/>
                <w:spacing w:val="5"/>
                <w:sz w:val="17"/>
                <w:szCs w:val="17"/>
              </w:rPr>
              <w:t>计</w:t>
            </w:r>
          </w:p>
        </w:tc>
        <w:tc>
          <w:tcPr>
            <w:tcW w:w="731" w:type="dxa"/>
            <w:vAlign w:val="top"/>
          </w:tcPr>
          <w:p>
            <w:pPr>
              <w:spacing w:before="111" w:line="192" w:lineRule="auto"/>
              <w:ind w:left="282"/>
              <w:rPr>
                <w:rFonts w:ascii="宋体" w:hAnsi="宋体" w:eastAsia="宋体" w:cs="宋体"/>
                <w:sz w:val="17"/>
                <w:szCs w:val="17"/>
              </w:rPr>
            </w:pPr>
            <w:r>
              <w:rPr>
                <w:rFonts w:ascii="宋体" w:hAnsi="宋体" w:eastAsia="宋体" w:cs="宋体"/>
                <w:spacing w:val="1"/>
                <w:sz w:val="17"/>
                <w:szCs w:val="17"/>
              </w:rPr>
              <w:t>64</w:t>
            </w:r>
          </w:p>
        </w:tc>
        <w:tc>
          <w:tcPr>
            <w:tcW w:w="600" w:type="dxa"/>
            <w:vAlign w:val="top"/>
          </w:tcPr>
          <w:p>
            <w:pPr>
              <w:spacing w:before="110" w:line="194" w:lineRule="auto"/>
              <w:ind w:left="259"/>
              <w:rPr>
                <w:rFonts w:ascii="宋体" w:hAnsi="宋体" w:eastAsia="宋体" w:cs="宋体"/>
                <w:sz w:val="17"/>
                <w:szCs w:val="17"/>
              </w:rPr>
            </w:pPr>
            <w:r>
              <w:rPr>
                <w:rFonts w:ascii="宋体" w:hAnsi="宋体" w:eastAsia="宋体" w:cs="宋体"/>
                <w:sz w:val="17"/>
                <w:szCs w:val="17"/>
              </w:rPr>
              <w:t>4</w:t>
            </w:r>
          </w:p>
        </w:tc>
        <w:tc>
          <w:tcPr>
            <w:tcW w:w="844" w:type="dxa"/>
            <w:vAlign w:val="top"/>
          </w:tcPr>
          <w:p>
            <w:pPr>
              <w:spacing w:before="111" w:line="192" w:lineRule="auto"/>
              <w:ind w:left="336"/>
              <w:rPr>
                <w:rFonts w:ascii="宋体" w:hAnsi="宋体" w:eastAsia="宋体" w:cs="宋体"/>
                <w:sz w:val="17"/>
                <w:szCs w:val="17"/>
              </w:rPr>
            </w:pPr>
            <w:r>
              <w:rPr>
                <w:rFonts w:ascii="宋体" w:hAnsi="宋体" w:eastAsia="宋体" w:cs="宋体"/>
                <w:spacing w:val="2"/>
                <w:sz w:val="17"/>
                <w:szCs w:val="17"/>
              </w:rPr>
              <w:t>40</w:t>
            </w:r>
          </w:p>
        </w:tc>
        <w:tc>
          <w:tcPr>
            <w:tcW w:w="787" w:type="dxa"/>
            <w:vAlign w:val="top"/>
          </w:tcPr>
          <w:p>
            <w:pPr>
              <w:spacing w:before="110" w:line="194" w:lineRule="auto"/>
              <w:ind w:left="308"/>
              <w:rPr>
                <w:rFonts w:ascii="宋体" w:hAnsi="宋体" w:eastAsia="宋体" w:cs="宋体"/>
                <w:sz w:val="17"/>
                <w:szCs w:val="17"/>
              </w:rPr>
            </w:pPr>
            <w:r>
              <w:rPr>
                <w:rFonts w:ascii="宋体" w:hAnsi="宋体" w:eastAsia="宋体" w:cs="宋体"/>
                <w:spacing w:val="1"/>
                <w:sz w:val="17"/>
                <w:szCs w:val="17"/>
              </w:rPr>
              <w:t>24</w:t>
            </w:r>
          </w:p>
        </w:tc>
        <w:tc>
          <w:tcPr>
            <w:tcW w:w="563" w:type="dxa"/>
            <w:vAlign w:val="top"/>
          </w:tcPr>
          <w:p>
            <w:pPr>
              <w:rPr>
                <w:rFonts w:ascii="Arial"/>
                <w:sz w:val="21"/>
              </w:rPr>
            </w:pPr>
          </w:p>
        </w:tc>
        <w:tc>
          <w:tcPr>
            <w:tcW w:w="880" w:type="dxa"/>
            <w:vAlign w:val="top"/>
          </w:tcPr>
          <w:p>
            <w:pPr>
              <w:spacing w:before="111"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11" w:line="192" w:lineRule="auto"/>
              <w:ind w:left="350"/>
              <w:rPr>
                <w:rFonts w:ascii="宋体" w:hAnsi="宋体" w:eastAsia="宋体" w:cs="宋体"/>
                <w:sz w:val="17"/>
                <w:szCs w:val="17"/>
              </w:rPr>
            </w:pPr>
            <w:r>
              <w:rPr>
                <w:rFonts w:ascii="宋体" w:hAnsi="宋体" w:eastAsia="宋体" w:cs="宋体"/>
                <w:sz w:val="17"/>
                <w:szCs w:val="17"/>
              </w:rPr>
              <w:t>56</w:t>
            </w:r>
          </w:p>
        </w:tc>
        <w:tc>
          <w:tcPr>
            <w:tcW w:w="611" w:type="dxa"/>
            <w:vAlign w:val="top"/>
          </w:tcPr>
          <w:p>
            <w:pPr>
              <w:spacing w:before="82" w:line="231" w:lineRule="auto"/>
              <w:ind w:left="130"/>
              <w:rPr>
                <w:rFonts w:ascii="宋体" w:hAnsi="宋体" w:eastAsia="宋体" w:cs="宋体"/>
                <w:sz w:val="17"/>
                <w:szCs w:val="17"/>
              </w:rPr>
            </w:pPr>
            <w:r>
              <w:rPr>
                <w:rFonts w:ascii="宋体" w:hAnsi="宋体" w:eastAsia="宋体" w:cs="宋体"/>
                <w:spacing w:val="6"/>
                <w:sz w:val="17"/>
                <w:szCs w:val="17"/>
              </w:rPr>
              <w:t>计信</w:t>
            </w:r>
          </w:p>
        </w:tc>
        <w:tc>
          <w:tcPr>
            <w:tcW w:w="473" w:type="dxa"/>
            <w:vAlign w:val="top"/>
          </w:tcPr>
          <w:p>
            <w:pPr>
              <w:rPr>
                <w:rFonts w:ascii="Arial"/>
                <w:sz w:val="21"/>
              </w:rPr>
            </w:pPr>
          </w:p>
        </w:tc>
        <w:tc>
          <w:tcPr>
            <w:tcW w:w="473" w:type="dxa"/>
            <w:vAlign w:val="top"/>
          </w:tcPr>
          <w:p>
            <w:pPr>
              <w:spacing w:before="111" w:line="192" w:lineRule="auto"/>
              <w:ind w:left="154"/>
              <w:rPr>
                <w:rFonts w:ascii="宋体" w:hAnsi="宋体" w:eastAsia="宋体" w:cs="宋体"/>
                <w:sz w:val="17"/>
                <w:szCs w:val="17"/>
              </w:rPr>
            </w:pPr>
            <w:r>
              <w:rPr>
                <w:rFonts w:ascii="宋体" w:hAnsi="宋体" w:eastAsia="宋体" w:cs="宋体"/>
                <w:spacing w:val="1"/>
                <w:sz w:val="17"/>
                <w:szCs w:val="17"/>
              </w:rPr>
              <w:t>64</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1" w:line="193" w:lineRule="auto"/>
              <w:ind w:left="153"/>
              <w:rPr>
                <w:rFonts w:ascii="宋体" w:hAnsi="宋体" w:eastAsia="宋体" w:cs="宋体"/>
                <w:sz w:val="17"/>
                <w:szCs w:val="17"/>
              </w:rPr>
            </w:pPr>
            <w:r>
              <w:rPr>
                <w:rFonts w:ascii="宋体" w:hAnsi="宋体" w:eastAsia="宋体" w:cs="宋体"/>
                <w:spacing w:val="4"/>
                <w:sz w:val="17"/>
                <w:szCs w:val="17"/>
              </w:rPr>
              <w:t>02010182</w:t>
            </w:r>
          </w:p>
        </w:tc>
        <w:tc>
          <w:tcPr>
            <w:tcW w:w="3337" w:type="dxa"/>
            <w:vAlign w:val="top"/>
          </w:tcPr>
          <w:p>
            <w:pPr>
              <w:spacing w:before="83" w:line="231" w:lineRule="auto"/>
              <w:ind w:left="144"/>
              <w:rPr>
                <w:rFonts w:ascii="宋体" w:hAnsi="宋体" w:eastAsia="宋体" w:cs="宋体"/>
                <w:sz w:val="17"/>
                <w:szCs w:val="17"/>
              </w:rPr>
            </w:pPr>
            <w:r>
              <w:rPr>
                <w:rFonts w:ascii="宋体" w:hAnsi="宋体" w:eastAsia="宋体" w:cs="宋体"/>
                <w:spacing w:val="-10"/>
                <w:sz w:val="17"/>
                <w:szCs w:val="17"/>
              </w:rPr>
              <w:t>电</w:t>
            </w:r>
            <w:r>
              <w:rPr>
                <w:rFonts w:ascii="宋体" w:hAnsi="宋体" w:eastAsia="宋体" w:cs="宋体"/>
                <w:spacing w:val="-7"/>
                <w:sz w:val="17"/>
                <w:szCs w:val="17"/>
              </w:rPr>
              <w:t>路 I</w:t>
            </w:r>
          </w:p>
        </w:tc>
        <w:tc>
          <w:tcPr>
            <w:tcW w:w="731" w:type="dxa"/>
            <w:vAlign w:val="top"/>
          </w:tcPr>
          <w:p>
            <w:pPr>
              <w:spacing w:before="112" w:line="192" w:lineRule="auto"/>
              <w:ind w:left="280"/>
              <w:rPr>
                <w:rFonts w:ascii="宋体" w:hAnsi="宋体" w:eastAsia="宋体" w:cs="宋体"/>
                <w:sz w:val="17"/>
                <w:szCs w:val="17"/>
              </w:rPr>
            </w:pPr>
            <w:r>
              <w:rPr>
                <w:rFonts w:ascii="宋体" w:hAnsi="宋体" w:eastAsia="宋体" w:cs="宋体"/>
                <w:spacing w:val="2"/>
                <w:sz w:val="17"/>
                <w:szCs w:val="17"/>
              </w:rPr>
              <w:t>40</w:t>
            </w:r>
          </w:p>
        </w:tc>
        <w:tc>
          <w:tcPr>
            <w:tcW w:w="600" w:type="dxa"/>
            <w:vAlign w:val="top"/>
          </w:tcPr>
          <w:p>
            <w:pPr>
              <w:spacing w:before="112" w:line="194" w:lineRule="auto"/>
              <w:ind w:left="171"/>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844" w:type="dxa"/>
            <w:vAlign w:val="top"/>
          </w:tcPr>
          <w:p>
            <w:pPr>
              <w:spacing w:before="112" w:line="192" w:lineRule="auto"/>
              <w:ind w:left="336"/>
              <w:rPr>
                <w:rFonts w:ascii="宋体" w:hAnsi="宋体" w:eastAsia="宋体" w:cs="宋体"/>
                <w:sz w:val="17"/>
                <w:szCs w:val="17"/>
              </w:rPr>
            </w:pPr>
            <w:r>
              <w:rPr>
                <w:rFonts w:ascii="宋体" w:hAnsi="宋体" w:eastAsia="宋体" w:cs="宋体"/>
                <w:spacing w:val="2"/>
                <w:sz w:val="17"/>
                <w:szCs w:val="17"/>
              </w:rPr>
              <w:t>40</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12"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12" w:line="192" w:lineRule="auto"/>
              <w:ind w:left="350"/>
              <w:rPr>
                <w:rFonts w:ascii="宋体" w:hAnsi="宋体" w:eastAsia="宋体" w:cs="宋体"/>
                <w:sz w:val="17"/>
                <w:szCs w:val="17"/>
              </w:rPr>
            </w:pPr>
            <w:r>
              <w:rPr>
                <w:rFonts w:ascii="宋体" w:hAnsi="宋体" w:eastAsia="宋体" w:cs="宋体"/>
                <w:sz w:val="17"/>
                <w:szCs w:val="17"/>
              </w:rPr>
              <w:t>32</w:t>
            </w:r>
          </w:p>
        </w:tc>
        <w:tc>
          <w:tcPr>
            <w:tcW w:w="611" w:type="dxa"/>
            <w:vAlign w:val="top"/>
          </w:tcPr>
          <w:p>
            <w:pPr>
              <w:spacing w:before="84"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spacing w:before="112" w:line="192" w:lineRule="auto"/>
              <w:ind w:left="152"/>
              <w:rPr>
                <w:rFonts w:ascii="宋体" w:hAnsi="宋体" w:eastAsia="宋体" w:cs="宋体"/>
                <w:sz w:val="17"/>
                <w:szCs w:val="17"/>
              </w:rPr>
            </w:pPr>
            <w:r>
              <w:rPr>
                <w:rFonts w:ascii="宋体" w:hAnsi="宋体" w:eastAsia="宋体" w:cs="宋体"/>
                <w:spacing w:val="2"/>
                <w:sz w:val="17"/>
                <w:szCs w:val="17"/>
              </w:rPr>
              <w:t>40</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0" w:line="193" w:lineRule="auto"/>
              <w:ind w:left="153"/>
              <w:rPr>
                <w:rFonts w:ascii="宋体" w:hAnsi="宋体" w:eastAsia="宋体" w:cs="宋体"/>
                <w:sz w:val="17"/>
                <w:szCs w:val="17"/>
              </w:rPr>
            </w:pPr>
            <w:r>
              <w:rPr>
                <w:rFonts w:ascii="宋体" w:hAnsi="宋体" w:eastAsia="宋体" w:cs="宋体"/>
                <w:spacing w:val="4"/>
                <w:sz w:val="17"/>
                <w:szCs w:val="17"/>
              </w:rPr>
              <w:t>02010192</w:t>
            </w:r>
          </w:p>
        </w:tc>
        <w:tc>
          <w:tcPr>
            <w:tcW w:w="3337" w:type="dxa"/>
            <w:vAlign w:val="top"/>
          </w:tcPr>
          <w:p>
            <w:pPr>
              <w:spacing w:before="82" w:line="231" w:lineRule="auto"/>
              <w:ind w:left="144"/>
              <w:rPr>
                <w:rFonts w:ascii="宋体" w:hAnsi="宋体" w:eastAsia="宋体" w:cs="宋体"/>
                <w:sz w:val="17"/>
                <w:szCs w:val="17"/>
              </w:rPr>
            </w:pPr>
            <w:r>
              <w:rPr>
                <w:rFonts w:ascii="宋体" w:hAnsi="宋体" w:eastAsia="宋体" w:cs="宋体"/>
                <w:spacing w:val="-2"/>
                <w:sz w:val="17"/>
                <w:szCs w:val="17"/>
              </w:rPr>
              <w:t xml:space="preserve">电路实验 </w:t>
            </w:r>
            <w:r>
              <w:rPr>
                <w:rFonts w:ascii="宋体" w:hAnsi="宋体" w:eastAsia="宋体" w:cs="宋体"/>
                <w:spacing w:val="-1"/>
                <w:sz w:val="17"/>
                <w:szCs w:val="17"/>
              </w:rPr>
              <w:t>I</w:t>
            </w:r>
          </w:p>
        </w:tc>
        <w:tc>
          <w:tcPr>
            <w:tcW w:w="731" w:type="dxa"/>
            <w:vAlign w:val="top"/>
          </w:tcPr>
          <w:p>
            <w:pPr>
              <w:spacing w:before="111" w:line="192" w:lineRule="auto"/>
              <w:ind w:left="324"/>
              <w:rPr>
                <w:rFonts w:ascii="宋体" w:hAnsi="宋体" w:eastAsia="宋体" w:cs="宋体"/>
                <w:sz w:val="17"/>
                <w:szCs w:val="17"/>
              </w:rPr>
            </w:pPr>
            <w:r>
              <w:rPr>
                <w:rFonts w:ascii="宋体" w:hAnsi="宋体" w:eastAsia="宋体" w:cs="宋体"/>
                <w:sz w:val="17"/>
                <w:szCs w:val="17"/>
              </w:rPr>
              <w:t>8</w:t>
            </w:r>
          </w:p>
        </w:tc>
        <w:tc>
          <w:tcPr>
            <w:tcW w:w="600" w:type="dxa"/>
            <w:vAlign w:val="top"/>
          </w:tcPr>
          <w:p>
            <w:pPr>
              <w:spacing w:before="111" w:line="192" w:lineRule="auto"/>
              <w:ind w:left="170"/>
              <w:rPr>
                <w:rFonts w:ascii="宋体" w:hAnsi="宋体" w:eastAsia="宋体" w:cs="宋体"/>
                <w:sz w:val="17"/>
                <w:szCs w:val="17"/>
              </w:rPr>
            </w:pPr>
            <w:r>
              <w:rPr>
                <w:rFonts w:ascii="宋体" w:hAnsi="宋体" w:eastAsia="宋体" w:cs="宋体"/>
                <w:spacing w:val="4"/>
                <w:sz w:val="17"/>
                <w:szCs w:val="17"/>
              </w:rPr>
              <w:t>0.5</w:t>
            </w:r>
          </w:p>
        </w:tc>
        <w:tc>
          <w:tcPr>
            <w:tcW w:w="844" w:type="dxa"/>
            <w:vAlign w:val="top"/>
          </w:tcPr>
          <w:p>
            <w:pPr>
              <w:rPr>
                <w:rFonts w:ascii="Arial"/>
                <w:sz w:val="21"/>
              </w:rPr>
            </w:pPr>
          </w:p>
        </w:tc>
        <w:tc>
          <w:tcPr>
            <w:tcW w:w="787" w:type="dxa"/>
            <w:vAlign w:val="top"/>
          </w:tcPr>
          <w:p>
            <w:pPr>
              <w:spacing w:before="111" w:line="192" w:lineRule="auto"/>
              <w:ind w:left="352"/>
              <w:rPr>
                <w:rFonts w:ascii="宋体" w:hAnsi="宋体" w:eastAsia="宋体" w:cs="宋体"/>
                <w:sz w:val="17"/>
                <w:szCs w:val="17"/>
              </w:rPr>
            </w:pPr>
            <w:r>
              <w:rPr>
                <w:rFonts w:ascii="宋体" w:hAnsi="宋体" w:eastAsia="宋体" w:cs="宋体"/>
                <w:sz w:val="17"/>
                <w:szCs w:val="17"/>
              </w:rPr>
              <w:t>8</w:t>
            </w:r>
          </w:p>
        </w:tc>
        <w:tc>
          <w:tcPr>
            <w:tcW w:w="563" w:type="dxa"/>
            <w:vAlign w:val="top"/>
          </w:tcPr>
          <w:p>
            <w:pPr>
              <w:rPr>
                <w:rFonts w:ascii="Arial"/>
                <w:sz w:val="21"/>
              </w:rPr>
            </w:pPr>
          </w:p>
        </w:tc>
        <w:tc>
          <w:tcPr>
            <w:tcW w:w="880" w:type="dxa"/>
            <w:vAlign w:val="top"/>
          </w:tcPr>
          <w:p>
            <w:pPr>
              <w:rPr>
                <w:rFonts w:ascii="Arial"/>
                <w:sz w:val="21"/>
              </w:rPr>
            </w:pPr>
          </w:p>
        </w:tc>
        <w:tc>
          <w:tcPr>
            <w:tcW w:w="862" w:type="dxa"/>
            <w:vAlign w:val="top"/>
          </w:tcPr>
          <w:p>
            <w:pPr>
              <w:spacing w:before="111" w:line="192" w:lineRule="auto"/>
              <w:ind w:left="393"/>
              <w:rPr>
                <w:rFonts w:ascii="宋体" w:hAnsi="宋体" w:eastAsia="宋体" w:cs="宋体"/>
                <w:sz w:val="17"/>
                <w:szCs w:val="17"/>
              </w:rPr>
            </w:pPr>
            <w:r>
              <w:rPr>
                <w:rFonts w:ascii="宋体" w:hAnsi="宋体" w:eastAsia="宋体" w:cs="宋体"/>
                <w:sz w:val="17"/>
                <w:szCs w:val="17"/>
              </w:rPr>
              <w:t>8</w:t>
            </w:r>
          </w:p>
        </w:tc>
        <w:tc>
          <w:tcPr>
            <w:tcW w:w="611" w:type="dxa"/>
            <w:vAlign w:val="top"/>
          </w:tcPr>
          <w:p>
            <w:pPr>
              <w:spacing w:before="83"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spacing w:before="111" w:line="192" w:lineRule="auto"/>
              <w:ind w:left="199"/>
              <w:rPr>
                <w:rFonts w:ascii="宋体" w:hAnsi="宋体" w:eastAsia="宋体" w:cs="宋体"/>
                <w:sz w:val="17"/>
                <w:szCs w:val="17"/>
              </w:rPr>
            </w:pPr>
            <w:r>
              <w:rPr>
                <w:rFonts w:ascii="宋体" w:hAnsi="宋体" w:eastAsia="宋体" w:cs="宋体"/>
                <w:sz w:val="17"/>
                <w:szCs w:val="17"/>
              </w:rPr>
              <w:t>8</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3" w:line="193" w:lineRule="auto"/>
              <w:ind w:left="153"/>
              <w:rPr>
                <w:rFonts w:ascii="宋体" w:hAnsi="宋体" w:eastAsia="宋体" w:cs="宋体"/>
                <w:sz w:val="17"/>
                <w:szCs w:val="17"/>
              </w:rPr>
            </w:pPr>
            <w:r>
              <w:rPr>
                <w:rFonts w:ascii="宋体" w:hAnsi="宋体" w:eastAsia="宋体" w:cs="宋体"/>
                <w:spacing w:val="4"/>
                <w:sz w:val="17"/>
                <w:szCs w:val="17"/>
              </w:rPr>
              <w:t>02010203</w:t>
            </w:r>
          </w:p>
        </w:tc>
        <w:tc>
          <w:tcPr>
            <w:tcW w:w="3337" w:type="dxa"/>
            <w:vAlign w:val="top"/>
          </w:tcPr>
          <w:p>
            <w:pPr>
              <w:spacing w:before="85" w:line="231" w:lineRule="auto"/>
              <w:ind w:left="144"/>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7"/>
                <w:sz w:val="17"/>
                <w:szCs w:val="17"/>
              </w:rPr>
              <w:t>路 II</w:t>
            </w:r>
          </w:p>
        </w:tc>
        <w:tc>
          <w:tcPr>
            <w:tcW w:w="731" w:type="dxa"/>
            <w:vAlign w:val="top"/>
          </w:tcPr>
          <w:p>
            <w:pPr>
              <w:spacing w:before="113" w:line="192" w:lineRule="auto"/>
              <w:ind w:left="280"/>
              <w:rPr>
                <w:rFonts w:ascii="宋体" w:hAnsi="宋体" w:eastAsia="宋体" w:cs="宋体"/>
                <w:sz w:val="17"/>
                <w:szCs w:val="17"/>
              </w:rPr>
            </w:pPr>
            <w:r>
              <w:rPr>
                <w:rFonts w:ascii="宋体" w:hAnsi="宋体" w:eastAsia="宋体" w:cs="宋体"/>
                <w:spacing w:val="2"/>
                <w:sz w:val="17"/>
                <w:szCs w:val="17"/>
              </w:rPr>
              <w:t>48</w:t>
            </w:r>
          </w:p>
        </w:tc>
        <w:tc>
          <w:tcPr>
            <w:tcW w:w="600" w:type="dxa"/>
            <w:vAlign w:val="top"/>
          </w:tcPr>
          <w:p>
            <w:pPr>
              <w:spacing w:before="113" w:line="192" w:lineRule="auto"/>
              <w:ind w:left="263"/>
              <w:rPr>
                <w:rFonts w:ascii="宋体" w:hAnsi="宋体" w:eastAsia="宋体" w:cs="宋体"/>
                <w:sz w:val="17"/>
                <w:szCs w:val="17"/>
              </w:rPr>
            </w:pPr>
            <w:r>
              <w:rPr>
                <w:rFonts w:ascii="宋体" w:hAnsi="宋体" w:eastAsia="宋体" w:cs="宋体"/>
                <w:sz w:val="17"/>
                <w:szCs w:val="17"/>
              </w:rPr>
              <w:t>3</w:t>
            </w:r>
          </w:p>
        </w:tc>
        <w:tc>
          <w:tcPr>
            <w:tcW w:w="844" w:type="dxa"/>
            <w:vAlign w:val="top"/>
          </w:tcPr>
          <w:p>
            <w:pPr>
              <w:spacing w:before="113" w:line="192" w:lineRule="auto"/>
              <w:ind w:left="336"/>
              <w:rPr>
                <w:rFonts w:ascii="宋体" w:hAnsi="宋体" w:eastAsia="宋体" w:cs="宋体"/>
                <w:sz w:val="17"/>
                <w:szCs w:val="17"/>
              </w:rPr>
            </w:pPr>
            <w:r>
              <w:rPr>
                <w:rFonts w:ascii="宋体" w:hAnsi="宋体" w:eastAsia="宋体" w:cs="宋体"/>
                <w:spacing w:val="2"/>
                <w:sz w:val="17"/>
                <w:szCs w:val="17"/>
              </w:rPr>
              <w:t>48</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13"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13" w:line="192" w:lineRule="auto"/>
              <w:ind w:left="346"/>
              <w:rPr>
                <w:rFonts w:ascii="宋体" w:hAnsi="宋体" w:eastAsia="宋体" w:cs="宋体"/>
                <w:sz w:val="17"/>
                <w:szCs w:val="17"/>
              </w:rPr>
            </w:pPr>
            <w:r>
              <w:rPr>
                <w:rFonts w:ascii="宋体" w:hAnsi="宋体" w:eastAsia="宋体" w:cs="宋体"/>
                <w:spacing w:val="2"/>
                <w:sz w:val="17"/>
                <w:szCs w:val="17"/>
              </w:rPr>
              <w:t>40</w:t>
            </w:r>
          </w:p>
        </w:tc>
        <w:tc>
          <w:tcPr>
            <w:tcW w:w="611" w:type="dxa"/>
            <w:vAlign w:val="top"/>
          </w:tcPr>
          <w:p>
            <w:pPr>
              <w:spacing w:before="85"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3" w:line="192" w:lineRule="auto"/>
              <w:ind w:left="152"/>
              <w:rPr>
                <w:rFonts w:ascii="宋体" w:hAnsi="宋体" w:eastAsia="宋体" w:cs="宋体"/>
                <w:sz w:val="17"/>
                <w:szCs w:val="17"/>
              </w:rPr>
            </w:pPr>
            <w:r>
              <w:rPr>
                <w:rFonts w:ascii="宋体" w:hAnsi="宋体" w:eastAsia="宋体" w:cs="宋体"/>
                <w:spacing w:val="2"/>
                <w:sz w:val="17"/>
                <w:szCs w:val="17"/>
              </w:rPr>
              <w:t>48</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2" w:line="193" w:lineRule="auto"/>
              <w:ind w:left="153"/>
              <w:rPr>
                <w:rFonts w:ascii="宋体" w:hAnsi="宋体" w:eastAsia="宋体" w:cs="宋体"/>
                <w:sz w:val="17"/>
                <w:szCs w:val="17"/>
              </w:rPr>
            </w:pPr>
            <w:r>
              <w:rPr>
                <w:rFonts w:ascii="宋体" w:hAnsi="宋体" w:eastAsia="宋体" w:cs="宋体"/>
                <w:spacing w:val="4"/>
                <w:sz w:val="17"/>
                <w:szCs w:val="17"/>
              </w:rPr>
              <w:t>02010213</w:t>
            </w:r>
          </w:p>
        </w:tc>
        <w:tc>
          <w:tcPr>
            <w:tcW w:w="3337" w:type="dxa"/>
            <w:vAlign w:val="top"/>
          </w:tcPr>
          <w:p>
            <w:pPr>
              <w:spacing w:before="84" w:line="231" w:lineRule="auto"/>
              <w:ind w:left="144"/>
              <w:rPr>
                <w:rFonts w:ascii="宋体" w:hAnsi="宋体" w:eastAsia="宋体" w:cs="宋体"/>
                <w:sz w:val="17"/>
                <w:szCs w:val="17"/>
              </w:rPr>
            </w:pPr>
            <w:r>
              <w:rPr>
                <w:rFonts w:ascii="宋体" w:hAnsi="宋体" w:eastAsia="宋体" w:cs="宋体"/>
                <w:spacing w:val="-4"/>
                <w:sz w:val="17"/>
                <w:szCs w:val="17"/>
              </w:rPr>
              <w:t>电</w:t>
            </w:r>
            <w:r>
              <w:rPr>
                <w:rFonts w:ascii="宋体" w:hAnsi="宋体" w:eastAsia="宋体" w:cs="宋体"/>
                <w:spacing w:val="-3"/>
                <w:sz w:val="17"/>
                <w:szCs w:val="17"/>
              </w:rPr>
              <w:t>路</w:t>
            </w:r>
            <w:r>
              <w:rPr>
                <w:rFonts w:ascii="宋体" w:hAnsi="宋体" w:eastAsia="宋体" w:cs="宋体"/>
                <w:spacing w:val="-2"/>
                <w:sz w:val="17"/>
                <w:szCs w:val="17"/>
              </w:rPr>
              <w:t>实验 II</w:t>
            </w:r>
          </w:p>
        </w:tc>
        <w:tc>
          <w:tcPr>
            <w:tcW w:w="731" w:type="dxa"/>
            <w:vAlign w:val="top"/>
          </w:tcPr>
          <w:p>
            <w:pPr>
              <w:spacing w:before="112" w:line="193" w:lineRule="auto"/>
              <w:ind w:left="29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0" w:type="dxa"/>
            <w:vAlign w:val="top"/>
          </w:tcPr>
          <w:p>
            <w:pPr>
              <w:spacing w:before="112" w:line="194" w:lineRule="auto"/>
              <w:ind w:left="273"/>
              <w:rPr>
                <w:rFonts w:ascii="宋体" w:hAnsi="宋体" w:eastAsia="宋体" w:cs="宋体"/>
                <w:sz w:val="17"/>
                <w:szCs w:val="17"/>
              </w:rPr>
            </w:pPr>
            <w:r>
              <w:rPr>
                <w:rFonts w:ascii="宋体" w:hAnsi="宋体" w:eastAsia="宋体" w:cs="宋体"/>
                <w:sz w:val="17"/>
                <w:szCs w:val="17"/>
              </w:rPr>
              <w:t>1</w:t>
            </w:r>
          </w:p>
        </w:tc>
        <w:tc>
          <w:tcPr>
            <w:tcW w:w="844" w:type="dxa"/>
            <w:vAlign w:val="top"/>
          </w:tcPr>
          <w:p>
            <w:pPr>
              <w:rPr>
                <w:rFonts w:ascii="Arial"/>
                <w:sz w:val="21"/>
              </w:rPr>
            </w:pPr>
          </w:p>
        </w:tc>
        <w:tc>
          <w:tcPr>
            <w:tcW w:w="787" w:type="dxa"/>
            <w:vAlign w:val="top"/>
          </w:tcPr>
          <w:p>
            <w:pPr>
              <w:spacing w:before="112" w:line="193" w:lineRule="auto"/>
              <w:ind w:left="3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63" w:type="dxa"/>
            <w:vAlign w:val="top"/>
          </w:tcPr>
          <w:p>
            <w:pPr>
              <w:rPr>
                <w:rFonts w:ascii="Arial"/>
                <w:sz w:val="21"/>
              </w:rPr>
            </w:pPr>
          </w:p>
        </w:tc>
        <w:tc>
          <w:tcPr>
            <w:tcW w:w="880" w:type="dxa"/>
            <w:vAlign w:val="top"/>
          </w:tcPr>
          <w:p>
            <w:pPr>
              <w:rPr>
                <w:rFonts w:ascii="Arial"/>
                <w:sz w:val="21"/>
              </w:rPr>
            </w:pPr>
          </w:p>
        </w:tc>
        <w:tc>
          <w:tcPr>
            <w:tcW w:w="862" w:type="dxa"/>
            <w:vAlign w:val="top"/>
          </w:tcPr>
          <w:p>
            <w:pPr>
              <w:spacing w:before="112" w:line="193" w:lineRule="auto"/>
              <w:ind w:left="36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11" w:type="dxa"/>
            <w:vAlign w:val="top"/>
          </w:tcPr>
          <w:p>
            <w:pPr>
              <w:spacing w:before="84"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2" w:line="193" w:lineRule="auto"/>
              <w:ind w:left="16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2" w:line="193" w:lineRule="auto"/>
              <w:ind w:left="153"/>
              <w:rPr>
                <w:rFonts w:ascii="宋体" w:hAnsi="宋体" w:eastAsia="宋体" w:cs="宋体"/>
                <w:sz w:val="17"/>
                <w:szCs w:val="17"/>
              </w:rPr>
            </w:pPr>
            <w:r>
              <w:rPr>
                <w:rFonts w:ascii="宋体" w:hAnsi="宋体" w:eastAsia="宋体" w:cs="宋体"/>
                <w:spacing w:val="4"/>
                <w:sz w:val="17"/>
                <w:szCs w:val="17"/>
              </w:rPr>
              <w:t>02010224</w:t>
            </w:r>
          </w:p>
        </w:tc>
        <w:tc>
          <w:tcPr>
            <w:tcW w:w="3337" w:type="dxa"/>
            <w:vAlign w:val="top"/>
          </w:tcPr>
          <w:p>
            <w:pPr>
              <w:spacing w:before="84" w:line="230" w:lineRule="auto"/>
              <w:ind w:left="122"/>
              <w:rPr>
                <w:rFonts w:ascii="宋体" w:hAnsi="宋体" w:eastAsia="宋体" w:cs="宋体"/>
                <w:sz w:val="17"/>
                <w:szCs w:val="17"/>
              </w:rPr>
            </w:pPr>
            <w:r>
              <w:rPr>
                <w:rFonts w:ascii="宋体" w:hAnsi="宋体" w:eastAsia="宋体" w:cs="宋体"/>
                <w:spacing w:val="9"/>
                <w:sz w:val="17"/>
                <w:szCs w:val="17"/>
              </w:rPr>
              <w:t>模拟电子技</w:t>
            </w:r>
            <w:r>
              <w:rPr>
                <w:rFonts w:ascii="宋体" w:hAnsi="宋体" w:eastAsia="宋体" w:cs="宋体"/>
                <w:spacing w:val="8"/>
                <w:sz w:val="17"/>
                <w:szCs w:val="17"/>
              </w:rPr>
              <w:t>术</w:t>
            </w:r>
          </w:p>
        </w:tc>
        <w:tc>
          <w:tcPr>
            <w:tcW w:w="731" w:type="dxa"/>
            <w:vAlign w:val="top"/>
          </w:tcPr>
          <w:p>
            <w:pPr>
              <w:spacing w:before="112" w:line="192" w:lineRule="auto"/>
              <w:ind w:left="280"/>
              <w:rPr>
                <w:rFonts w:ascii="宋体" w:hAnsi="宋体" w:eastAsia="宋体" w:cs="宋体"/>
                <w:sz w:val="17"/>
                <w:szCs w:val="17"/>
              </w:rPr>
            </w:pPr>
            <w:r>
              <w:rPr>
                <w:rFonts w:ascii="宋体" w:hAnsi="宋体" w:eastAsia="宋体" w:cs="宋体"/>
                <w:spacing w:val="2"/>
                <w:sz w:val="17"/>
                <w:szCs w:val="17"/>
              </w:rPr>
              <w:t>48</w:t>
            </w:r>
          </w:p>
        </w:tc>
        <w:tc>
          <w:tcPr>
            <w:tcW w:w="600" w:type="dxa"/>
            <w:vAlign w:val="top"/>
          </w:tcPr>
          <w:p>
            <w:pPr>
              <w:spacing w:before="112" w:line="192" w:lineRule="auto"/>
              <w:ind w:left="263"/>
              <w:rPr>
                <w:rFonts w:ascii="宋体" w:hAnsi="宋体" w:eastAsia="宋体" w:cs="宋体"/>
                <w:sz w:val="17"/>
                <w:szCs w:val="17"/>
              </w:rPr>
            </w:pPr>
            <w:r>
              <w:rPr>
                <w:rFonts w:ascii="宋体" w:hAnsi="宋体" w:eastAsia="宋体" w:cs="宋体"/>
                <w:sz w:val="17"/>
                <w:szCs w:val="17"/>
              </w:rPr>
              <w:t>3</w:t>
            </w:r>
          </w:p>
        </w:tc>
        <w:tc>
          <w:tcPr>
            <w:tcW w:w="844" w:type="dxa"/>
            <w:vAlign w:val="top"/>
          </w:tcPr>
          <w:p>
            <w:pPr>
              <w:spacing w:before="112" w:line="192" w:lineRule="auto"/>
              <w:ind w:left="336"/>
              <w:rPr>
                <w:rFonts w:ascii="宋体" w:hAnsi="宋体" w:eastAsia="宋体" w:cs="宋体"/>
                <w:sz w:val="17"/>
                <w:szCs w:val="17"/>
              </w:rPr>
            </w:pPr>
            <w:r>
              <w:rPr>
                <w:rFonts w:ascii="宋体" w:hAnsi="宋体" w:eastAsia="宋体" w:cs="宋体"/>
                <w:spacing w:val="2"/>
                <w:sz w:val="17"/>
                <w:szCs w:val="17"/>
              </w:rPr>
              <w:t>48</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12"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12" w:line="192" w:lineRule="auto"/>
              <w:ind w:left="346"/>
              <w:rPr>
                <w:rFonts w:ascii="宋体" w:hAnsi="宋体" w:eastAsia="宋体" w:cs="宋体"/>
                <w:sz w:val="17"/>
                <w:szCs w:val="17"/>
              </w:rPr>
            </w:pPr>
            <w:r>
              <w:rPr>
                <w:rFonts w:ascii="宋体" w:hAnsi="宋体" w:eastAsia="宋体" w:cs="宋体"/>
                <w:spacing w:val="2"/>
                <w:sz w:val="17"/>
                <w:szCs w:val="17"/>
              </w:rPr>
              <w:t>40</w:t>
            </w:r>
          </w:p>
        </w:tc>
        <w:tc>
          <w:tcPr>
            <w:tcW w:w="611" w:type="dxa"/>
            <w:vAlign w:val="top"/>
          </w:tcPr>
          <w:p>
            <w:pPr>
              <w:spacing w:before="84"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2" w:line="192" w:lineRule="auto"/>
              <w:ind w:left="151"/>
              <w:rPr>
                <w:rFonts w:ascii="宋体" w:hAnsi="宋体" w:eastAsia="宋体" w:cs="宋体"/>
                <w:sz w:val="17"/>
                <w:szCs w:val="17"/>
              </w:rPr>
            </w:pPr>
            <w:r>
              <w:rPr>
                <w:rFonts w:ascii="宋体" w:hAnsi="宋体" w:eastAsia="宋体" w:cs="宋体"/>
                <w:spacing w:val="2"/>
                <w:sz w:val="17"/>
                <w:szCs w:val="17"/>
              </w:rPr>
              <w:t>48</w:t>
            </w: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4" w:line="193" w:lineRule="auto"/>
              <w:ind w:left="153"/>
              <w:rPr>
                <w:rFonts w:ascii="宋体" w:hAnsi="宋体" w:eastAsia="宋体" w:cs="宋体"/>
                <w:sz w:val="17"/>
                <w:szCs w:val="17"/>
              </w:rPr>
            </w:pPr>
            <w:r>
              <w:rPr>
                <w:rFonts w:ascii="宋体" w:hAnsi="宋体" w:eastAsia="宋体" w:cs="宋体"/>
                <w:spacing w:val="4"/>
                <w:sz w:val="17"/>
                <w:szCs w:val="17"/>
              </w:rPr>
              <w:t>02010234</w:t>
            </w:r>
          </w:p>
        </w:tc>
        <w:tc>
          <w:tcPr>
            <w:tcW w:w="3337" w:type="dxa"/>
            <w:vAlign w:val="top"/>
          </w:tcPr>
          <w:p>
            <w:pPr>
              <w:spacing w:before="87" w:line="230" w:lineRule="auto"/>
              <w:ind w:left="122"/>
              <w:rPr>
                <w:rFonts w:ascii="宋体" w:hAnsi="宋体" w:eastAsia="宋体" w:cs="宋体"/>
                <w:sz w:val="17"/>
                <w:szCs w:val="17"/>
              </w:rPr>
            </w:pPr>
            <w:r>
              <w:rPr>
                <w:rFonts w:ascii="宋体" w:hAnsi="宋体" w:eastAsia="宋体" w:cs="宋体"/>
                <w:spacing w:val="10"/>
                <w:sz w:val="17"/>
                <w:szCs w:val="17"/>
              </w:rPr>
              <w:t>模</w:t>
            </w:r>
            <w:r>
              <w:rPr>
                <w:rFonts w:ascii="宋体" w:hAnsi="宋体" w:eastAsia="宋体" w:cs="宋体"/>
                <w:spacing w:val="9"/>
                <w:sz w:val="17"/>
                <w:szCs w:val="17"/>
              </w:rPr>
              <w:t>拟电子技术实验</w:t>
            </w:r>
          </w:p>
        </w:tc>
        <w:tc>
          <w:tcPr>
            <w:tcW w:w="731" w:type="dxa"/>
            <w:vAlign w:val="top"/>
          </w:tcPr>
          <w:p>
            <w:pPr>
              <w:spacing w:before="114" w:line="193" w:lineRule="auto"/>
              <w:ind w:left="29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0" w:type="dxa"/>
            <w:vAlign w:val="top"/>
          </w:tcPr>
          <w:p>
            <w:pPr>
              <w:spacing w:before="114" w:line="194" w:lineRule="auto"/>
              <w:ind w:left="273"/>
              <w:rPr>
                <w:rFonts w:ascii="宋体" w:hAnsi="宋体" w:eastAsia="宋体" w:cs="宋体"/>
                <w:sz w:val="17"/>
                <w:szCs w:val="17"/>
              </w:rPr>
            </w:pPr>
            <w:r>
              <w:rPr>
                <w:rFonts w:ascii="宋体" w:hAnsi="宋体" w:eastAsia="宋体" w:cs="宋体"/>
                <w:sz w:val="17"/>
                <w:szCs w:val="17"/>
              </w:rPr>
              <w:t>1</w:t>
            </w:r>
          </w:p>
        </w:tc>
        <w:tc>
          <w:tcPr>
            <w:tcW w:w="844" w:type="dxa"/>
            <w:vAlign w:val="top"/>
          </w:tcPr>
          <w:p>
            <w:pPr>
              <w:rPr>
                <w:rFonts w:ascii="Arial"/>
                <w:sz w:val="21"/>
              </w:rPr>
            </w:pPr>
          </w:p>
        </w:tc>
        <w:tc>
          <w:tcPr>
            <w:tcW w:w="787" w:type="dxa"/>
            <w:vAlign w:val="top"/>
          </w:tcPr>
          <w:p>
            <w:pPr>
              <w:spacing w:before="114" w:line="193" w:lineRule="auto"/>
              <w:ind w:left="3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63" w:type="dxa"/>
            <w:vAlign w:val="top"/>
          </w:tcPr>
          <w:p>
            <w:pPr>
              <w:rPr>
                <w:rFonts w:ascii="Arial"/>
                <w:sz w:val="21"/>
              </w:rPr>
            </w:pPr>
          </w:p>
        </w:tc>
        <w:tc>
          <w:tcPr>
            <w:tcW w:w="880" w:type="dxa"/>
            <w:vAlign w:val="top"/>
          </w:tcPr>
          <w:p>
            <w:pPr>
              <w:rPr>
                <w:rFonts w:ascii="Arial"/>
                <w:sz w:val="21"/>
              </w:rPr>
            </w:pPr>
          </w:p>
        </w:tc>
        <w:tc>
          <w:tcPr>
            <w:tcW w:w="862" w:type="dxa"/>
            <w:vAlign w:val="top"/>
          </w:tcPr>
          <w:p>
            <w:pPr>
              <w:spacing w:before="114" w:line="193" w:lineRule="auto"/>
              <w:ind w:left="36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11" w:type="dxa"/>
            <w:vAlign w:val="top"/>
          </w:tcPr>
          <w:p>
            <w:pPr>
              <w:spacing w:before="87"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4" w:line="193" w:lineRule="auto"/>
              <w:ind w:left="16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3" w:line="193" w:lineRule="auto"/>
              <w:ind w:left="153"/>
              <w:rPr>
                <w:rFonts w:ascii="宋体" w:hAnsi="宋体" w:eastAsia="宋体" w:cs="宋体"/>
                <w:sz w:val="17"/>
                <w:szCs w:val="17"/>
              </w:rPr>
            </w:pPr>
            <w:r>
              <w:rPr>
                <w:rFonts w:ascii="宋体" w:hAnsi="宋体" w:eastAsia="宋体" w:cs="宋体"/>
                <w:spacing w:val="4"/>
                <w:sz w:val="17"/>
                <w:szCs w:val="17"/>
              </w:rPr>
              <w:t>02010243</w:t>
            </w:r>
          </w:p>
        </w:tc>
        <w:tc>
          <w:tcPr>
            <w:tcW w:w="3337" w:type="dxa"/>
            <w:vAlign w:val="top"/>
          </w:tcPr>
          <w:p>
            <w:pPr>
              <w:spacing w:before="85" w:line="231" w:lineRule="auto"/>
              <w:ind w:left="124"/>
              <w:rPr>
                <w:rFonts w:ascii="宋体" w:hAnsi="宋体" w:eastAsia="宋体" w:cs="宋体"/>
                <w:sz w:val="17"/>
                <w:szCs w:val="17"/>
              </w:rPr>
            </w:pPr>
            <w:r>
              <w:rPr>
                <w:rFonts w:ascii="宋体" w:hAnsi="宋体" w:eastAsia="宋体" w:cs="宋体"/>
                <w:spacing w:val="11"/>
                <w:sz w:val="17"/>
                <w:szCs w:val="17"/>
              </w:rPr>
              <w:t>数</w:t>
            </w:r>
            <w:r>
              <w:rPr>
                <w:rFonts w:ascii="宋体" w:hAnsi="宋体" w:eastAsia="宋体" w:cs="宋体"/>
                <w:spacing w:val="8"/>
                <w:sz w:val="17"/>
                <w:szCs w:val="17"/>
              </w:rPr>
              <w:t>字电子技术</w:t>
            </w:r>
          </w:p>
        </w:tc>
        <w:tc>
          <w:tcPr>
            <w:tcW w:w="731" w:type="dxa"/>
            <w:vAlign w:val="top"/>
          </w:tcPr>
          <w:p>
            <w:pPr>
              <w:spacing w:before="114" w:line="192" w:lineRule="auto"/>
              <w:ind w:left="280"/>
              <w:rPr>
                <w:rFonts w:ascii="宋体" w:hAnsi="宋体" w:eastAsia="宋体" w:cs="宋体"/>
                <w:sz w:val="17"/>
                <w:szCs w:val="17"/>
              </w:rPr>
            </w:pPr>
            <w:r>
              <w:rPr>
                <w:rFonts w:ascii="宋体" w:hAnsi="宋体" w:eastAsia="宋体" w:cs="宋体"/>
                <w:spacing w:val="2"/>
                <w:sz w:val="17"/>
                <w:szCs w:val="17"/>
              </w:rPr>
              <w:t>48</w:t>
            </w:r>
          </w:p>
        </w:tc>
        <w:tc>
          <w:tcPr>
            <w:tcW w:w="600" w:type="dxa"/>
            <w:vAlign w:val="top"/>
          </w:tcPr>
          <w:p>
            <w:pPr>
              <w:spacing w:before="114" w:line="192" w:lineRule="auto"/>
              <w:ind w:left="263"/>
              <w:rPr>
                <w:rFonts w:ascii="宋体" w:hAnsi="宋体" w:eastAsia="宋体" w:cs="宋体"/>
                <w:sz w:val="17"/>
                <w:szCs w:val="17"/>
              </w:rPr>
            </w:pPr>
            <w:r>
              <w:rPr>
                <w:rFonts w:ascii="宋体" w:hAnsi="宋体" w:eastAsia="宋体" w:cs="宋体"/>
                <w:sz w:val="17"/>
                <w:szCs w:val="17"/>
              </w:rPr>
              <w:t>3</w:t>
            </w:r>
          </w:p>
        </w:tc>
        <w:tc>
          <w:tcPr>
            <w:tcW w:w="844" w:type="dxa"/>
            <w:vAlign w:val="top"/>
          </w:tcPr>
          <w:p>
            <w:pPr>
              <w:spacing w:before="114" w:line="192" w:lineRule="auto"/>
              <w:ind w:left="336"/>
              <w:rPr>
                <w:rFonts w:ascii="宋体" w:hAnsi="宋体" w:eastAsia="宋体" w:cs="宋体"/>
                <w:sz w:val="17"/>
                <w:szCs w:val="17"/>
              </w:rPr>
            </w:pPr>
            <w:r>
              <w:rPr>
                <w:rFonts w:ascii="宋体" w:hAnsi="宋体" w:eastAsia="宋体" w:cs="宋体"/>
                <w:spacing w:val="2"/>
                <w:sz w:val="17"/>
                <w:szCs w:val="17"/>
              </w:rPr>
              <w:t>48</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14" w:line="192" w:lineRule="auto"/>
              <w:ind w:left="399"/>
              <w:rPr>
                <w:rFonts w:ascii="宋体" w:hAnsi="宋体" w:eastAsia="宋体" w:cs="宋体"/>
                <w:sz w:val="17"/>
                <w:szCs w:val="17"/>
              </w:rPr>
            </w:pPr>
            <w:r>
              <w:rPr>
                <w:rFonts w:ascii="宋体" w:hAnsi="宋体" w:eastAsia="宋体" w:cs="宋体"/>
                <w:sz w:val="17"/>
                <w:szCs w:val="17"/>
              </w:rPr>
              <w:t>8</w:t>
            </w:r>
          </w:p>
        </w:tc>
        <w:tc>
          <w:tcPr>
            <w:tcW w:w="862" w:type="dxa"/>
            <w:vAlign w:val="top"/>
          </w:tcPr>
          <w:p>
            <w:pPr>
              <w:spacing w:before="114" w:line="192" w:lineRule="auto"/>
              <w:ind w:left="346"/>
              <w:rPr>
                <w:rFonts w:ascii="宋体" w:hAnsi="宋体" w:eastAsia="宋体" w:cs="宋体"/>
                <w:sz w:val="17"/>
                <w:szCs w:val="17"/>
              </w:rPr>
            </w:pPr>
            <w:r>
              <w:rPr>
                <w:rFonts w:ascii="宋体" w:hAnsi="宋体" w:eastAsia="宋体" w:cs="宋体"/>
                <w:spacing w:val="2"/>
                <w:sz w:val="17"/>
                <w:szCs w:val="17"/>
              </w:rPr>
              <w:t>40</w:t>
            </w:r>
          </w:p>
        </w:tc>
        <w:tc>
          <w:tcPr>
            <w:tcW w:w="611" w:type="dxa"/>
            <w:vAlign w:val="top"/>
          </w:tcPr>
          <w:p>
            <w:pPr>
              <w:spacing w:before="86"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4" w:line="192" w:lineRule="auto"/>
              <w:ind w:left="152"/>
              <w:rPr>
                <w:rFonts w:ascii="宋体" w:hAnsi="宋体" w:eastAsia="宋体" w:cs="宋体"/>
                <w:sz w:val="17"/>
                <w:szCs w:val="17"/>
              </w:rPr>
            </w:pPr>
            <w:r>
              <w:rPr>
                <w:rFonts w:ascii="宋体" w:hAnsi="宋体" w:eastAsia="宋体" w:cs="宋体"/>
                <w:spacing w:val="2"/>
                <w:sz w:val="17"/>
                <w:szCs w:val="17"/>
              </w:rPr>
              <w:t>48</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5" w:line="193" w:lineRule="auto"/>
              <w:ind w:left="153"/>
              <w:rPr>
                <w:rFonts w:ascii="宋体" w:hAnsi="宋体" w:eastAsia="宋体" w:cs="宋体"/>
                <w:sz w:val="17"/>
                <w:szCs w:val="17"/>
              </w:rPr>
            </w:pPr>
            <w:r>
              <w:rPr>
                <w:rFonts w:ascii="宋体" w:hAnsi="宋体" w:eastAsia="宋体" w:cs="宋体"/>
                <w:spacing w:val="4"/>
                <w:sz w:val="17"/>
                <w:szCs w:val="17"/>
              </w:rPr>
              <w:t>02010253</w:t>
            </w:r>
          </w:p>
        </w:tc>
        <w:tc>
          <w:tcPr>
            <w:tcW w:w="3337" w:type="dxa"/>
            <w:vAlign w:val="top"/>
          </w:tcPr>
          <w:p>
            <w:pPr>
              <w:spacing w:before="88" w:line="231" w:lineRule="auto"/>
              <w:ind w:left="124"/>
              <w:rPr>
                <w:rFonts w:ascii="宋体" w:hAnsi="宋体" w:eastAsia="宋体" w:cs="宋体"/>
                <w:sz w:val="17"/>
                <w:szCs w:val="17"/>
              </w:rPr>
            </w:pPr>
            <w:r>
              <w:rPr>
                <w:rFonts w:ascii="宋体" w:hAnsi="宋体" w:eastAsia="宋体" w:cs="宋体"/>
                <w:spacing w:val="9"/>
                <w:sz w:val="17"/>
                <w:szCs w:val="17"/>
              </w:rPr>
              <w:t>数字电子技术实</w:t>
            </w:r>
            <w:r>
              <w:rPr>
                <w:rFonts w:ascii="宋体" w:hAnsi="宋体" w:eastAsia="宋体" w:cs="宋体"/>
                <w:spacing w:val="8"/>
                <w:sz w:val="17"/>
                <w:szCs w:val="17"/>
              </w:rPr>
              <w:t>验</w:t>
            </w:r>
          </w:p>
        </w:tc>
        <w:tc>
          <w:tcPr>
            <w:tcW w:w="731" w:type="dxa"/>
            <w:vAlign w:val="top"/>
          </w:tcPr>
          <w:p>
            <w:pPr>
              <w:spacing w:before="115" w:line="193" w:lineRule="auto"/>
              <w:ind w:left="29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00" w:type="dxa"/>
            <w:vAlign w:val="top"/>
          </w:tcPr>
          <w:p>
            <w:pPr>
              <w:spacing w:before="116" w:line="194" w:lineRule="auto"/>
              <w:ind w:left="273"/>
              <w:rPr>
                <w:rFonts w:ascii="宋体" w:hAnsi="宋体" w:eastAsia="宋体" w:cs="宋体"/>
                <w:sz w:val="17"/>
                <w:szCs w:val="17"/>
              </w:rPr>
            </w:pPr>
            <w:r>
              <w:rPr>
                <w:rFonts w:ascii="宋体" w:hAnsi="宋体" w:eastAsia="宋体" w:cs="宋体"/>
                <w:sz w:val="17"/>
                <w:szCs w:val="17"/>
              </w:rPr>
              <w:t>1</w:t>
            </w:r>
          </w:p>
        </w:tc>
        <w:tc>
          <w:tcPr>
            <w:tcW w:w="844" w:type="dxa"/>
            <w:vAlign w:val="top"/>
          </w:tcPr>
          <w:p>
            <w:pPr>
              <w:rPr>
                <w:rFonts w:ascii="Arial"/>
                <w:sz w:val="21"/>
              </w:rPr>
            </w:pPr>
          </w:p>
        </w:tc>
        <w:tc>
          <w:tcPr>
            <w:tcW w:w="787" w:type="dxa"/>
            <w:vAlign w:val="top"/>
          </w:tcPr>
          <w:p>
            <w:pPr>
              <w:spacing w:before="115" w:line="193" w:lineRule="auto"/>
              <w:ind w:left="3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563" w:type="dxa"/>
            <w:vAlign w:val="top"/>
          </w:tcPr>
          <w:p>
            <w:pPr>
              <w:rPr>
                <w:rFonts w:ascii="Arial"/>
                <w:sz w:val="21"/>
              </w:rPr>
            </w:pPr>
          </w:p>
        </w:tc>
        <w:tc>
          <w:tcPr>
            <w:tcW w:w="880" w:type="dxa"/>
            <w:vAlign w:val="top"/>
          </w:tcPr>
          <w:p>
            <w:pPr>
              <w:rPr>
                <w:rFonts w:ascii="Arial"/>
                <w:sz w:val="21"/>
              </w:rPr>
            </w:pPr>
          </w:p>
        </w:tc>
        <w:tc>
          <w:tcPr>
            <w:tcW w:w="862" w:type="dxa"/>
            <w:vAlign w:val="top"/>
          </w:tcPr>
          <w:p>
            <w:pPr>
              <w:spacing w:before="115" w:line="193" w:lineRule="auto"/>
              <w:ind w:left="360"/>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611" w:type="dxa"/>
            <w:vAlign w:val="top"/>
          </w:tcPr>
          <w:p>
            <w:pPr>
              <w:spacing w:before="88"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5" w:line="193" w:lineRule="auto"/>
              <w:ind w:left="16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4" w:line="193" w:lineRule="auto"/>
              <w:ind w:left="153"/>
              <w:rPr>
                <w:rFonts w:ascii="宋体" w:hAnsi="宋体" w:eastAsia="宋体" w:cs="宋体"/>
                <w:sz w:val="17"/>
                <w:szCs w:val="17"/>
              </w:rPr>
            </w:pPr>
            <w:r>
              <w:rPr>
                <w:rFonts w:ascii="宋体" w:hAnsi="宋体" w:eastAsia="宋体" w:cs="宋体"/>
                <w:spacing w:val="4"/>
                <w:sz w:val="17"/>
                <w:szCs w:val="17"/>
              </w:rPr>
              <w:t>02010264</w:t>
            </w:r>
          </w:p>
        </w:tc>
        <w:tc>
          <w:tcPr>
            <w:tcW w:w="3337" w:type="dxa"/>
            <w:vAlign w:val="top"/>
          </w:tcPr>
          <w:p>
            <w:pPr>
              <w:spacing w:before="87" w:line="230" w:lineRule="auto"/>
              <w:ind w:left="123"/>
              <w:rPr>
                <w:rFonts w:ascii="宋体" w:hAnsi="宋体" w:eastAsia="宋体" w:cs="宋体"/>
                <w:sz w:val="17"/>
                <w:szCs w:val="17"/>
              </w:rPr>
            </w:pPr>
            <w:r>
              <w:rPr>
                <w:rFonts w:ascii="宋体" w:hAnsi="宋体" w:eastAsia="宋体" w:cs="宋体"/>
                <w:spacing w:val="11"/>
                <w:sz w:val="17"/>
                <w:szCs w:val="17"/>
              </w:rPr>
              <w:t>微</w:t>
            </w:r>
            <w:r>
              <w:rPr>
                <w:rFonts w:ascii="宋体" w:hAnsi="宋体" w:eastAsia="宋体" w:cs="宋体"/>
                <w:spacing w:val="9"/>
                <w:sz w:val="17"/>
                <w:szCs w:val="17"/>
              </w:rPr>
              <w:t>机原理与单片机技术</w:t>
            </w:r>
          </w:p>
        </w:tc>
        <w:tc>
          <w:tcPr>
            <w:tcW w:w="731" w:type="dxa"/>
            <w:vAlign w:val="top"/>
          </w:tcPr>
          <w:p>
            <w:pPr>
              <w:spacing w:before="115" w:line="192" w:lineRule="auto"/>
              <w:ind w:left="282"/>
              <w:rPr>
                <w:rFonts w:ascii="宋体" w:hAnsi="宋体" w:eastAsia="宋体" w:cs="宋体"/>
                <w:sz w:val="17"/>
                <w:szCs w:val="17"/>
              </w:rPr>
            </w:pPr>
            <w:r>
              <w:rPr>
                <w:rFonts w:ascii="宋体" w:hAnsi="宋体" w:eastAsia="宋体" w:cs="宋体"/>
                <w:spacing w:val="1"/>
                <w:sz w:val="17"/>
                <w:szCs w:val="17"/>
              </w:rPr>
              <w:t>64</w:t>
            </w:r>
          </w:p>
        </w:tc>
        <w:tc>
          <w:tcPr>
            <w:tcW w:w="600" w:type="dxa"/>
            <w:vAlign w:val="top"/>
          </w:tcPr>
          <w:p>
            <w:pPr>
              <w:spacing w:before="115" w:line="194" w:lineRule="auto"/>
              <w:ind w:left="259"/>
              <w:rPr>
                <w:rFonts w:ascii="宋体" w:hAnsi="宋体" w:eastAsia="宋体" w:cs="宋体"/>
                <w:sz w:val="17"/>
                <w:szCs w:val="17"/>
              </w:rPr>
            </w:pPr>
            <w:r>
              <w:rPr>
                <w:rFonts w:ascii="宋体" w:hAnsi="宋体" w:eastAsia="宋体" w:cs="宋体"/>
                <w:sz w:val="17"/>
                <w:szCs w:val="17"/>
              </w:rPr>
              <w:t>4</w:t>
            </w:r>
          </w:p>
        </w:tc>
        <w:tc>
          <w:tcPr>
            <w:tcW w:w="844" w:type="dxa"/>
            <w:vAlign w:val="top"/>
          </w:tcPr>
          <w:p>
            <w:pPr>
              <w:spacing w:before="115" w:line="192" w:lineRule="auto"/>
              <w:ind w:left="340"/>
              <w:rPr>
                <w:rFonts w:ascii="宋体" w:hAnsi="宋体" w:eastAsia="宋体" w:cs="宋体"/>
                <w:sz w:val="17"/>
                <w:szCs w:val="17"/>
              </w:rPr>
            </w:pPr>
            <w:r>
              <w:rPr>
                <w:rFonts w:ascii="宋体" w:hAnsi="宋体" w:eastAsia="宋体" w:cs="宋体"/>
                <w:sz w:val="17"/>
                <w:szCs w:val="17"/>
              </w:rPr>
              <w:t>52</w:t>
            </w:r>
          </w:p>
        </w:tc>
        <w:tc>
          <w:tcPr>
            <w:tcW w:w="787" w:type="dxa"/>
            <w:vAlign w:val="top"/>
          </w:tcPr>
          <w:p>
            <w:pPr>
              <w:spacing w:before="115" w:line="194" w:lineRule="auto"/>
              <w:ind w:left="31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563" w:type="dxa"/>
            <w:vAlign w:val="top"/>
          </w:tcPr>
          <w:p>
            <w:pPr>
              <w:rPr>
                <w:rFonts w:ascii="Arial"/>
                <w:sz w:val="21"/>
              </w:rPr>
            </w:pPr>
          </w:p>
        </w:tc>
        <w:tc>
          <w:tcPr>
            <w:tcW w:w="880" w:type="dxa"/>
            <w:vAlign w:val="top"/>
          </w:tcPr>
          <w:p>
            <w:pPr>
              <w:spacing w:before="114" w:line="193" w:lineRule="auto"/>
              <w:ind w:left="36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862" w:type="dxa"/>
            <w:vAlign w:val="top"/>
          </w:tcPr>
          <w:p>
            <w:pPr>
              <w:spacing w:before="115" w:line="192" w:lineRule="auto"/>
              <w:ind w:left="350"/>
              <w:rPr>
                <w:rFonts w:ascii="宋体" w:hAnsi="宋体" w:eastAsia="宋体" w:cs="宋体"/>
                <w:sz w:val="17"/>
                <w:szCs w:val="17"/>
              </w:rPr>
            </w:pPr>
            <w:r>
              <w:rPr>
                <w:rFonts w:ascii="宋体" w:hAnsi="宋体" w:eastAsia="宋体" w:cs="宋体"/>
                <w:sz w:val="17"/>
                <w:szCs w:val="17"/>
              </w:rPr>
              <w:t>54</w:t>
            </w:r>
          </w:p>
        </w:tc>
        <w:tc>
          <w:tcPr>
            <w:tcW w:w="611" w:type="dxa"/>
            <w:vAlign w:val="top"/>
          </w:tcPr>
          <w:p>
            <w:pPr>
              <w:spacing w:before="87"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5" w:line="192" w:lineRule="auto"/>
              <w:ind w:left="154"/>
              <w:rPr>
                <w:rFonts w:ascii="宋体" w:hAnsi="宋体" w:eastAsia="宋体" w:cs="宋体"/>
                <w:sz w:val="17"/>
                <w:szCs w:val="17"/>
              </w:rPr>
            </w:pPr>
            <w:r>
              <w:rPr>
                <w:rFonts w:ascii="宋体" w:hAnsi="宋体" w:eastAsia="宋体" w:cs="宋体"/>
                <w:spacing w:val="1"/>
                <w:sz w:val="17"/>
                <w:szCs w:val="17"/>
              </w:rPr>
              <w:t>64</w:t>
            </w:r>
          </w:p>
        </w:tc>
        <w:tc>
          <w:tcPr>
            <w:tcW w:w="473" w:type="dxa"/>
            <w:vAlign w:val="top"/>
          </w:tcPr>
          <w:p>
            <w:pPr>
              <w:rPr>
                <w:rFonts w:ascii="Arial"/>
                <w:sz w:val="21"/>
              </w:rPr>
            </w:pP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bottom w:val="nil"/>
            </w:tcBorders>
            <w:vAlign w:val="top"/>
          </w:tcPr>
          <w:p>
            <w:pPr>
              <w:rPr>
                <w:rFonts w:ascii="Arial"/>
                <w:sz w:val="21"/>
              </w:rPr>
            </w:pPr>
          </w:p>
        </w:tc>
        <w:tc>
          <w:tcPr>
            <w:tcW w:w="1020" w:type="dxa"/>
            <w:vAlign w:val="top"/>
          </w:tcPr>
          <w:p>
            <w:pPr>
              <w:spacing w:before="113" w:line="193" w:lineRule="auto"/>
              <w:ind w:left="153"/>
              <w:rPr>
                <w:rFonts w:ascii="宋体" w:hAnsi="宋体" w:eastAsia="宋体" w:cs="宋体"/>
                <w:sz w:val="17"/>
                <w:szCs w:val="17"/>
              </w:rPr>
            </w:pPr>
            <w:r>
              <w:rPr>
                <w:rFonts w:ascii="宋体" w:hAnsi="宋体" w:eastAsia="宋体" w:cs="宋体"/>
                <w:spacing w:val="4"/>
                <w:sz w:val="17"/>
                <w:szCs w:val="17"/>
              </w:rPr>
              <w:t>02010275</w:t>
            </w:r>
          </w:p>
        </w:tc>
        <w:tc>
          <w:tcPr>
            <w:tcW w:w="3337" w:type="dxa"/>
            <w:vAlign w:val="top"/>
          </w:tcPr>
          <w:p>
            <w:pPr>
              <w:spacing w:before="85" w:line="232" w:lineRule="auto"/>
              <w:ind w:left="152"/>
              <w:rPr>
                <w:rFonts w:ascii="宋体" w:hAnsi="宋体" w:eastAsia="宋体" w:cs="宋体"/>
                <w:sz w:val="17"/>
                <w:szCs w:val="17"/>
              </w:rPr>
            </w:pPr>
            <w:r>
              <w:rPr>
                <w:rFonts w:ascii="宋体" w:hAnsi="宋体" w:eastAsia="宋体" w:cs="宋体"/>
                <w:spacing w:val="4"/>
                <w:sz w:val="17"/>
                <w:szCs w:val="17"/>
              </w:rPr>
              <w:t>自动控制原</w:t>
            </w:r>
            <w:r>
              <w:rPr>
                <w:rFonts w:ascii="宋体" w:hAnsi="宋体" w:eastAsia="宋体" w:cs="宋体"/>
                <w:spacing w:val="3"/>
                <w:sz w:val="17"/>
                <w:szCs w:val="17"/>
              </w:rPr>
              <w:t>理</w:t>
            </w:r>
          </w:p>
        </w:tc>
        <w:tc>
          <w:tcPr>
            <w:tcW w:w="731" w:type="dxa"/>
            <w:vAlign w:val="top"/>
          </w:tcPr>
          <w:p>
            <w:pPr>
              <w:spacing w:before="114" w:line="192" w:lineRule="auto"/>
              <w:ind w:left="285"/>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600" w:type="dxa"/>
            <w:vAlign w:val="top"/>
          </w:tcPr>
          <w:p>
            <w:pPr>
              <w:spacing w:before="114" w:line="194" w:lineRule="auto"/>
              <w:ind w:left="16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w:t>
            </w:r>
          </w:p>
        </w:tc>
        <w:tc>
          <w:tcPr>
            <w:tcW w:w="844" w:type="dxa"/>
            <w:vAlign w:val="top"/>
          </w:tcPr>
          <w:p>
            <w:pPr>
              <w:spacing w:before="114" w:line="192" w:lineRule="auto"/>
              <w:ind w:left="341"/>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787" w:type="dxa"/>
            <w:vAlign w:val="top"/>
          </w:tcPr>
          <w:p>
            <w:pPr>
              <w:rPr>
                <w:rFonts w:ascii="Arial"/>
                <w:sz w:val="21"/>
              </w:rPr>
            </w:pPr>
          </w:p>
        </w:tc>
        <w:tc>
          <w:tcPr>
            <w:tcW w:w="563" w:type="dxa"/>
            <w:vAlign w:val="top"/>
          </w:tcPr>
          <w:p>
            <w:pPr>
              <w:rPr>
                <w:rFonts w:ascii="Arial"/>
                <w:sz w:val="21"/>
              </w:rPr>
            </w:pPr>
          </w:p>
        </w:tc>
        <w:tc>
          <w:tcPr>
            <w:tcW w:w="880" w:type="dxa"/>
            <w:vAlign w:val="top"/>
          </w:tcPr>
          <w:p>
            <w:pPr>
              <w:spacing w:before="114" w:line="194" w:lineRule="auto"/>
              <w:ind w:left="369"/>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862" w:type="dxa"/>
            <w:vAlign w:val="top"/>
          </w:tcPr>
          <w:p>
            <w:pPr>
              <w:spacing w:before="114" w:line="192" w:lineRule="auto"/>
              <w:ind w:left="350"/>
              <w:rPr>
                <w:rFonts w:ascii="宋体" w:hAnsi="宋体" w:eastAsia="宋体" w:cs="宋体"/>
                <w:sz w:val="17"/>
                <w:szCs w:val="17"/>
              </w:rPr>
            </w:pPr>
            <w:r>
              <w:rPr>
                <w:rFonts w:ascii="宋体" w:hAnsi="宋体" w:eastAsia="宋体" w:cs="宋体"/>
                <w:sz w:val="17"/>
                <w:szCs w:val="17"/>
              </w:rPr>
              <w:t>58</w:t>
            </w:r>
          </w:p>
        </w:tc>
        <w:tc>
          <w:tcPr>
            <w:tcW w:w="611" w:type="dxa"/>
            <w:vAlign w:val="top"/>
          </w:tcPr>
          <w:p>
            <w:pPr>
              <w:spacing w:before="86"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4" w:line="192" w:lineRule="auto"/>
              <w:ind w:left="156"/>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97" w:type="dxa"/>
            <w:vMerge w:val="continue"/>
            <w:tcBorders>
              <w:top w:val="nil"/>
            </w:tcBorders>
            <w:vAlign w:val="top"/>
          </w:tcPr>
          <w:p>
            <w:pPr>
              <w:rPr>
                <w:rFonts w:ascii="Arial"/>
                <w:sz w:val="21"/>
              </w:rPr>
            </w:pPr>
          </w:p>
        </w:tc>
        <w:tc>
          <w:tcPr>
            <w:tcW w:w="1020" w:type="dxa"/>
            <w:vAlign w:val="top"/>
          </w:tcPr>
          <w:p>
            <w:pPr>
              <w:spacing w:before="115" w:line="193" w:lineRule="auto"/>
              <w:ind w:left="153"/>
              <w:rPr>
                <w:rFonts w:ascii="宋体" w:hAnsi="宋体" w:eastAsia="宋体" w:cs="宋体"/>
                <w:sz w:val="17"/>
                <w:szCs w:val="17"/>
              </w:rPr>
            </w:pPr>
            <w:r>
              <w:rPr>
                <w:rFonts w:ascii="宋体" w:hAnsi="宋体" w:eastAsia="宋体" w:cs="宋体"/>
                <w:spacing w:val="4"/>
                <w:sz w:val="17"/>
                <w:szCs w:val="17"/>
              </w:rPr>
              <w:t>02010285</w:t>
            </w:r>
          </w:p>
        </w:tc>
        <w:tc>
          <w:tcPr>
            <w:tcW w:w="3337" w:type="dxa"/>
            <w:vAlign w:val="top"/>
          </w:tcPr>
          <w:p>
            <w:pPr>
              <w:spacing w:before="87" w:line="232"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气工程基础</w:t>
            </w:r>
          </w:p>
        </w:tc>
        <w:tc>
          <w:tcPr>
            <w:tcW w:w="731" w:type="dxa"/>
            <w:vAlign w:val="top"/>
          </w:tcPr>
          <w:p>
            <w:pPr>
              <w:spacing w:before="116" w:line="192" w:lineRule="auto"/>
              <w:ind w:left="284"/>
              <w:rPr>
                <w:rFonts w:ascii="宋体" w:hAnsi="宋体" w:eastAsia="宋体" w:cs="宋体"/>
                <w:sz w:val="17"/>
                <w:szCs w:val="17"/>
              </w:rPr>
            </w:pPr>
            <w:r>
              <w:rPr>
                <w:rFonts w:ascii="宋体" w:hAnsi="宋体" w:eastAsia="宋体" w:cs="宋体"/>
                <w:sz w:val="17"/>
                <w:szCs w:val="17"/>
              </w:rPr>
              <w:t>32</w:t>
            </w:r>
          </w:p>
        </w:tc>
        <w:tc>
          <w:tcPr>
            <w:tcW w:w="600" w:type="dxa"/>
            <w:vAlign w:val="top"/>
          </w:tcPr>
          <w:p>
            <w:pPr>
              <w:spacing w:before="115" w:line="194" w:lineRule="auto"/>
              <w:ind w:left="262"/>
              <w:rPr>
                <w:rFonts w:ascii="宋体" w:hAnsi="宋体" w:eastAsia="宋体" w:cs="宋体"/>
                <w:sz w:val="17"/>
                <w:szCs w:val="17"/>
              </w:rPr>
            </w:pPr>
            <w:r>
              <w:rPr>
                <w:rFonts w:ascii="宋体" w:hAnsi="宋体" w:eastAsia="宋体" w:cs="宋体"/>
                <w:sz w:val="17"/>
                <w:szCs w:val="17"/>
              </w:rPr>
              <w:t>2</w:t>
            </w:r>
          </w:p>
        </w:tc>
        <w:tc>
          <w:tcPr>
            <w:tcW w:w="844" w:type="dxa"/>
            <w:vAlign w:val="top"/>
          </w:tcPr>
          <w:p>
            <w:pPr>
              <w:spacing w:before="115" w:line="194" w:lineRule="auto"/>
              <w:ind w:left="339"/>
              <w:rPr>
                <w:rFonts w:ascii="宋体" w:hAnsi="宋体" w:eastAsia="宋体" w:cs="宋体"/>
                <w:sz w:val="17"/>
                <w:szCs w:val="17"/>
              </w:rPr>
            </w:pPr>
            <w:r>
              <w:rPr>
                <w:rFonts w:ascii="宋体" w:hAnsi="宋体" w:eastAsia="宋体" w:cs="宋体"/>
                <w:spacing w:val="1"/>
                <w:sz w:val="17"/>
                <w:szCs w:val="17"/>
              </w:rPr>
              <w:t>24</w:t>
            </w:r>
          </w:p>
        </w:tc>
        <w:tc>
          <w:tcPr>
            <w:tcW w:w="787" w:type="dxa"/>
            <w:vAlign w:val="top"/>
          </w:tcPr>
          <w:p>
            <w:pPr>
              <w:spacing w:before="116" w:line="192" w:lineRule="auto"/>
              <w:ind w:left="352"/>
              <w:rPr>
                <w:rFonts w:ascii="宋体" w:hAnsi="宋体" w:eastAsia="宋体" w:cs="宋体"/>
                <w:sz w:val="17"/>
                <w:szCs w:val="17"/>
              </w:rPr>
            </w:pPr>
            <w:r>
              <w:rPr>
                <w:rFonts w:ascii="宋体" w:hAnsi="宋体" w:eastAsia="宋体" w:cs="宋体"/>
                <w:sz w:val="17"/>
                <w:szCs w:val="17"/>
              </w:rPr>
              <w:t>8</w:t>
            </w:r>
          </w:p>
        </w:tc>
        <w:tc>
          <w:tcPr>
            <w:tcW w:w="563" w:type="dxa"/>
            <w:vAlign w:val="top"/>
          </w:tcPr>
          <w:p>
            <w:pPr>
              <w:rPr>
                <w:rFonts w:ascii="Arial"/>
                <w:sz w:val="21"/>
              </w:rPr>
            </w:pPr>
          </w:p>
        </w:tc>
        <w:tc>
          <w:tcPr>
            <w:tcW w:w="880" w:type="dxa"/>
            <w:vAlign w:val="top"/>
          </w:tcPr>
          <w:p>
            <w:pPr>
              <w:spacing w:before="116" w:line="192" w:lineRule="auto"/>
              <w:ind w:left="400"/>
              <w:rPr>
                <w:rFonts w:ascii="宋体" w:hAnsi="宋体" w:eastAsia="宋体" w:cs="宋体"/>
                <w:sz w:val="17"/>
                <w:szCs w:val="17"/>
              </w:rPr>
            </w:pPr>
            <w:r>
              <w:rPr>
                <w:rFonts w:ascii="宋体" w:hAnsi="宋体" w:eastAsia="宋体" w:cs="宋体"/>
                <w:sz w:val="17"/>
                <w:szCs w:val="17"/>
              </w:rPr>
              <w:t>6</w:t>
            </w:r>
          </w:p>
        </w:tc>
        <w:tc>
          <w:tcPr>
            <w:tcW w:w="862" w:type="dxa"/>
            <w:vAlign w:val="top"/>
          </w:tcPr>
          <w:p>
            <w:pPr>
              <w:spacing w:before="116" w:line="192" w:lineRule="auto"/>
              <w:ind w:left="349"/>
              <w:rPr>
                <w:rFonts w:ascii="宋体" w:hAnsi="宋体" w:eastAsia="宋体" w:cs="宋体"/>
                <w:sz w:val="17"/>
                <w:szCs w:val="17"/>
              </w:rPr>
            </w:pPr>
            <w:r>
              <w:rPr>
                <w:rFonts w:ascii="宋体" w:hAnsi="宋体" w:eastAsia="宋体" w:cs="宋体"/>
                <w:spacing w:val="1"/>
                <w:sz w:val="17"/>
                <w:szCs w:val="17"/>
              </w:rPr>
              <w:t>26</w:t>
            </w:r>
          </w:p>
        </w:tc>
        <w:tc>
          <w:tcPr>
            <w:tcW w:w="611" w:type="dxa"/>
            <w:vAlign w:val="top"/>
          </w:tcPr>
          <w:p>
            <w:pPr>
              <w:spacing w:before="87" w:line="230" w:lineRule="auto"/>
              <w:ind w:left="12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rPr>
                <w:rFonts w:ascii="Arial"/>
                <w:sz w:val="21"/>
              </w:rPr>
            </w:pPr>
          </w:p>
        </w:tc>
        <w:tc>
          <w:tcPr>
            <w:tcW w:w="473" w:type="dxa"/>
            <w:vAlign w:val="top"/>
          </w:tcPr>
          <w:p>
            <w:pPr>
              <w:spacing w:before="116" w:line="192" w:lineRule="auto"/>
              <w:ind w:left="156"/>
              <w:rPr>
                <w:rFonts w:ascii="宋体" w:hAnsi="宋体" w:eastAsia="宋体" w:cs="宋体"/>
                <w:sz w:val="17"/>
                <w:szCs w:val="17"/>
              </w:rPr>
            </w:pPr>
            <w:r>
              <w:rPr>
                <w:rFonts w:ascii="宋体" w:hAnsi="宋体" w:eastAsia="宋体" w:cs="宋体"/>
                <w:sz w:val="17"/>
                <w:szCs w:val="17"/>
              </w:rPr>
              <w:t>32</w:t>
            </w:r>
          </w:p>
        </w:tc>
        <w:tc>
          <w:tcPr>
            <w:tcW w:w="473" w:type="dxa"/>
            <w:vAlign w:val="top"/>
          </w:tcPr>
          <w:p>
            <w:pPr>
              <w:rPr>
                <w:rFonts w:ascii="Arial"/>
                <w:sz w:val="21"/>
              </w:rPr>
            </w:pPr>
          </w:p>
        </w:tc>
        <w:tc>
          <w:tcPr>
            <w:tcW w:w="441" w:type="dxa"/>
            <w:vAlign w:val="top"/>
          </w:tcPr>
          <w:p>
            <w:pPr>
              <w:rPr>
                <w:rFonts w:ascii="Arial"/>
                <w:sz w:val="21"/>
              </w:rPr>
            </w:pPr>
          </w:p>
        </w:tc>
        <w:tc>
          <w:tcPr>
            <w:tcW w:w="473" w:type="dxa"/>
            <w:vAlign w:val="top"/>
          </w:tcPr>
          <w:p>
            <w:pPr>
              <w:rPr>
                <w:rFonts w:ascii="Arial"/>
                <w:sz w:val="21"/>
              </w:rPr>
            </w:pPr>
          </w:p>
        </w:tc>
        <w:tc>
          <w:tcPr>
            <w:tcW w:w="6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954" w:type="dxa"/>
            <w:gridSpan w:val="3"/>
            <w:vAlign w:val="top"/>
          </w:tcPr>
          <w:p>
            <w:pPr>
              <w:spacing w:before="86" w:line="232" w:lineRule="auto"/>
              <w:ind w:left="2302"/>
              <w:rPr>
                <w:rFonts w:ascii="宋体" w:hAnsi="宋体" w:eastAsia="宋体" w:cs="宋体"/>
                <w:sz w:val="17"/>
                <w:szCs w:val="17"/>
              </w:rPr>
            </w:pPr>
            <w:r>
              <w:rPr>
                <w:rFonts w:ascii="宋体" w:hAnsi="宋体" w:eastAsia="宋体" w:cs="宋体"/>
                <w:spacing w:val="6"/>
                <w:sz w:val="17"/>
                <w:szCs w:val="17"/>
              </w:rPr>
              <w:t>合计</w:t>
            </w:r>
          </w:p>
        </w:tc>
        <w:tc>
          <w:tcPr>
            <w:tcW w:w="731" w:type="dxa"/>
            <w:vAlign w:val="top"/>
          </w:tcPr>
          <w:p>
            <w:pPr>
              <w:spacing w:before="114" w:line="193" w:lineRule="auto"/>
              <w:ind w:left="238"/>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12</w:t>
            </w:r>
          </w:p>
        </w:tc>
        <w:tc>
          <w:tcPr>
            <w:tcW w:w="600" w:type="dxa"/>
            <w:vAlign w:val="top"/>
          </w:tcPr>
          <w:p>
            <w:pPr>
              <w:spacing w:before="115" w:line="192" w:lineRule="auto"/>
              <w:ind w:left="218"/>
              <w:rPr>
                <w:rFonts w:ascii="宋体" w:hAnsi="宋体" w:eastAsia="宋体" w:cs="宋体"/>
                <w:sz w:val="17"/>
                <w:szCs w:val="17"/>
              </w:rPr>
            </w:pPr>
            <w:r>
              <w:rPr>
                <w:rFonts w:ascii="宋体" w:hAnsi="宋体" w:eastAsia="宋体" w:cs="宋体"/>
                <w:sz w:val="17"/>
                <w:szCs w:val="17"/>
              </w:rPr>
              <w:t>32</w:t>
            </w:r>
          </w:p>
        </w:tc>
        <w:tc>
          <w:tcPr>
            <w:tcW w:w="844" w:type="dxa"/>
            <w:vAlign w:val="top"/>
          </w:tcPr>
          <w:p>
            <w:pPr>
              <w:spacing w:before="114" w:line="194" w:lineRule="auto"/>
              <w:ind w:left="290"/>
              <w:rPr>
                <w:rFonts w:ascii="宋体" w:hAnsi="宋体" w:eastAsia="宋体" w:cs="宋体"/>
                <w:sz w:val="17"/>
                <w:szCs w:val="17"/>
              </w:rPr>
            </w:pPr>
            <w:r>
              <w:rPr>
                <w:rFonts w:ascii="宋体" w:hAnsi="宋体" w:eastAsia="宋体" w:cs="宋体"/>
                <w:spacing w:val="3"/>
                <w:sz w:val="17"/>
                <w:szCs w:val="17"/>
              </w:rPr>
              <w:t>41</w:t>
            </w:r>
            <w:r>
              <w:rPr>
                <w:rFonts w:ascii="宋体" w:hAnsi="宋体" w:eastAsia="宋体" w:cs="宋体"/>
                <w:spacing w:val="2"/>
                <w:sz w:val="17"/>
                <w:szCs w:val="17"/>
              </w:rPr>
              <w:t>2</w:t>
            </w:r>
          </w:p>
        </w:tc>
        <w:tc>
          <w:tcPr>
            <w:tcW w:w="787" w:type="dxa"/>
            <w:vAlign w:val="top"/>
          </w:tcPr>
          <w:p>
            <w:pPr>
              <w:spacing w:before="114" w:line="193" w:lineRule="auto"/>
              <w:ind w:left="276"/>
              <w:rPr>
                <w:rFonts w:ascii="宋体" w:hAnsi="宋体" w:eastAsia="宋体" w:cs="宋体"/>
                <w:sz w:val="17"/>
                <w:szCs w:val="17"/>
              </w:rPr>
            </w:pPr>
            <w:r>
              <w:rPr>
                <w:rFonts w:ascii="宋体" w:hAnsi="宋体" w:eastAsia="宋体" w:cs="宋体"/>
                <w:spacing w:val="-2"/>
                <w:sz w:val="17"/>
                <w:szCs w:val="17"/>
              </w:rPr>
              <w:t>100</w:t>
            </w:r>
          </w:p>
        </w:tc>
        <w:tc>
          <w:tcPr>
            <w:tcW w:w="563" w:type="dxa"/>
            <w:vAlign w:val="top"/>
          </w:tcPr>
          <w:p>
            <w:pPr>
              <w:rPr>
                <w:rFonts w:ascii="Arial"/>
                <w:sz w:val="21"/>
              </w:rPr>
            </w:pPr>
          </w:p>
        </w:tc>
        <w:tc>
          <w:tcPr>
            <w:tcW w:w="880" w:type="dxa"/>
            <w:vAlign w:val="top"/>
          </w:tcPr>
          <w:p>
            <w:pPr>
              <w:spacing w:before="115" w:line="192" w:lineRule="auto"/>
              <w:ind w:left="360"/>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8</w:t>
            </w:r>
          </w:p>
        </w:tc>
        <w:tc>
          <w:tcPr>
            <w:tcW w:w="862" w:type="dxa"/>
            <w:vAlign w:val="top"/>
          </w:tcPr>
          <w:p>
            <w:pPr>
              <w:spacing w:before="115" w:line="192" w:lineRule="auto"/>
              <w:ind w:left="300"/>
              <w:rPr>
                <w:rFonts w:ascii="宋体" w:hAnsi="宋体" w:eastAsia="宋体" w:cs="宋体"/>
                <w:sz w:val="17"/>
                <w:szCs w:val="17"/>
              </w:rPr>
            </w:pPr>
            <w:r>
              <w:rPr>
                <w:rFonts w:ascii="宋体" w:hAnsi="宋体" w:eastAsia="宋体" w:cs="宋体"/>
                <w:spacing w:val="3"/>
                <w:sz w:val="17"/>
                <w:szCs w:val="17"/>
              </w:rPr>
              <w:t>43</w:t>
            </w:r>
            <w:r>
              <w:rPr>
                <w:rFonts w:ascii="宋体" w:hAnsi="宋体" w:eastAsia="宋体" w:cs="宋体"/>
                <w:spacing w:val="2"/>
                <w:sz w:val="17"/>
                <w:szCs w:val="17"/>
              </w:rPr>
              <w:t>4</w:t>
            </w:r>
          </w:p>
        </w:tc>
        <w:tc>
          <w:tcPr>
            <w:tcW w:w="611" w:type="dxa"/>
            <w:vAlign w:val="top"/>
          </w:tcPr>
          <w:p>
            <w:pPr>
              <w:rPr>
                <w:rFonts w:ascii="Arial"/>
                <w:sz w:val="21"/>
              </w:rPr>
            </w:pPr>
          </w:p>
        </w:tc>
        <w:tc>
          <w:tcPr>
            <w:tcW w:w="473" w:type="dxa"/>
            <w:vAlign w:val="top"/>
          </w:tcPr>
          <w:p>
            <w:pPr>
              <w:spacing w:before="115" w:line="192" w:lineRule="auto"/>
              <w:ind w:left="152"/>
              <w:rPr>
                <w:rFonts w:ascii="宋体" w:hAnsi="宋体" w:eastAsia="宋体" w:cs="宋体"/>
                <w:sz w:val="17"/>
                <w:szCs w:val="17"/>
              </w:rPr>
            </w:pPr>
            <w:r>
              <w:rPr>
                <w:rFonts w:ascii="宋体" w:hAnsi="宋体" w:eastAsia="宋体" w:cs="宋体"/>
                <w:spacing w:val="2"/>
                <w:sz w:val="17"/>
                <w:szCs w:val="17"/>
              </w:rPr>
              <w:t>40</w:t>
            </w:r>
          </w:p>
        </w:tc>
        <w:tc>
          <w:tcPr>
            <w:tcW w:w="473" w:type="dxa"/>
            <w:vAlign w:val="top"/>
          </w:tcPr>
          <w:p>
            <w:pPr>
              <w:spacing w:before="114" w:line="194" w:lineRule="auto"/>
              <w:ind w:left="120"/>
              <w:rPr>
                <w:rFonts w:ascii="宋体" w:hAnsi="宋体" w:eastAsia="宋体" w:cs="宋体"/>
                <w:sz w:val="17"/>
                <w:szCs w:val="17"/>
              </w:rPr>
            </w:pPr>
            <w:r>
              <w:rPr>
                <w:rFonts w:ascii="宋体" w:hAnsi="宋体" w:eastAsia="宋体" w:cs="宋体"/>
                <w:spacing w:val="-2"/>
                <w:sz w:val="17"/>
                <w:szCs w:val="17"/>
              </w:rPr>
              <w:t>112</w:t>
            </w:r>
          </w:p>
        </w:tc>
        <w:tc>
          <w:tcPr>
            <w:tcW w:w="473" w:type="dxa"/>
            <w:vAlign w:val="top"/>
          </w:tcPr>
          <w:p>
            <w:pPr>
              <w:spacing w:before="114" w:line="193" w:lineRule="auto"/>
              <w:ind w:left="120"/>
              <w:rPr>
                <w:rFonts w:ascii="宋体" w:hAnsi="宋体" w:eastAsia="宋体" w:cs="宋体"/>
                <w:sz w:val="17"/>
                <w:szCs w:val="17"/>
              </w:rPr>
            </w:pPr>
            <w:r>
              <w:rPr>
                <w:rFonts w:ascii="宋体" w:hAnsi="宋体" w:eastAsia="宋体" w:cs="宋体"/>
                <w:spacing w:val="-2"/>
                <w:sz w:val="17"/>
                <w:szCs w:val="17"/>
              </w:rPr>
              <w:t>128</w:t>
            </w:r>
          </w:p>
        </w:tc>
        <w:tc>
          <w:tcPr>
            <w:tcW w:w="473" w:type="dxa"/>
            <w:vAlign w:val="top"/>
          </w:tcPr>
          <w:p>
            <w:pPr>
              <w:spacing w:before="114" w:line="193" w:lineRule="auto"/>
              <w:ind w:left="120"/>
              <w:rPr>
                <w:rFonts w:ascii="宋体" w:hAnsi="宋体" w:eastAsia="宋体" w:cs="宋体"/>
                <w:sz w:val="17"/>
                <w:szCs w:val="17"/>
              </w:rPr>
            </w:pPr>
            <w:r>
              <w:rPr>
                <w:rFonts w:ascii="宋体" w:hAnsi="宋体" w:eastAsia="宋体" w:cs="宋体"/>
                <w:spacing w:val="-2"/>
                <w:sz w:val="17"/>
                <w:szCs w:val="17"/>
              </w:rPr>
              <w:t>128</w:t>
            </w:r>
          </w:p>
        </w:tc>
        <w:tc>
          <w:tcPr>
            <w:tcW w:w="473" w:type="dxa"/>
            <w:vAlign w:val="top"/>
          </w:tcPr>
          <w:p>
            <w:pPr>
              <w:spacing w:before="114" w:line="193" w:lineRule="auto"/>
              <w:ind w:left="120"/>
              <w:rPr>
                <w:rFonts w:ascii="宋体" w:hAnsi="宋体" w:eastAsia="宋体" w:cs="宋体"/>
                <w:sz w:val="17"/>
                <w:szCs w:val="17"/>
              </w:rPr>
            </w:pPr>
            <w:r>
              <w:rPr>
                <w:rFonts w:ascii="宋体" w:hAnsi="宋体" w:eastAsia="宋体" w:cs="宋体"/>
                <w:spacing w:val="-2"/>
                <w:sz w:val="17"/>
                <w:szCs w:val="17"/>
              </w:rPr>
              <w:t>104</w:t>
            </w:r>
          </w:p>
        </w:tc>
        <w:tc>
          <w:tcPr>
            <w:tcW w:w="473" w:type="dxa"/>
            <w:vAlign w:val="top"/>
          </w:tcPr>
          <w:p>
            <w:pPr>
              <w:spacing w:before="115" w:line="192" w:lineRule="auto"/>
              <w:ind w:left="199"/>
              <w:rPr>
                <w:rFonts w:ascii="宋体" w:hAnsi="宋体" w:eastAsia="宋体" w:cs="宋体"/>
                <w:sz w:val="17"/>
                <w:szCs w:val="17"/>
              </w:rPr>
            </w:pPr>
            <w:r>
              <w:rPr>
                <w:rFonts w:ascii="宋体" w:hAnsi="宋体" w:eastAsia="宋体" w:cs="宋体"/>
                <w:sz w:val="17"/>
                <w:szCs w:val="17"/>
              </w:rPr>
              <w:t>0</w:t>
            </w:r>
          </w:p>
        </w:tc>
        <w:tc>
          <w:tcPr>
            <w:tcW w:w="441" w:type="dxa"/>
            <w:vAlign w:val="top"/>
          </w:tcPr>
          <w:p>
            <w:pPr>
              <w:spacing w:before="115" w:line="192" w:lineRule="auto"/>
              <w:ind w:left="182"/>
              <w:rPr>
                <w:rFonts w:ascii="宋体" w:hAnsi="宋体" w:eastAsia="宋体" w:cs="宋体"/>
                <w:sz w:val="17"/>
                <w:szCs w:val="17"/>
              </w:rPr>
            </w:pPr>
            <w:r>
              <w:rPr>
                <w:rFonts w:ascii="宋体" w:hAnsi="宋体" w:eastAsia="宋体" w:cs="宋体"/>
                <w:sz w:val="17"/>
                <w:szCs w:val="17"/>
              </w:rPr>
              <w:t>0</w:t>
            </w:r>
          </w:p>
        </w:tc>
        <w:tc>
          <w:tcPr>
            <w:tcW w:w="473" w:type="dxa"/>
            <w:vAlign w:val="top"/>
          </w:tcPr>
          <w:p>
            <w:pPr>
              <w:spacing w:before="115" w:line="192" w:lineRule="auto"/>
              <w:ind w:left="199"/>
              <w:rPr>
                <w:rFonts w:ascii="宋体" w:hAnsi="宋体" w:eastAsia="宋体" w:cs="宋体"/>
                <w:sz w:val="17"/>
                <w:szCs w:val="17"/>
              </w:rPr>
            </w:pPr>
            <w:r>
              <w:rPr>
                <w:rFonts w:ascii="宋体" w:hAnsi="宋体" w:eastAsia="宋体" w:cs="宋体"/>
                <w:sz w:val="17"/>
                <w:szCs w:val="17"/>
              </w:rPr>
              <w:t>0</w:t>
            </w:r>
          </w:p>
        </w:tc>
        <w:tc>
          <w:tcPr>
            <w:tcW w:w="665" w:type="dxa"/>
            <w:vAlign w:val="top"/>
          </w:tcPr>
          <w:p>
            <w:pPr>
              <w:rPr>
                <w:rFonts w:ascii="Arial"/>
                <w:sz w:val="21"/>
              </w:rPr>
            </w:pPr>
          </w:p>
        </w:tc>
      </w:tr>
    </w:tbl>
    <w:p>
      <w:pPr>
        <w:rPr>
          <w:rFonts w:ascii="Arial"/>
          <w:sz w:val="21"/>
        </w:rPr>
      </w:pPr>
    </w:p>
    <w:p>
      <w:pPr>
        <w:sectPr>
          <w:footerReference r:id="rId10" w:type="default"/>
          <w:pgSz w:w="16839" w:h="11906"/>
          <w:pgMar w:top="1012" w:right="792" w:bottom="1140" w:left="791" w:header="0" w:footer="977" w:gutter="0"/>
          <w:pgNumType w:fmt="decimal"/>
          <w:cols w:space="720" w:num="1"/>
        </w:sectPr>
      </w:pPr>
    </w:p>
    <w:p>
      <w:pPr>
        <w:spacing w:before="204" w:line="232" w:lineRule="exact"/>
        <w:ind w:right="10"/>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3</w:t>
      </w:r>
    </w:p>
    <w:p>
      <w:pPr>
        <w:spacing w:line="135" w:lineRule="auto"/>
        <w:rPr>
          <w:rFonts w:ascii="Arial"/>
          <w:sz w:val="2"/>
        </w:rPr>
      </w:pPr>
    </w:p>
    <w:tbl>
      <w:tblPr>
        <w:tblStyle w:val="6"/>
        <w:tblW w:w="15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507"/>
        <w:gridCol w:w="1093"/>
        <w:gridCol w:w="2941"/>
        <w:gridCol w:w="483"/>
        <w:gridCol w:w="484"/>
        <w:gridCol w:w="1088"/>
        <w:gridCol w:w="1087"/>
        <w:gridCol w:w="484"/>
        <w:gridCol w:w="1088"/>
        <w:gridCol w:w="1087"/>
        <w:gridCol w:w="605"/>
        <w:gridCol w:w="320"/>
        <w:gridCol w:w="320"/>
        <w:gridCol w:w="320"/>
        <w:gridCol w:w="320"/>
        <w:gridCol w:w="512"/>
        <w:gridCol w:w="512"/>
        <w:gridCol w:w="400"/>
        <w:gridCol w:w="320"/>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98" w:type="dxa"/>
            <w:gridSpan w:val="2"/>
            <w:vMerge w:val="restart"/>
            <w:tcBorders>
              <w:bottom w:val="nil"/>
            </w:tcBorders>
            <w:vAlign w:val="top"/>
          </w:tcPr>
          <w:p>
            <w:pPr>
              <w:spacing w:before="98" w:line="312" w:lineRule="exact"/>
              <w:ind w:left="322"/>
              <w:rPr>
                <w:rFonts w:ascii="宋体" w:hAnsi="宋体" w:eastAsia="宋体" w:cs="宋体"/>
                <w:sz w:val="17"/>
                <w:szCs w:val="17"/>
              </w:rPr>
            </w:pPr>
            <w:r>
              <w:rPr>
                <w:rFonts w:ascii="宋体" w:hAnsi="宋体" w:eastAsia="宋体" w:cs="宋体"/>
                <w:spacing w:val="7"/>
                <w:position w:val="10"/>
                <w:sz w:val="17"/>
                <w:szCs w:val="17"/>
                <w14:textOutline w14:w="3268" w14:cap="sq" w14:cmpd="sng">
                  <w14:solidFill>
                    <w14:srgbClr w14:val="000000"/>
                  </w14:solidFill>
                  <w14:prstDash w14:val="solid"/>
                  <w14:bevel/>
                </w14:textOutline>
              </w:rPr>
              <w:t>课</w:t>
            </w:r>
            <w:r>
              <w:rPr>
                <w:rFonts w:ascii="宋体" w:hAnsi="宋体" w:eastAsia="宋体" w:cs="宋体"/>
                <w:spacing w:val="6"/>
                <w:position w:val="10"/>
                <w:sz w:val="17"/>
                <w:szCs w:val="17"/>
                <w14:textOutline w14:w="3268" w14:cap="sq" w14:cmpd="sng">
                  <w14:solidFill>
                    <w14:srgbClr w14:val="000000"/>
                  </w14:solidFill>
                  <w14:prstDash w14:val="solid"/>
                  <w14:bevel/>
                </w14:textOutline>
              </w:rPr>
              <w:t>程</w:t>
            </w:r>
          </w:p>
          <w:p>
            <w:pPr>
              <w:spacing w:line="230" w:lineRule="auto"/>
              <w:ind w:left="322"/>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093" w:type="dxa"/>
            <w:vMerge w:val="restart"/>
            <w:tcBorders>
              <w:bottom w:val="nil"/>
            </w:tcBorders>
            <w:vAlign w:val="top"/>
          </w:tcPr>
          <w:p>
            <w:pPr>
              <w:spacing w:before="254" w:line="231" w:lineRule="auto"/>
              <w:ind w:left="18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941" w:type="dxa"/>
            <w:vMerge w:val="restart"/>
            <w:tcBorders>
              <w:bottom w:val="nil"/>
            </w:tcBorders>
            <w:vAlign w:val="top"/>
          </w:tcPr>
          <w:p>
            <w:pPr>
              <w:spacing w:before="254" w:line="232" w:lineRule="auto"/>
              <w:ind w:left="1113"/>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483" w:type="dxa"/>
            <w:vMerge w:val="restart"/>
            <w:tcBorders>
              <w:bottom w:val="nil"/>
            </w:tcBorders>
            <w:vAlign w:val="top"/>
          </w:tcPr>
          <w:p>
            <w:pPr>
              <w:spacing w:before="98" w:line="286" w:lineRule="auto"/>
              <w:ind w:left="163" w:right="58" w:hanging="9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时</w:t>
            </w:r>
          </w:p>
        </w:tc>
        <w:tc>
          <w:tcPr>
            <w:tcW w:w="484" w:type="dxa"/>
            <w:vMerge w:val="restart"/>
            <w:tcBorders>
              <w:bottom w:val="nil"/>
            </w:tcBorders>
            <w:vAlign w:val="top"/>
          </w:tcPr>
          <w:p>
            <w:pPr>
              <w:spacing w:before="99" w:line="285" w:lineRule="auto"/>
              <w:ind w:left="159" w:right="59" w:hanging="91"/>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总学</w:t>
            </w:r>
            <w:r>
              <w:rPr>
                <w:rFonts w:ascii="宋体" w:hAnsi="宋体" w:eastAsia="宋体" w:cs="宋体"/>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分</w:t>
            </w:r>
          </w:p>
        </w:tc>
        <w:tc>
          <w:tcPr>
            <w:tcW w:w="2659" w:type="dxa"/>
            <w:gridSpan w:val="3"/>
            <w:vAlign w:val="top"/>
          </w:tcPr>
          <w:p>
            <w:pPr>
              <w:spacing w:before="86" w:line="231" w:lineRule="auto"/>
              <w:ind w:left="59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r>
              <w:rPr>
                <w:rFonts w:ascii="宋体" w:hAnsi="宋体" w:eastAsia="宋体" w:cs="宋体"/>
                <w:spacing w:val="3"/>
                <w:sz w:val="17"/>
                <w:szCs w:val="17"/>
                <w14:textOutline w14:w="3268" w14:cap="sq" w14:cmpd="sng">
                  <w14:solidFill>
                    <w14:srgbClr w14:val="000000"/>
                  </w14:solidFill>
                  <w14:prstDash w14:val="solid"/>
                  <w14:bevel/>
                </w14:textOutline>
              </w:rPr>
              <w:t>分配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1-课内外</w:t>
            </w:r>
          </w:p>
        </w:tc>
        <w:tc>
          <w:tcPr>
            <w:tcW w:w="2175" w:type="dxa"/>
            <w:gridSpan w:val="2"/>
            <w:vAlign w:val="top"/>
          </w:tcPr>
          <w:p>
            <w:pPr>
              <w:spacing w:before="86" w:line="232" w:lineRule="auto"/>
              <w:ind w:left="354"/>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学时</w:t>
            </w:r>
            <w:r>
              <w:rPr>
                <w:rFonts w:ascii="宋体" w:hAnsi="宋体" w:eastAsia="宋体" w:cs="宋体"/>
                <w:spacing w:val="4"/>
                <w:sz w:val="17"/>
                <w:szCs w:val="17"/>
                <w14:textOutline w14:w="3268" w14:cap="sq" w14:cmpd="sng">
                  <w14:solidFill>
                    <w14:srgbClr w14:val="000000"/>
                  </w14:solidFill>
                  <w14:prstDash w14:val="solid"/>
                  <w14:bevel/>
                </w14:textOutline>
              </w:rPr>
              <w:t>分</w:t>
            </w:r>
            <w:r>
              <w:rPr>
                <w:rFonts w:ascii="宋体" w:hAnsi="宋体" w:eastAsia="宋体" w:cs="宋体"/>
                <w:spacing w:val="3"/>
                <w:sz w:val="17"/>
                <w:szCs w:val="17"/>
                <w14:textOutline w14:w="3268" w14:cap="sq" w14:cmpd="sng">
                  <w14:solidFill>
                    <w14:srgbClr w14:val="000000"/>
                  </w14:solidFill>
                  <w14:prstDash w14:val="solid"/>
                  <w14:bevel/>
                </w14:textOutline>
              </w:rPr>
              <w:t>配</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2-混合式</w:t>
            </w:r>
          </w:p>
        </w:tc>
        <w:tc>
          <w:tcPr>
            <w:tcW w:w="605" w:type="dxa"/>
            <w:vMerge w:val="restart"/>
            <w:tcBorders>
              <w:bottom w:val="nil"/>
            </w:tcBorders>
            <w:vAlign w:val="top"/>
          </w:tcPr>
          <w:p>
            <w:pPr>
              <w:spacing w:before="99" w:line="285" w:lineRule="auto"/>
              <w:ind w:left="129" w:right="118"/>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开课</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3024" w:type="dxa"/>
            <w:gridSpan w:val="8"/>
            <w:vAlign w:val="top"/>
          </w:tcPr>
          <w:p>
            <w:pPr>
              <w:spacing w:before="86" w:line="232" w:lineRule="auto"/>
              <w:ind w:left="891"/>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803" w:type="dxa"/>
            <w:vMerge w:val="restart"/>
            <w:tcBorders>
              <w:bottom w:val="nil"/>
            </w:tcBorders>
            <w:vAlign w:val="top"/>
          </w:tcPr>
          <w:p>
            <w:pPr>
              <w:spacing w:before="255" w:line="232" w:lineRule="auto"/>
              <w:ind w:left="2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98" w:type="dxa"/>
            <w:gridSpan w:val="2"/>
            <w:vMerge w:val="continue"/>
            <w:tcBorders>
              <w:top w:val="nil"/>
            </w:tcBorders>
            <w:vAlign w:val="top"/>
          </w:tcPr>
          <w:p>
            <w:pPr>
              <w:rPr>
                <w:rFonts w:ascii="Arial"/>
                <w:sz w:val="21"/>
              </w:rPr>
            </w:pPr>
          </w:p>
        </w:tc>
        <w:tc>
          <w:tcPr>
            <w:tcW w:w="1093" w:type="dxa"/>
            <w:vMerge w:val="continue"/>
            <w:tcBorders>
              <w:top w:val="nil"/>
            </w:tcBorders>
            <w:vAlign w:val="top"/>
          </w:tcPr>
          <w:p>
            <w:pPr>
              <w:rPr>
                <w:rFonts w:ascii="Arial"/>
                <w:sz w:val="21"/>
              </w:rPr>
            </w:pPr>
          </w:p>
        </w:tc>
        <w:tc>
          <w:tcPr>
            <w:tcW w:w="2941" w:type="dxa"/>
            <w:vMerge w:val="continue"/>
            <w:tcBorders>
              <w:top w:val="nil"/>
            </w:tcBorders>
            <w:vAlign w:val="top"/>
          </w:tcPr>
          <w:p>
            <w:pPr>
              <w:rPr>
                <w:rFonts w:ascii="Arial"/>
                <w:sz w:val="21"/>
              </w:rPr>
            </w:pPr>
          </w:p>
        </w:tc>
        <w:tc>
          <w:tcPr>
            <w:tcW w:w="483" w:type="dxa"/>
            <w:vMerge w:val="continue"/>
            <w:tcBorders>
              <w:top w:val="nil"/>
            </w:tcBorders>
            <w:vAlign w:val="top"/>
          </w:tcPr>
          <w:p>
            <w:pPr>
              <w:rPr>
                <w:rFonts w:ascii="Arial"/>
                <w:sz w:val="21"/>
              </w:rPr>
            </w:pPr>
          </w:p>
        </w:tc>
        <w:tc>
          <w:tcPr>
            <w:tcW w:w="484" w:type="dxa"/>
            <w:vMerge w:val="continue"/>
            <w:tcBorders>
              <w:top w:val="nil"/>
            </w:tcBorders>
            <w:vAlign w:val="top"/>
          </w:tcPr>
          <w:p>
            <w:pPr>
              <w:rPr>
                <w:rFonts w:ascii="Arial"/>
                <w:sz w:val="21"/>
              </w:rPr>
            </w:pPr>
          </w:p>
        </w:tc>
        <w:tc>
          <w:tcPr>
            <w:tcW w:w="1088" w:type="dxa"/>
            <w:vAlign w:val="top"/>
          </w:tcPr>
          <w:p>
            <w:pPr>
              <w:spacing w:before="84" w:line="231" w:lineRule="auto"/>
              <w:ind w:left="18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课内理论</w:t>
            </w:r>
          </w:p>
        </w:tc>
        <w:tc>
          <w:tcPr>
            <w:tcW w:w="1087" w:type="dxa"/>
            <w:vAlign w:val="top"/>
          </w:tcPr>
          <w:p>
            <w:pPr>
              <w:spacing w:before="84" w:line="231" w:lineRule="auto"/>
              <w:ind w:left="18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课内实践</w:t>
            </w:r>
          </w:p>
        </w:tc>
        <w:tc>
          <w:tcPr>
            <w:tcW w:w="484" w:type="dxa"/>
            <w:vAlign w:val="top"/>
          </w:tcPr>
          <w:p>
            <w:pPr>
              <w:spacing w:before="83" w:line="232" w:lineRule="auto"/>
              <w:ind w:left="6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1088" w:type="dxa"/>
            <w:vAlign w:val="top"/>
          </w:tcPr>
          <w:p>
            <w:pPr>
              <w:spacing w:before="83" w:line="232" w:lineRule="auto"/>
              <w:ind w:left="19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上学时</w:t>
            </w:r>
          </w:p>
        </w:tc>
        <w:tc>
          <w:tcPr>
            <w:tcW w:w="1087" w:type="dxa"/>
            <w:vAlign w:val="top"/>
          </w:tcPr>
          <w:p>
            <w:pPr>
              <w:spacing w:before="83" w:line="232" w:lineRule="auto"/>
              <w:ind w:left="19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线</w:t>
            </w:r>
            <w:r>
              <w:rPr>
                <w:rFonts w:ascii="宋体" w:hAnsi="宋体" w:eastAsia="宋体" w:cs="宋体"/>
                <w:spacing w:val="8"/>
                <w:sz w:val="17"/>
                <w:szCs w:val="17"/>
                <w14:textOutline w14:w="3268" w14:cap="sq" w14:cmpd="sng">
                  <w14:solidFill>
                    <w14:srgbClr w14:val="000000"/>
                  </w14:solidFill>
                  <w14:prstDash w14:val="solid"/>
                  <w14:bevel/>
                </w14:textOutline>
              </w:rPr>
              <w:t>下学时</w:t>
            </w:r>
          </w:p>
        </w:tc>
        <w:tc>
          <w:tcPr>
            <w:tcW w:w="605" w:type="dxa"/>
            <w:vMerge w:val="continue"/>
            <w:tcBorders>
              <w:top w:val="nil"/>
            </w:tcBorders>
            <w:vAlign w:val="top"/>
          </w:tcPr>
          <w:p>
            <w:pPr>
              <w:rPr>
                <w:rFonts w:ascii="Arial"/>
                <w:sz w:val="21"/>
              </w:rPr>
            </w:pPr>
          </w:p>
        </w:tc>
        <w:tc>
          <w:tcPr>
            <w:tcW w:w="320" w:type="dxa"/>
            <w:vAlign w:val="top"/>
          </w:tcPr>
          <w:p>
            <w:pPr>
              <w:spacing w:before="112" w:line="194" w:lineRule="auto"/>
              <w:ind w:left="13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320" w:type="dxa"/>
            <w:vAlign w:val="top"/>
          </w:tcPr>
          <w:p>
            <w:pPr>
              <w:spacing w:before="112" w:line="194" w:lineRule="auto"/>
              <w:ind w:left="122"/>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320" w:type="dxa"/>
            <w:vAlign w:val="top"/>
          </w:tcPr>
          <w:p>
            <w:pPr>
              <w:spacing w:before="112" w:line="192" w:lineRule="auto"/>
              <w:ind w:left="12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320" w:type="dxa"/>
            <w:vAlign w:val="top"/>
          </w:tcPr>
          <w:p>
            <w:pPr>
              <w:spacing w:before="112" w:line="194" w:lineRule="auto"/>
              <w:ind w:left="12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512" w:type="dxa"/>
            <w:vAlign w:val="top"/>
          </w:tcPr>
          <w:p>
            <w:pPr>
              <w:spacing w:before="113" w:line="191" w:lineRule="auto"/>
              <w:ind w:left="22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512" w:type="dxa"/>
            <w:vAlign w:val="top"/>
          </w:tcPr>
          <w:p>
            <w:pPr>
              <w:spacing w:before="112" w:line="192" w:lineRule="auto"/>
              <w:ind w:left="21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00" w:type="dxa"/>
            <w:vAlign w:val="top"/>
          </w:tcPr>
          <w:p>
            <w:pPr>
              <w:spacing w:before="113" w:line="191" w:lineRule="auto"/>
              <w:ind w:left="16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320" w:type="dxa"/>
            <w:vAlign w:val="top"/>
          </w:tcPr>
          <w:p>
            <w:pPr>
              <w:spacing w:before="112" w:line="192" w:lineRule="auto"/>
              <w:ind w:left="12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80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5" w:line="350" w:lineRule="auto"/>
              <w:ind w:left="158" w:right="62" w:hanging="87"/>
              <w:rPr>
                <w:rFonts w:ascii="宋体" w:hAnsi="宋体" w:eastAsia="宋体" w:cs="宋体"/>
                <w:sz w:val="17"/>
                <w:szCs w:val="17"/>
              </w:rPr>
            </w:pPr>
            <w:r>
              <w:rPr>
                <w:rFonts w:ascii="宋体" w:hAnsi="宋体" w:eastAsia="宋体" w:cs="宋体"/>
                <w:spacing w:val="6"/>
                <w:sz w:val="17"/>
                <w:szCs w:val="17"/>
              </w:rPr>
              <w:t>专业</w:t>
            </w:r>
            <w:r>
              <w:rPr>
                <w:rFonts w:ascii="宋体" w:hAnsi="宋体" w:eastAsia="宋体" w:cs="宋体"/>
                <w:sz w:val="17"/>
                <w:szCs w:val="17"/>
              </w:rPr>
              <w:t xml:space="preserve"> </w:t>
            </w:r>
            <w:r>
              <w:rPr>
                <w:rFonts w:ascii="宋体" w:hAnsi="宋体" w:eastAsia="宋体" w:cs="宋体"/>
                <w:spacing w:val="3"/>
                <w:sz w:val="17"/>
                <w:szCs w:val="17"/>
              </w:rPr>
              <w:t>课</w:t>
            </w:r>
          </w:p>
        </w:tc>
        <w:tc>
          <w:tcPr>
            <w:tcW w:w="507" w:type="dxa"/>
            <w:vMerge w:val="restart"/>
            <w:tcBorders>
              <w:bottom w:val="nil"/>
            </w:tcBorders>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232" w:lineRule="auto"/>
              <w:ind w:left="77"/>
              <w:rPr>
                <w:rFonts w:ascii="宋体" w:hAnsi="宋体" w:eastAsia="宋体" w:cs="宋体"/>
                <w:sz w:val="17"/>
                <w:szCs w:val="17"/>
              </w:rPr>
            </w:pPr>
            <w:r>
              <w:rPr>
                <w:rFonts w:ascii="宋体" w:hAnsi="宋体" w:eastAsia="宋体" w:cs="宋体"/>
                <w:spacing w:val="6"/>
                <w:sz w:val="17"/>
                <w:szCs w:val="17"/>
              </w:rPr>
              <w:t>专业</w:t>
            </w:r>
          </w:p>
          <w:p>
            <w:pPr>
              <w:spacing w:before="98" w:line="231" w:lineRule="auto"/>
              <w:ind w:left="79"/>
              <w:rPr>
                <w:rFonts w:ascii="宋体" w:hAnsi="宋体" w:eastAsia="宋体" w:cs="宋体"/>
                <w:sz w:val="17"/>
                <w:szCs w:val="17"/>
              </w:rPr>
            </w:pPr>
            <w:r>
              <w:rPr>
                <w:rFonts w:ascii="宋体" w:hAnsi="宋体" w:eastAsia="宋体" w:cs="宋体"/>
                <w:spacing w:val="5"/>
                <w:sz w:val="17"/>
                <w:szCs w:val="17"/>
              </w:rPr>
              <w:t>必修</w:t>
            </w:r>
          </w:p>
          <w:p>
            <w:pPr>
              <w:spacing w:before="99" w:line="232" w:lineRule="auto"/>
              <w:ind w:left="164"/>
              <w:rPr>
                <w:rFonts w:ascii="宋体" w:hAnsi="宋体" w:eastAsia="宋体" w:cs="宋体"/>
                <w:sz w:val="17"/>
                <w:szCs w:val="17"/>
              </w:rPr>
            </w:pPr>
            <w:r>
              <w:rPr>
                <w:rFonts w:ascii="宋体" w:hAnsi="宋体" w:eastAsia="宋体" w:cs="宋体"/>
                <w:spacing w:val="3"/>
                <w:sz w:val="17"/>
                <w:szCs w:val="17"/>
              </w:rPr>
              <w:t>课</w:t>
            </w:r>
          </w:p>
        </w:tc>
        <w:tc>
          <w:tcPr>
            <w:tcW w:w="1093" w:type="dxa"/>
            <w:vAlign w:val="top"/>
          </w:tcPr>
          <w:p>
            <w:pPr>
              <w:spacing w:before="110" w:line="193" w:lineRule="auto"/>
              <w:ind w:left="190"/>
              <w:rPr>
                <w:rFonts w:ascii="宋体" w:hAnsi="宋体" w:eastAsia="宋体" w:cs="宋体"/>
                <w:sz w:val="17"/>
                <w:szCs w:val="17"/>
              </w:rPr>
            </w:pPr>
            <w:r>
              <w:rPr>
                <w:rFonts w:ascii="宋体" w:hAnsi="宋体" w:eastAsia="宋体" w:cs="宋体"/>
                <w:spacing w:val="4"/>
                <w:sz w:val="17"/>
                <w:szCs w:val="17"/>
              </w:rPr>
              <w:t>03010155</w:t>
            </w:r>
          </w:p>
        </w:tc>
        <w:tc>
          <w:tcPr>
            <w:tcW w:w="2941" w:type="dxa"/>
            <w:vAlign w:val="top"/>
          </w:tcPr>
          <w:p>
            <w:pPr>
              <w:spacing w:before="83" w:line="230" w:lineRule="auto"/>
              <w:ind w:left="144"/>
              <w:rPr>
                <w:rFonts w:ascii="宋体" w:hAnsi="宋体" w:eastAsia="宋体" w:cs="宋体"/>
                <w:sz w:val="17"/>
                <w:szCs w:val="17"/>
              </w:rPr>
            </w:pPr>
            <w:r>
              <w:rPr>
                <w:rFonts w:ascii="宋体" w:hAnsi="宋体" w:eastAsia="宋体" w:cs="宋体"/>
                <w:spacing w:val="1"/>
                <w:sz w:val="17"/>
                <w:szCs w:val="17"/>
              </w:rPr>
              <w:t>电</w:t>
            </w:r>
            <w:r>
              <w:rPr>
                <w:rFonts w:ascii="宋体" w:hAnsi="宋体" w:eastAsia="宋体" w:cs="宋体"/>
                <w:sz w:val="17"/>
                <w:szCs w:val="17"/>
              </w:rPr>
              <w:t>机学</w:t>
            </w:r>
          </w:p>
        </w:tc>
        <w:tc>
          <w:tcPr>
            <w:tcW w:w="483" w:type="dxa"/>
            <w:vAlign w:val="top"/>
          </w:tcPr>
          <w:p>
            <w:pPr>
              <w:spacing w:before="111" w:line="192" w:lineRule="auto"/>
              <w:ind w:left="159"/>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484" w:type="dxa"/>
            <w:vAlign w:val="top"/>
          </w:tcPr>
          <w:p>
            <w:pPr>
              <w:spacing w:before="111" w:line="194" w:lineRule="auto"/>
              <w:ind w:left="111"/>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w:t>
            </w:r>
          </w:p>
        </w:tc>
        <w:tc>
          <w:tcPr>
            <w:tcW w:w="1088" w:type="dxa"/>
            <w:vAlign w:val="top"/>
          </w:tcPr>
          <w:p>
            <w:pPr>
              <w:spacing w:before="111" w:line="192" w:lineRule="auto"/>
              <w:ind w:left="461"/>
              <w:rPr>
                <w:rFonts w:ascii="宋体" w:hAnsi="宋体" w:eastAsia="宋体" w:cs="宋体"/>
                <w:sz w:val="17"/>
                <w:szCs w:val="17"/>
              </w:rPr>
            </w:pPr>
            <w:r>
              <w:rPr>
                <w:rFonts w:ascii="宋体" w:hAnsi="宋体" w:eastAsia="宋体" w:cs="宋体"/>
                <w:sz w:val="17"/>
                <w:szCs w:val="17"/>
              </w:rPr>
              <w:t>58</w:t>
            </w:r>
          </w:p>
        </w:tc>
        <w:tc>
          <w:tcPr>
            <w:tcW w:w="1087" w:type="dxa"/>
            <w:vAlign w:val="top"/>
          </w:tcPr>
          <w:p>
            <w:pPr>
              <w:spacing w:before="111" w:line="194"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484" w:type="dxa"/>
            <w:vAlign w:val="top"/>
          </w:tcPr>
          <w:p>
            <w:pPr>
              <w:rPr>
                <w:rFonts w:ascii="Arial"/>
                <w:sz w:val="21"/>
              </w:rPr>
            </w:pPr>
          </w:p>
        </w:tc>
        <w:tc>
          <w:tcPr>
            <w:tcW w:w="1088" w:type="dxa"/>
            <w:vAlign w:val="top"/>
          </w:tcPr>
          <w:p>
            <w:pPr>
              <w:spacing w:before="111" w:line="194" w:lineRule="auto"/>
              <w:ind w:left="47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087" w:type="dxa"/>
            <w:vAlign w:val="top"/>
          </w:tcPr>
          <w:p>
            <w:pPr>
              <w:spacing w:before="111" w:line="192" w:lineRule="auto"/>
              <w:ind w:left="461"/>
              <w:rPr>
                <w:rFonts w:ascii="宋体" w:hAnsi="宋体" w:eastAsia="宋体" w:cs="宋体"/>
                <w:sz w:val="17"/>
                <w:szCs w:val="17"/>
              </w:rPr>
            </w:pPr>
            <w:r>
              <w:rPr>
                <w:rFonts w:ascii="宋体" w:hAnsi="宋体" w:eastAsia="宋体" w:cs="宋体"/>
                <w:spacing w:val="1"/>
                <w:sz w:val="17"/>
                <w:szCs w:val="17"/>
              </w:rPr>
              <w:t>60</w:t>
            </w:r>
          </w:p>
        </w:tc>
        <w:tc>
          <w:tcPr>
            <w:tcW w:w="605" w:type="dxa"/>
            <w:vAlign w:val="top"/>
          </w:tcPr>
          <w:p>
            <w:pPr>
              <w:spacing w:before="83"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1" w:line="192" w:lineRule="auto"/>
              <w:ind w:left="177"/>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2</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09" w:line="193" w:lineRule="auto"/>
              <w:ind w:left="190"/>
              <w:rPr>
                <w:rFonts w:ascii="宋体" w:hAnsi="宋体" w:eastAsia="宋体" w:cs="宋体"/>
                <w:sz w:val="17"/>
                <w:szCs w:val="17"/>
              </w:rPr>
            </w:pPr>
            <w:r>
              <w:rPr>
                <w:rFonts w:ascii="宋体" w:hAnsi="宋体" w:eastAsia="宋体" w:cs="宋体"/>
                <w:spacing w:val="4"/>
                <w:sz w:val="17"/>
                <w:szCs w:val="17"/>
              </w:rPr>
              <w:t>03010166</w:t>
            </w:r>
          </w:p>
        </w:tc>
        <w:tc>
          <w:tcPr>
            <w:tcW w:w="2941" w:type="dxa"/>
            <w:vAlign w:val="top"/>
          </w:tcPr>
          <w:p>
            <w:pPr>
              <w:spacing w:before="82" w:line="231"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力系统分析</w:t>
            </w:r>
          </w:p>
        </w:tc>
        <w:tc>
          <w:tcPr>
            <w:tcW w:w="483" w:type="dxa"/>
            <w:vAlign w:val="top"/>
          </w:tcPr>
          <w:p>
            <w:pPr>
              <w:spacing w:before="110" w:line="192" w:lineRule="auto"/>
              <w:ind w:left="157"/>
              <w:rPr>
                <w:rFonts w:ascii="宋体" w:hAnsi="宋体" w:eastAsia="宋体" w:cs="宋体"/>
                <w:sz w:val="17"/>
                <w:szCs w:val="17"/>
              </w:rPr>
            </w:pPr>
            <w:r>
              <w:rPr>
                <w:rFonts w:ascii="宋体" w:hAnsi="宋体" w:eastAsia="宋体" w:cs="宋体"/>
                <w:spacing w:val="1"/>
                <w:sz w:val="17"/>
                <w:szCs w:val="17"/>
              </w:rPr>
              <w:t>64</w:t>
            </w:r>
          </w:p>
        </w:tc>
        <w:tc>
          <w:tcPr>
            <w:tcW w:w="484" w:type="dxa"/>
            <w:vAlign w:val="top"/>
          </w:tcPr>
          <w:p>
            <w:pPr>
              <w:spacing w:before="110" w:line="194" w:lineRule="auto"/>
              <w:ind w:left="199"/>
              <w:rPr>
                <w:rFonts w:ascii="宋体" w:hAnsi="宋体" w:eastAsia="宋体" w:cs="宋体"/>
                <w:sz w:val="17"/>
                <w:szCs w:val="17"/>
              </w:rPr>
            </w:pPr>
            <w:r>
              <w:rPr>
                <w:rFonts w:ascii="宋体" w:hAnsi="宋体" w:eastAsia="宋体" w:cs="宋体"/>
                <w:sz w:val="17"/>
                <w:szCs w:val="17"/>
              </w:rPr>
              <w:t>4</w:t>
            </w:r>
          </w:p>
        </w:tc>
        <w:tc>
          <w:tcPr>
            <w:tcW w:w="1088" w:type="dxa"/>
            <w:vAlign w:val="top"/>
          </w:tcPr>
          <w:p>
            <w:pPr>
              <w:spacing w:before="110" w:line="192" w:lineRule="auto"/>
              <w:ind w:left="461"/>
              <w:rPr>
                <w:rFonts w:ascii="宋体" w:hAnsi="宋体" w:eastAsia="宋体" w:cs="宋体"/>
                <w:sz w:val="17"/>
                <w:szCs w:val="17"/>
              </w:rPr>
            </w:pPr>
            <w:r>
              <w:rPr>
                <w:rFonts w:ascii="宋体" w:hAnsi="宋体" w:eastAsia="宋体" w:cs="宋体"/>
                <w:sz w:val="17"/>
                <w:szCs w:val="17"/>
              </w:rPr>
              <w:t>52</w:t>
            </w:r>
          </w:p>
        </w:tc>
        <w:tc>
          <w:tcPr>
            <w:tcW w:w="1087" w:type="dxa"/>
            <w:vAlign w:val="top"/>
          </w:tcPr>
          <w:p>
            <w:pPr>
              <w:spacing w:before="110" w:line="194"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484" w:type="dxa"/>
            <w:vAlign w:val="top"/>
          </w:tcPr>
          <w:p>
            <w:pPr>
              <w:rPr>
                <w:rFonts w:ascii="Arial"/>
                <w:sz w:val="21"/>
              </w:rPr>
            </w:pPr>
          </w:p>
        </w:tc>
        <w:tc>
          <w:tcPr>
            <w:tcW w:w="1088" w:type="dxa"/>
            <w:vAlign w:val="top"/>
          </w:tcPr>
          <w:p>
            <w:pPr>
              <w:spacing w:before="110" w:line="194" w:lineRule="auto"/>
              <w:ind w:left="47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087" w:type="dxa"/>
            <w:vAlign w:val="top"/>
          </w:tcPr>
          <w:p>
            <w:pPr>
              <w:spacing w:before="110" w:line="192" w:lineRule="auto"/>
              <w:ind w:left="463"/>
              <w:rPr>
                <w:rFonts w:ascii="宋体" w:hAnsi="宋体" w:eastAsia="宋体" w:cs="宋体"/>
                <w:sz w:val="17"/>
                <w:szCs w:val="17"/>
              </w:rPr>
            </w:pPr>
            <w:r>
              <w:rPr>
                <w:rFonts w:ascii="宋体" w:hAnsi="宋体" w:eastAsia="宋体" w:cs="宋体"/>
                <w:sz w:val="17"/>
                <w:szCs w:val="17"/>
              </w:rPr>
              <w:t>52</w:t>
            </w:r>
          </w:p>
        </w:tc>
        <w:tc>
          <w:tcPr>
            <w:tcW w:w="605" w:type="dxa"/>
            <w:vAlign w:val="top"/>
          </w:tcPr>
          <w:p>
            <w:pPr>
              <w:spacing w:before="82"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0" w:line="192" w:lineRule="auto"/>
              <w:ind w:left="174"/>
              <w:rPr>
                <w:rFonts w:ascii="宋体" w:hAnsi="宋体" w:eastAsia="宋体" w:cs="宋体"/>
                <w:sz w:val="17"/>
                <w:szCs w:val="17"/>
              </w:rPr>
            </w:pPr>
            <w:r>
              <w:rPr>
                <w:rFonts w:ascii="宋体" w:hAnsi="宋体" w:eastAsia="宋体" w:cs="宋体"/>
                <w:spacing w:val="1"/>
                <w:sz w:val="17"/>
                <w:szCs w:val="17"/>
              </w:rPr>
              <w:t>64</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1" w:line="193" w:lineRule="auto"/>
              <w:ind w:left="190"/>
              <w:rPr>
                <w:rFonts w:ascii="宋体" w:hAnsi="宋体" w:eastAsia="宋体" w:cs="宋体"/>
                <w:sz w:val="17"/>
                <w:szCs w:val="17"/>
              </w:rPr>
            </w:pPr>
            <w:r>
              <w:rPr>
                <w:rFonts w:ascii="宋体" w:hAnsi="宋体" w:eastAsia="宋体" w:cs="宋体"/>
                <w:spacing w:val="4"/>
                <w:sz w:val="17"/>
                <w:szCs w:val="17"/>
              </w:rPr>
              <w:t>03010175</w:t>
            </w:r>
          </w:p>
        </w:tc>
        <w:tc>
          <w:tcPr>
            <w:tcW w:w="2941" w:type="dxa"/>
            <w:vAlign w:val="top"/>
          </w:tcPr>
          <w:p>
            <w:pPr>
              <w:spacing w:before="83" w:line="232" w:lineRule="auto"/>
              <w:ind w:left="144"/>
              <w:rPr>
                <w:rFonts w:ascii="宋体" w:hAnsi="宋体" w:eastAsia="宋体" w:cs="宋体"/>
                <w:sz w:val="17"/>
                <w:szCs w:val="17"/>
              </w:rPr>
            </w:pPr>
            <w:r>
              <w:rPr>
                <w:rFonts w:ascii="宋体" w:hAnsi="宋体" w:eastAsia="宋体" w:cs="宋体"/>
                <w:spacing w:val="-1"/>
                <w:sz w:val="17"/>
                <w:szCs w:val="17"/>
              </w:rPr>
              <w:t>电气控</w:t>
            </w:r>
            <w:r>
              <w:rPr>
                <w:rFonts w:ascii="宋体" w:hAnsi="宋体" w:eastAsia="宋体" w:cs="宋体"/>
                <w:sz w:val="17"/>
                <w:szCs w:val="17"/>
              </w:rPr>
              <w:t>制与 PLC</w:t>
            </w:r>
          </w:p>
        </w:tc>
        <w:tc>
          <w:tcPr>
            <w:tcW w:w="483" w:type="dxa"/>
            <w:vAlign w:val="top"/>
          </w:tcPr>
          <w:p>
            <w:pPr>
              <w:spacing w:before="112" w:line="192" w:lineRule="auto"/>
              <w:ind w:left="154"/>
              <w:rPr>
                <w:rFonts w:ascii="宋体" w:hAnsi="宋体" w:eastAsia="宋体" w:cs="宋体"/>
                <w:sz w:val="17"/>
                <w:szCs w:val="17"/>
              </w:rPr>
            </w:pPr>
            <w:r>
              <w:rPr>
                <w:rFonts w:ascii="宋体" w:hAnsi="宋体" w:eastAsia="宋体" w:cs="宋体"/>
                <w:spacing w:val="2"/>
                <w:sz w:val="17"/>
                <w:szCs w:val="17"/>
              </w:rPr>
              <w:t>48</w:t>
            </w:r>
          </w:p>
        </w:tc>
        <w:tc>
          <w:tcPr>
            <w:tcW w:w="484" w:type="dxa"/>
            <w:vAlign w:val="top"/>
          </w:tcPr>
          <w:p>
            <w:pPr>
              <w:spacing w:before="112" w:line="192" w:lineRule="auto"/>
              <w:ind w:left="204"/>
              <w:rPr>
                <w:rFonts w:ascii="宋体" w:hAnsi="宋体" w:eastAsia="宋体" w:cs="宋体"/>
                <w:sz w:val="17"/>
                <w:szCs w:val="17"/>
              </w:rPr>
            </w:pPr>
            <w:r>
              <w:rPr>
                <w:rFonts w:ascii="宋体" w:hAnsi="宋体" w:eastAsia="宋体" w:cs="宋体"/>
                <w:sz w:val="17"/>
                <w:szCs w:val="17"/>
              </w:rPr>
              <w:t>3</w:t>
            </w:r>
          </w:p>
        </w:tc>
        <w:tc>
          <w:tcPr>
            <w:tcW w:w="1088" w:type="dxa"/>
            <w:vAlign w:val="top"/>
          </w:tcPr>
          <w:p>
            <w:pPr>
              <w:spacing w:before="112"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spacing w:before="111" w:line="193"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84" w:type="dxa"/>
            <w:vAlign w:val="top"/>
          </w:tcPr>
          <w:p>
            <w:pPr>
              <w:rPr>
                <w:rFonts w:ascii="Arial"/>
                <w:sz w:val="21"/>
              </w:rPr>
            </w:pPr>
          </w:p>
        </w:tc>
        <w:tc>
          <w:tcPr>
            <w:tcW w:w="1088" w:type="dxa"/>
            <w:vAlign w:val="top"/>
          </w:tcPr>
          <w:p>
            <w:pPr>
              <w:spacing w:before="111" w:line="193" w:lineRule="auto"/>
              <w:ind w:left="47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087" w:type="dxa"/>
            <w:vAlign w:val="top"/>
          </w:tcPr>
          <w:p>
            <w:pPr>
              <w:spacing w:before="112" w:line="192" w:lineRule="auto"/>
              <w:ind w:left="463"/>
              <w:rPr>
                <w:rFonts w:ascii="宋体" w:hAnsi="宋体" w:eastAsia="宋体" w:cs="宋体"/>
                <w:sz w:val="17"/>
                <w:szCs w:val="17"/>
              </w:rPr>
            </w:pPr>
            <w:r>
              <w:rPr>
                <w:rFonts w:ascii="宋体" w:hAnsi="宋体" w:eastAsia="宋体" w:cs="宋体"/>
                <w:sz w:val="17"/>
                <w:szCs w:val="17"/>
              </w:rPr>
              <w:t>38</w:t>
            </w:r>
          </w:p>
        </w:tc>
        <w:tc>
          <w:tcPr>
            <w:tcW w:w="605" w:type="dxa"/>
            <w:vAlign w:val="top"/>
          </w:tcPr>
          <w:p>
            <w:pPr>
              <w:spacing w:before="83"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2" w:line="192" w:lineRule="auto"/>
              <w:ind w:left="172"/>
              <w:rPr>
                <w:rFonts w:ascii="宋体" w:hAnsi="宋体" w:eastAsia="宋体" w:cs="宋体"/>
                <w:sz w:val="17"/>
                <w:szCs w:val="17"/>
              </w:rPr>
            </w:pPr>
            <w:r>
              <w:rPr>
                <w:rFonts w:ascii="宋体" w:hAnsi="宋体" w:eastAsia="宋体" w:cs="宋体"/>
                <w:spacing w:val="2"/>
                <w:sz w:val="17"/>
                <w:szCs w:val="17"/>
              </w:rPr>
              <w:t>48</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0" w:line="193" w:lineRule="auto"/>
              <w:ind w:left="190"/>
              <w:rPr>
                <w:rFonts w:ascii="宋体" w:hAnsi="宋体" w:eastAsia="宋体" w:cs="宋体"/>
                <w:sz w:val="17"/>
                <w:szCs w:val="17"/>
              </w:rPr>
            </w:pPr>
            <w:r>
              <w:rPr>
                <w:rFonts w:ascii="宋体" w:hAnsi="宋体" w:eastAsia="宋体" w:cs="宋体"/>
                <w:spacing w:val="4"/>
                <w:sz w:val="17"/>
                <w:szCs w:val="17"/>
              </w:rPr>
              <w:t>03010185</w:t>
            </w:r>
          </w:p>
        </w:tc>
        <w:tc>
          <w:tcPr>
            <w:tcW w:w="2941" w:type="dxa"/>
            <w:vAlign w:val="top"/>
          </w:tcPr>
          <w:p>
            <w:pPr>
              <w:spacing w:before="82" w:line="231" w:lineRule="auto"/>
              <w:ind w:left="144"/>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力电子技术</w:t>
            </w:r>
          </w:p>
        </w:tc>
        <w:tc>
          <w:tcPr>
            <w:tcW w:w="483" w:type="dxa"/>
            <w:vAlign w:val="top"/>
          </w:tcPr>
          <w:p>
            <w:pPr>
              <w:spacing w:before="111" w:line="192" w:lineRule="auto"/>
              <w:ind w:left="154"/>
              <w:rPr>
                <w:rFonts w:ascii="宋体" w:hAnsi="宋体" w:eastAsia="宋体" w:cs="宋体"/>
                <w:sz w:val="17"/>
                <w:szCs w:val="17"/>
              </w:rPr>
            </w:pPr>
            <w:r>
              <w:rPr>
                <w:rFonts w:ascii="宋体" w:hAnsi="宋体" w:eastAsia="宋体" w:cs="宋体"/>
                <w:spacing w:val="2"/>
                <w:sz w:val="17"/>
                <w:szCs w:val="17"/>
              </w:rPr>
              <w:t>40</w:t>
            </w:r>
          </w:p>
        </w:tc>
        <w:tc>
          <w:tcPr>
            <w:tcW w:w="484" w:type="dxa"/>
            <w:vAlign w:val="top"/>
          </w:tcPr>
          <w:p>
            <w:pPr>
              <w:spacing w:before="110" w:line="194" w:lineRule="auto"/>
              <w:ind w:left="11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88" w:type="dxa"/>
            <w:vAlign w:val="top"/>
          </w:tcPr>
          <w:p>
            <w:pPr>
              <w:spacing w:before="111" w:line="192" w:lineRule="auto"/>
              <w:ind w:left="461"/>
              <w:rPr>
                <w:rFonts w:ascii="宋体" w:hAnsi="宋体" w:eastAsia="宋体" w:cs="宋体"/>
                <w:sz w:val="17"/>
                <w:szCs w:val="17"/>
              </w:rPr>
            </w:pPr>
            <w:r>
              <w:rPr>
                <w:rFonts w:ascii="宋体" w:hAnsi="宋体" w:eastAsia="宋体" w:cs="宋体"/>
                <w:sz w:val="17"/>
                <w:szCs w:val="17"/>
              </w:rPr>
              <w:t>34</w:t>
            </w:r>
          </w:p>
        </w:tc>
        <w:tc>
          <w:tcPr>
            <w:tcW w:w="1087" w:type="dxa"/>
            <w:vAlign w:val="top"/>
          </w:tcPr>
          <w:p>
            <w:pPr>
              <w:spacing w:before="111" w:line="192" w:lineRule="auto"/>
              <w:ind w:left="504"/>
              <w:rPr>
                <w:rFonts w:ascii="宋体" w:hAnsi="宋体" w:eastAsia="宋体" w:cs="宋体"/>
                <w:sz w:val="17"/>
                <w:szCs w:val="17"/>
              </w:rPr>
            </w:pPr>
            <w:r>
              <w:rPr>
                <w:rFonts w:ascii="宋体" w:hAnsi="宋体" w:eastAsia="宋体" w:cs="宋体"/>
                <w:sz w:val="17"/>
                <w:szCs w:val="17"/>
              </w:rPr>
              <w:t>6</w:t>
            </w:r>
          </w:p>
        </w:tc>
        <w:tc>
          <w:tcPr>
            <w:tcW w:w="484" w:type="dxa"/>
            <w:vAlign w:val="top"/>
          </w:tcPr>
          <w:p>
            <w:pPr>
              <w:rPr>
                <w:rFonts w:ascii="Arial"/>
                <w:sz w:val="21"/>
              </w:rPr>
            </w:pPr>
          </w:p>
        </w:tc>
        <w:tc>
          <w:tcPr>
            <w:tcW w:w="1088" w:type="dxa"/>
            <w:vAlign w:val="top"/>
          </w:tcPr>
          <w:p>
            <w:pPr>
              <w:spacing w:before="111" w:line="192" w:lineRule="auto"/>
              <w:ind w:left="504"/>
              <w:rPr>
                <w:rFonts w:ascii="宋体" w:hAnsi="宋体" w:eastAsia="宋体" w:cs="宋体"/>
                <w:sz w:val="17"/>
                <w:szCs w:val="17"/>
              </w:rPr>
            </w:pPr>
            <w:r>
              <w:rPr>
                <w:rFonts w:ascii="宋体" w:hAnsi="宋体" w:eastAsia="宋体" w:cs="宋体"/>
                <w:sz w:val="17"/>
                <w:szCs w:val="17"/>
              </w:rPr>
              <w:t>8</w:t>
            </w:r>
          </w:p>
        </w:tc>
        <w:tc>
          <w:tcPr>
            <w:tcW w:w="1087" w:type="dxa"/>
            <w:vAlign w:val="top"/>
          </w:tcPr>
          <w:p>
            <w:pPr>
              <w:spacing w:before="111" w:line="192" w:lineRule="auto"/>
              <w:ind w:left="463"/>
              <w:rPr>
                <w:rFonts w:ascii="宋体" w:hAnsi="宋体" w:eastAsia="宋体" w:cs="宋体"/>
                <w:sz w:val="17"/>
                <w:szCs w:val="17"/>
              </w:rPr>
            </w:pPr>
            <w:r>
              <w:rPr>
                <w:rFonts w:ascii="宋体" w:hAnsi="宋体" w:eastAsia="宋体" w:cs="宋体"/>
                <w:sz w:val="17"/>
                <w:szCs w:val="17"/>
              </w:rPr>
              <w:t>32</w:t>
            </w:r>
          </w:p>
        </w:tc>
        <w:tc>
          <w:tcPr>
            <w:tcW w:w="605" w:type="dxa"/>
            <w:vAlign w:val="top"/>
          </w:tcPr>
          <w:p>
            <w:pPr>
              <w:spacing w:before="82"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1" w:line="192" w:lineRule="auto"/>
              <w:ind w:left="172"/>
              <w:rPr>
                <w:rFonts w:ascii="宋体" w:hAnsi="宋体" w:eastAsia="宋体" w:cs="宋体"/>
                <w:sz w:val="17"/>
                <w:szCs w:val="17"/>
              </w:rPr>
            </w:pPr>
            <w:r>
              <w:rPr>
                <w:rFonts w:ascii="宋体" w:hAnsi="宋体" w:eastAsia="宋体" w:cs="宋体"/>
                <w:spacing w:val="2"/>
                <w:sz w:val="17"/>
                <w:szCs w:val="17"/>
              </w:rPr>
              <w:t>40</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2" w:line="193" w:lineRule="auto"/>
              <w:ind w:left="190"/>
              <w:rPr>
                <w:rFonts w:ascii="宋体" w:hAnsi="宋体" w:eastAsia="宋体" w:cs="宋体"/>
                <w:sz w:val="17"/>
                <w:szCs w:val="17"/>
              </w:rPr>
            </w:pPr>
            <w:r>
              <w:rPr>
                <w:rFonts w:ascii="宋体" w:hAnsi="宋体" w:eastAsia="宋体" w:cs="宋体"/>
                <w:spacing w:val="4"/>
                <w:sz w:val="17"/>
                <w:szCs w:val="17"/>
              </w:rPr>
              <w:t>03010195</w:t>
            </w:r>
          </w:p>
        </w:tc>
        <w:tc>
          <w:tcPr>
            <w:tcW w:w="2941" w:type="dxa"/>
            <w:vAlign w:val="top"/>
          </w:tcPr>
          <w:p>
            <w:pPr>
              <w:spacing w:before="84" w:line="232" w:lineRule="auto"/>
              <w:ind w:left="125"/>
              <w:rPr>
                <w:rFonts w:ascii="宋体" w:hAnsi="宋体" w:eastAsia="宋体" w:cs="宋体"/>
                <w:sz w:val="17"/>
                <w:szCs w:val="17"/>
              </w:rPr>
            </w:pPr>
            <w:r>
              <w:rPr>
                <w:rFonts w:ascii="宋体" w:hAnsi="宋体" w:eastAsia="宋体" w:cs="宋体"/>
                <w:spacing w:val="8"/>
                <w:sz w:val="17"/>
                <w:szCs w:val="17"/>
              </w:rPr>
              <w:t>工业电磁场</w:t>
            </w:r>
          </w:p>
        </w:tc>
        <w:tc>
          <w:tcPr>
            <w:tcW w:w="483" w:type="dxa"/>
            <w:vAlign w:val="top"/>
          </w:tcPr>
          <w:p>
            <w:pPr>
              <w:spacing w:before="113"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3"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3"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3"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3"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5"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3" w:line="192" w:lineRule="auto"/>
              <w:ind w:left="177"/>
              <w:rPr>
                <w:rFonts w:ascii="宋体" w:hAnsi="宋体" w:eastAsia="宋体" w:cs="宋体"/>
                <w:sz w:val="17"/>
                <w:szCs w:val="17"/>
              </w:rPr>
            </w:pPr>
            <w:r>
              <w:rPr>
                <w:rFonts w:ascii="宋体" w:hAnsi="宋体" w:eastAsia="宋体" w:cs="宋体"/>
                <w:sz w:val="17"/>
                <w:szCs w:val="17"/>
              </w:rPr>
              <w:t>32</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1" w:line="193" w:lineRule="auto"/>
              <w:ind w:left="190"/>
              <w:rPr>
                <w:rFonts w:ascii="宋体" w:hAnsi="宋体" w:eastAsia="宋体" w:cs="宋体"/>
                <w:sz w:val="17"/>
                <w:szCs w:val="17"/>
              </w:rPr>
            </w:pPr>
            <w:r>
              <w:rPr>
                <w:rFonts w:ascii="宋体" w:hAnsi="宋体" w:eastAsia="宋体" w:cs="宋体"/>
                <w:spacing w:val="4"/>
                <w:sz w:val="17"/>
                <w:szCs w:val="17"/>
              </w:rPr>
              <w:t>03010206</w:t>
            </w:r>
          </w:p>
        </w:tc>
        <w:tc>
          <w:tcPr>
            <w:tcW w:w="2941" w:type="dxa"/>
            <w:vAlign w:val="top"/>
          </w:tcPr>
          <w:p>
            <w:pPr>
              <w:spacing w:before="83" w:line="231" w:lineRule="auto"/>
              <w:ind w:left="117"/>
              <w:rPr>
                <w:rFonts w:ascii="宋体" w:hAnsi="宋体" w:eastAsia="宋体" w:cs="宋体"/>
                <w:sz w:val="17"/>
                <w:szCs w:val="17"/>
              </w:rPr>
            </w:pPr>
            <w:r>
              <w:rPr>
                <w:rFonts w:ascii="宋体" w:hAnsi="宋体" w:eastAsia="宋体" w:cs="宋体"/>
                <w:sz w:val="17"/>
                <w:szCs w:val="17"/>
              </w:rPr>
              <w:t>MATLAB</w:t>
            </w:r>
            <w:r>
              <w:rPr>
                <w:rFonts w:ascii="宋体" w:hAnsi="宋体" w:eastAsia="宋体" w:cs="宋体"/>
                <w:spacing w:val="10"/>
                <w:sz w:val="17"/>
                <w:szCs w:val="17"/>
              </w:rPr>
              <w:t xml:space="preserve"> </w:t>
            </w:r>
            <w:r>
              <w:rPr>
                <w:rFonts w:ascii="宋体" w:hAnsi="宋体" w:eastAsia="宋体" w:cs="宋体"/>
                <w:spacing w:val="7"/>
                <w:sz w:val="17"/>
                <w:szCs w:val="17"/>
              </w:rPr>
              <w:t>与电气控制仿真</w:t>
            </w:r>
          </w:p>
        </w:tc>
        <w:tc>
          <w:tcPr>
            <w:tcW w:w="483" w:type="dxa"/>
            <w:vAlign w:val="top"/>
          </w:tcPr>
          <w:p>
            <w:pPr>
              <w:spacing w:before="112"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2"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1" w:line="193" w:lineRule="auto"/>
              <w:ind w:left="47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087" w:type="dxa"/>
            <w:vAlign w:val="top"/>
          </w:tcPr>
          <w:p>
            <w:pPr>
              <w:spacing w:before="111" w:line="193"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84" w:type="dxa"/>
            <w:vAlign w:val="top"/>
          </w:tcPr>
          <w:p>
            <w:pPr>
              <w:rPr>
                <w:rFonts w:ascii="Arial"/>
                <w:sz w:val="21"/>
              </w:rPr>
            </w:pPr>
          </w:p>
        </w:tc>
        <w:tc>
          <w:tcPr>
            <w:tcW w:w="1088" w:type="dxa"/>
            <w:vAlign w:val="top"/>
          </w:tcPr>
          <w:p>
            <w:pPr>
              <w:spacing w:before="112"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2"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4"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2" w:line="192" w:lineRule="auto"/>
              <w:ind w:left="176"/>
              <w:rPr>
                <w:rFonts w:ascii="宋体" w:hAnsi="宋体" w:eastAsia="宋体" w:cs="宋体"/>
                <w:sz w:val="17"/>
                <w:szCs w:val="17"/>
              </w:rPr>
            </w:pPr>
            <w:r>
              <w:rPr>
                <w:rFonts w:ascii="宋体" w:hAnsi="宋体" w:eastAsia="宋体" w:cs="宋体"/>
                <w:sz w:val="17"/>
                <w:szCs w:val="17"/>
              </w:rPr>
              <w:t>32</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spacing w:before="84" w:line="230" w:lineRule="auto"/>
              <w:ind w:left="224"/>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4" w:line="193" w:lineRule="auto"/>
              <w:ind w:left="190"/>
              <w:rPr>
                <w:rFonts w:ascii="宋体" w:hAnsi="宋体" w:eastAsia="宋体" w:cs="宋体"/>
                <w:sz w:val="17"/>
                <w:szCs w:val="17"/>
              </w:rPr>
            </w:pPr>
            <w:r>
              <w:rPr>
                <w:rFonts w:ascii="宋体" w:hAnsi="宋体" w:eastAsia="宋体" w:cs="宋体"/>
                <w:spacing w:val="4"/>
                <w:sz w:val="17"/>
                <w:szCs w:val="17"/>
              </w:rPr>
              <w:t>03010216</w:t>
            </w:r>
          </w:p>
        </w:tc>
        <w:tc>
          <w:tcPr>
            <w:tcW w:w="2941" w:type="dxa"/>
            <w:vAlign w:val="top"/>
          </w:tcPr>
          <w:p>
            <w:pPr>
              <w:spacing w:before="86" w:line="231" w:lineRule="auto"/>
              <w:ind w:left="144"/>
              <w:rPr>
                <w:rFonts w:ascii="宋体" w:hAnsi="宋体" w:eastAsia="宋体" w:cs="宋体"/>
                <w:sz w:val="17"/>
                <w:szCs w:val="17"/>
              </w:rPr>
            </w:pPr>
            <w:r>
              <w:rPr>
                <w:rFonts w:ascii="宋体" w:hAnsi="宋体" w:eastAsia="宋体" w:cs="宋体"/>
                <w:spacing w:val="6"/>
                <w:sz w:val="17"/>
                <w:szCs w:val="17"/>
              </w:rPr>
              <w:t>电力系统自动</w:t>
            </w:r>
            <w:r>
              <w:rPr>
                <w:rFonts w:ascii="宋体" w:hAnsi="宋体" w:eastAsia="宋体" w:cs="宋体"/>
                <w:spacing w:val="5"/>
                <w:sz w:val="17"/>
                <w:szCs w:val="17"/>
              </w:rPr>
              <w:t>化</w:t>
            </w:r>
          </w:p>
        </w:tc>
        <w:tc>
          <w:tcPr>
            <w:tcW w:w="483" w:type="dxa"/>
            <w:vAlign w:val="top"/>
          </w:tcPr>
          <w:p>
            <w:pPr>
              <w:spacing w:before="114" w:line="192" w:lineRule="auto"/>
              <w:ind w:left="154"/>
              <w:rPr>
                <w:rFonts w:ascii="宋体" w:hAnsi="宋体" w:eastAsia="宋体" w:cs="宋体"/>
                <w:sz w:val="17"/>
                <w:szCs w:val="17"/>
              </w:rPr>
            </w:pPr>
            <w:r>
              <w:rPr>
                <w:rFonts w:ascii="宋体" w:hAnsi="宋体" w:eastAsia="宋体" w:cs="宋体"/>
                <w:spacing w:val="2"/>
                <w:sz w:val="17"/>
                <w:szCs w:val="17"/>
              </w:rPr>
              <w:t>40</w:t>
            </w:r>
          </w:p>
        </w:tc>
        <w:tc>
          <w:tcPr>
            <w:tcW w:w="484" w:type="dxa"/>
            <w:vAlign w:val="top"/>
          </w:tcPr>
          <w:p>
            <w:pPr>
              <w:spacing w:before="114" w:line="194" w:lineRule="auto"/>
              <w:ind w:left="113"/>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088" w:type="dxa"/>
            <w:vAlign w:val="top"/>
          </w:tcPr>
          <w:p>
            <w:pPr>
              <w:spacing w:before="114" w:line="192" w:lineRule="auto"/>
              <w:ind w:left="461"/>
              <w:rPr>
                <w:rFonts w:ascii="宋体" w:hAnsi="宋体" w:eastAsia="宋体" w:cs="宋体"/>
                <w:sz w:val="17"/>
                <w:szCs w:val="17"/>
              </w:rPr>
            </w:pPr>
            <w:r>
              <w:rPr>
                <w:rFonts w:ascii="宋体" w:hAnsi="宋体" w:eastAsia="宋体" w:cs="宋体"/>
                <w:sz w:val="17"/>
                <w:szCs w:val="17"/>
              </w:rPr>
              <w:t>30</w:t>
            </w:r>
          </w:p>
        </w:tc>
        <w:tc>
          <w:tcPr>
            <w:tcW w:w="1087" w:type="dxa"/>
            <w:vAlign w:val="top"/>
          </w:tcPr>
          <w:p>
            <w:pPr>
              <w:spacing w:before="114" w:line="193"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484" w:type="dxa"/>
            <w:vAlign w:val="top"/>
          </w:tcPr>
          <w:p>
            <w:pPr>
              <w:rPr>
                <w:rFonts w:ascii="Arial"/>
                <w:sz w:val="21"/>
              </w:rPr>
            </w:pPr>
          </w:p>
        </w:tc>
        <w:tc>
          <w:tcPr>
            <w:tcW w:w="1088" w:type="dxa"/>
            <w:vAlign w:val="top"/>
          </w:tcPr>
          <w:p>
            <w:pPr>
              <w:spacing w:before="114" w:line="192" w:lineRule="auto"/>
              <w:ind w:left="504"/>
              <w:rPr>
                <w:rFonts w:ascii="宋体" w:hAnsi="宋体" w:eastAsia="宋体" w:cs="宋体"/>
                <w:sz w:val="17"/>
                <w:szCs w:val="17"/>
              </w:rPr>
            </w:pPr>
            <w:r>
              <w:rPr>
                <w:rFonts w:ascii="宋体" w:hAnsi="宋体" w:eastAsia="宋体" w:cs="宋体"/>
                <w:sz w:val="17"/>
                <w:szCs w:val="17"/>
              </w:rPr>
              <w:t>8</w:t>
            </w:r>
          </w:p>
        </w:tc>
        <w:tc>
          <w:tcPr>
            <w:tcW w:w="1087" w:type="dxa"/>
            <w:vAlign w:val="top"/>
          </w:tcPr>
          <w:p>
            <w:pPr>
              <w:spacing w:before="114" w:line="192" w:lineRule="auto"/>
              <w:ind w:left="463"/>
              <w:rPr>
                <w:rFonts w:ascii="宋体" w:hAnsi="宋体" w:eastAsia="宋体" w:cs="宋体"/>
                <w:sz w:val="17"/>
                <w:szCs w:val="17"/>
              </w:rPr>
            </w:pPr>
            <w:r>
              <w:rPr>
                <w:rFonts w:ascii="宋体" w:hAnsi="宋体" w:eastAsia="宋体" w:cs="宋体"/>
                <w:sz w:val="17"/>
                <w:szCs w:val="17"/>
              </w:rPr>
              <w:t>32</w:t>
            </w:r>
          </w:p>
        </w:tc>
        <w:tc>
          <w:tcPr>
            <w:tcW w:w="605" w:type="dxa"/>
            <w:vAlign w:val="top"/>
          </w:tcPr>
          <w:p>
            <w:pPr>
              <w:spacing w:before="86"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4" w:line="192" w:lineRule="auto"/>
              <w:ind w:left="172"/>
              <w:rPr>
                <w:rFonts w:ascii="宋体" w:hAnsi="宋体" w:eastAsia="宋体" w:cs="宋体"/>
                <w:sz w:val="17"/>
                <w:szCs w:val="17"/>
              </w:rPr>
            </w:pPr>
            <w:r>
              <w:rPr>
                <w:rFonts w:ascii="宋体" w:hAnsi="宋体" w:eastAsia="宋体" w:cs="宋体"/>
                <w:spacing w:val="2"/>
                <w:sz w:val="17"/>
                <w:szCs w:val="17"/>
              </w:rPr>
              <w:t>40</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tcBorders>
            <w:vAlign w:val="top"/>
          </w:tcPr>
          <w:p>
            <w:pPr>
              <w:rPr>
                <w:rFonts w:ascii="Arial"/>
                <w:sz w:val="21"/>
              </w:rPr>
            </w:pPr>
          </w:p>
        </w:tc>
        <w:tc>
          <w:tcPr>
            <w:tcW w:w="4034" w:type="dxa"/>
            <w:gridSpan w:val="2"/>
            <w:vAlign w:val="top"/>
          </w:tcPr>
          <w:p>
            <w:pPr>
              <w:spacing w:before="85" w:line="231" w:lineRule="auto"/>
              <w:ind w:left="1394"/>
              <w:rPr>
                <w:rFonts w:ascii="宋体" w:hAnsi="宋体" w:eastAsia="宋体" w:cs="宋体"/>
                <w:sz w:val="17"/>
                <w:szCs w:val="17"/>
              </w:rPr>
            </w:pPr>
            <w:r>
              <w:rPr>
                <w:rFonts w:ascii="宋体" w:hAnsi="宋体" w:eastAsia="宋体" w:cs="宋体"/>
                <w:spacing w:val="12"/>
                <w:sz w:val="17"/>
                <w:szCs w:val="17"/>
              </w:rPr>
              <w:t>必</w:t>
            </w:r>
            <w:r>
              <w:rPr>
                <w:rFonts w:ascii="宋体" w:hAnsi="宋体" w:eastAsia="宋体" w:cs="宋体"/>
                <w:spacing w:val="8"/>
                <w:sz w:val="17"/>
                <w:szCs w:val="17"/>
              </w:rPr>
              <w:t>修专业课合计</w:t>
            </w:r>
          </w:p>
        </w:tc>
        <w:tc>
          <w:tcPr>
            <w:tcW w:w="483" w:type="dxa"/>
            <w:vAlign w:val="top"/>
          </w:tcPr>
          <w:p>
            <w:pPr>
              <w:spacing w:before="113" w:line="192" w:lineRule="auto"/>
              <w:ind w:left="113"/>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28</w:t>
            </w:r>
          </w:p>
        </w:tc>
        <w:tc>
          <w:tcPr>
            <w:tcW w:w="484" w:type="dxa"/>
            <w:vAlign w:val="top"/>
          </w:tcPr>
          <w:p>
            <w:pPr>
              <w:spacing w:before="113" w:line="192" w:lineRule="auto"/>
              <w:ind w:left="68"/>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0.5</w:t>
            </w:r>
          </w:p>
        </w:tc>
        <w:tc>
          <w:tcPr>
            <w:tcW w:w="1088" w:type="dxa"/>
            <w:vAlign w:val="top"/>
          </w:tcPr>
          <w:p>
            <w:pPr>
              <w:spacing w:before="113" w:line="192" w:lineRule="auto"/>
              <w:ind w:left="414"/>
              <w:rPr>
                <w:rFonts w:ascii="宋体" w:hAnsi="宋体" w:eastAsia="宋体" w:cs="宋体"/>
                <w:sz w:val="17"/>
                <w:szCs w:val="17"/>
              </w:rPr>
            </w:pPr>
            <w:r>
              <w:rPr>
                <w:rFonts w:ascii="宋体" w:hAnsi="宋体" w:eastAsia="宋体" w:cs="宋体"/>
                <w:spacing w:val="2"/>
                <w:sz w:val="17"/>
                <w:szCs w:val="17"/>
              </w:rPr>
              <w:t>25</w:t>
            </w:r>
            <w:r>
              <w:rPr>
                <w:rFonts w:ascii="宋体" w:hAnsi="宋体" w:eastAsia="宋体" w:cs="宋体"/>
                <w:spacing w:val="1"/>
                <w:sz w:val="17"/>
                <w:szCs w:val="17"/>
              </w:rPr>
              <w:t>4</w:t>
            </w:r>
          </w:p>
        </w:tc>
        <w:tc>
          <w:tcPr>
            <w:tcW w:w="1087" w:type="dxa"/>
            <w:vAlign w:val="top"/>
          </w:tcPr>
          <w:p>
            <w:pPr>
              <w:spacing w:before="113" w:line="192" w:lineRule="auto"/>
              <w:ind w:left="464"/>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4</w:t>
            </w:r>
          </w:p>
        </w:tc>
        <w:tc>
          <w:tcPr>
            <w:tcW w:w="484" w:type="dxa"/>
            <w:vAlign w:val="top"/>
          </w:tcPr>
          <w:p>
            <w:pPr>
              <w:rPr>
                <w:rFonts w:ascii="Arial"/>
                <w:sz w:val="21"/>
              </w:rPr>
            </w:pPr>
          </w:p>
        </w:tc>
        <w:tc>
          <w:tcPr>
            <w:tcW w:w="1088" w:type="dxa"/>
            <w:vAlign w:val="top"/>
          </w:tcPr>
          <w:p>
            <w:pPr>
              <w:spacing w:before="113" w:line="192" w:lineRule="auto"/>
              <w:ind w:left="462"/>
              <w:rPr>
                <w:rFonts w:ascii="宋体" w:hAnsi="宋体" w:eastAsia="宋体" w:cs="宋体"/>
                <w:sz w:val="17"/>
                <w:szCs w:val="17"/>
              </w:rPr>
            </w:pPr>
            <w:r>
              <w:rPr>
                <w:rFonts w:ascii="宋体" w:hAnsi="宋体" w:eastAsia="宋体" w:cs="宋体"/>
                <w:spacing w:val="1"/>
                <w:sz w:val="17"/>
                <w:szCs w:val="17"/>
              </w:rPr>
              <w:t>62</w:t>
            </w:r>
          </w:p>
        </w:tc>
        <w:tc>
          <w:tcPr>
            <w:tcW w:w="1087" w:type="dxa"/>
            <w:vAlign w:val="top"/>
          </w:tcPr>
          <w:p>
            <w:pPr>
              <w:spacing w:before="113" w:line="192" w:lineRule="auto"/>
              <w:ind w:left="416"/>
              <w:rPr>
                <w:rFonts w:ascii="宋体" w:hAnsi="宋体" w:eastAsia="宋体" w:cs="宋体"/>
                <w:sz w:val="17"/>
                <w:szCs w:val="17"/>
              </w:rPr>
            </w:pPr>
            <w:r>
              <w:rPr>
                <w:rFonts w:ascii="宋体" w:hAnsi="宋体" w:eastAsia="宋体" w:cs="宋体"/>
                <w:spacing w:val="2"/>
                <w:sz w:val="17"/>
                <w:szCs w:val="17"/>
              </w:rPr>
              <w:t>26</w:t>
            </w:r>
            <w:r>
              <w:rPr>
                <w:rFonts w:ascii="宋体" w:hAnsi="宋体" w:eastAsia="宋体" w:cs="宋体"/>
                <w:spacing w:val="1"/>
                <w:sz w:val="17"/>
                <w:szCs w:val="17"/>
              </w:rPr>
              <w:t>6</w:t>
            </w:r>
          </w:p>
        </w:tc>
        <w:tc>
          <w:tcPr>
            <w:tcW w:w="605" w:type="dxa"/>
            <w:vAlign w:val="top"/>
          </w:tcPr>
          <w:p>
            <w:pPr>
              <w:rPr>
                <w:rFonts w:ascii="Arial"/>
                <w:sz w:val="21"/>
              </w:rPr>
            </w:pPr>
          </w:p>
        </w:tc>
        <w:tc>
          <w:tcPr>
            <w:tcW w:w="320" w:type="dxa"/>
            <w:vAlign w:val="top"/>
          </w:tcPr>
          <w:p>
            <w:pPr>
              <w:spacing w:before="113" w:line="192" w:lineRule="auto"/>
              <w:ind w:left="123"/>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3" w:line="192" w:lineRule="auto"/>
              <w:ind w:left="122"/>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3" w:line="192" w:lineRule="auto"/>
              <w:ind w:left="123"/>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3" w:line="192" w:lineRule="auto"/>
              <w:ind w:left="123"/>
              <w:rPr>
                <w:rFonts w:ascii="宋体" w:hAnsi="宋体" w:eastAsia="宋体" w:cs="宋体"/>
                <w:sz w:val="17"/>
                <w:szCs w:val="17"/>
              </w:rPr>
            </w:pPr>
            <w:r>
              <w:rPr>
                <w:rFonts w:ascii="宋体" w:hAnsi="宋体" w:eastAsia="宋体" w:cs="宋体"/>
                <w:sz w:val="17"/>
                <w:szCs w:val="17"/>
              </w:rPr>
              <w:t>0</w:t>
            </w:r>
          </w:p>
        </w:tc>
        <w:tc>
          <w:tcPr>
            <w:tcW w:w="512" w:type="dxa"/>
            <w:vAlign w:val="top"/>
          </w:tcPr>
          <w:p>
            <w:pPr>
              <w:spacing w:before="113" w:line="193" w:lineRule="auto"/>
              <w:ind w:left="141"/>
              <w:rPr>
                <w:rFonts w:ascii="宋体" w:hAnsi="宋体" w:eastAsia="宋体" w:cs="宋体"/>
                <w:sz w:val="17"/>
                <w:szCs w:val="17"/>
              </w:rPr>
            </w:pPr>
            <w:r>
              <w:rPr>
                <w:rFonts w:ascii="宋体" w:hAnsi="宋体" w:eastAsia="宋体" w:cs="宋体"/>
                <w:spacing w:val="-2"/>
                <w:sz w:val="17"/>
                <w:szCs w:val="17"/>
              </w:rPr>
              <w:t>192</w:t>
            </w:r>
          </w:p>
        </w:tc>
        <w:tc>
          <w:tcPr>
            <w:tcW w:w="512" w:type="dxa"/>
            <w:vAlign w:val="top"/>
          </w:tcPr>
          <w:p>
            <w:pPr>
              <w:spacing w:before="113" w:line="193" w:lineRule="auto"/>
              <w:ind w:left="140"/>
              <w:rPr>
                <w:rFonts w:ascii="宋体" w:hAnsi="宋体" w:eastAsia="宋体" w:cs="宋体"/>
                <w:sz w:val="17"/>
                <w:szCs w:val="17"/>
              </w:rPr>
            </w:pPr>
            <w:r>
              <w:rPr>
                <w:rFonts w:ascii="宋体" w:hAnsi="宋体" w:eastAsia="宋体" w:cs="宋体"/>
                <w:spacing w:val="-2"/>
                <w:sz w:val="17"/>
                <w:szCs w:val="17"/>
              </w:rPr>
              <w:t>136</w:t>
            </w:r>
          </w:p>
        </w:tc>
        <w:tc>
          <w:tcPr>
            <w:tcW w:w="400" w:type="dxa"/>
            <w:vAlign w:val="top"/>
          </w:tcPr>
          <w:p>
            <w:pPr>
              <w:spacing w:before="113" w:line="192" w:lineRule="auto"/>
              <w:ind w:left="163"/>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3" w:line="192" w:lineRule="auto"/>
              <w:ind w:left="123"/>
              <w:rPr>
                <w:rFonts w:ascii="宋体" w:hAnsi="宋体" w:eastAsia="宋体" w:cs="宋体"/>
                <w:sz w:val="17"/>
                <w:szCs w:val="17"/>
              </w:rPr>
            </w:pPr>
            <w:r>
              <w:rPr>
                <w:rFonts w:ascii="宋体" w:hAnsi="宋体" w:eastAsia="宋体" w:cs="宋体"/>
                <w:sz w:val="17"/>
                <w:szCs w:val="17"/>
              </w:rPr>
              <w:t>0</w:t>
            </w: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91" w:type="dxa"/>
            <w:vMerge w:val="continue"/>
            <w:tcBorders>
              <w:top w:val="nil"/>
              <w:bottom w:val="nil"/>
            </w:tcBorders>
            <w:vAlign w:val="top"/>
          </w:tcPr>
          <w:p>
            <w:pPr>
              <w:rPr>
                <w:rFonts w:ascii="Arial"/>
                <w:sz w:val="21"/>
              </w:rPr>
            </w:pPr>
          </w:p>
        </w:tc>
        <w:tc>
          <w:tcPr>
            <w:tcW w:w="507"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232" w:lineRule="auto"/>
              <w:ind w:left="77"/>
              <w:rPr>
                <w:rFonts w:ascii="宋体" w:hAnsi="宋体" w:eastAsia="宋体" w:cs="宋体"/>
                <w:sz w:val="17"/>
                <w:szCs w:val="17"/>
              </w:rPr>
            </w:pPr>
            <w:r>
              <w:rPr>
                <w:rFonts w:ascii="宋体" w:hAnsi="宋体" w:eastAsia="宋体" w:cs="宋体"/>
                <w:spacing w:val="6"/>
                <w:sz w:val="17"/>
                <w:szCs w:val="17"/>
              </w:rPr>
              <w:t>专业</w:t>
            </w:r>
          </w:p>
          <w:p>
            <w:pPr>
              <w:spacing w:before="98" w:line="231" w:lineRule="auto"/>
              <w:ind w:left="75"/>
              <w:rPr>
                <w:rFonts w:ascii="宋体" w:hAnsi="宋体" w:eastAsia="宋体" w:cs="宋体"/>
                <w:sz w:val="17"/>
                <w:szCs w:val="17"/>
              </w:rPr>
            </w:pPr>
            <w:r>
              <w:rPr>
                <w:rFonts w:ascii="宋体" w:hAnsi="宋体" w:eastAsia="宋体" w:cs="宋体"/>
                <w:spacing w:val="7"/>
                <w:sz w:val="17"/>
                <w:szCs w:val="17"/>
              </w:rPr>
              <w:t>选</w:t>
            </w:r>
            <w:r>
              <w:rPr>
                <w:rFonts w:ascii="宋体" w:hAnsi="宋体" w:eastAsia="宋体" w:cs="宋体"/>
                <w:spacing w:val="6"/>
                <w:sz w:val="17"/>
                <w:szCs w:val="17"/>
              </w:rPr>
              <w:t>修</w:t>
            </w:r>
          </w:p>
          <w:p>
            <w:pPr>
              <w:spacing w:before="99" w:line="232" w:lineRule="auto"/>
              <w:ind w:left="164"/>
              <w:rPr>
                <w:rFonts w:ascii="宋体" w:hAnsi="宋体" w:eastAsia="宋体" w:cs="宋体"/>
                <w:sz w:val="17"/>
                <w:szCs w:val="17"/>
              </w:rPr>
            </w:pPr>
            <w:r>
              <w:rPr>
                <w:rFonts w:ascii="宋体" w:hAnsi="宋体" w:eastAsia="宋体" w:cs="宋体"/>
                <w:spacing w:val="3"/>
                <w:sz w:val="17"/>
                <w:szCs w:val="17"/>
              </w:rPr>
              <w:t>课</w:t>
            </w:r>
          </w:p>
        </w:tc>
        <w:tc>
          <w:tcPr>
            <w:tcW w:w="1093" w:type="dxa"/>
            <w:vAlign w:val="top"/>
          </w:tcPr>
          <w:p>
            <w:pPr>
              <w:spacing w:before="112" w:line="193" w:lineRule="auto"/>
              <w:ind w:left="190"/>
              <w:rPr>
                <w:rFonts w:ascii="宋体" w:hAnsi="宋体" w:eastAsia="宋体" w:cs="宋体"/>
                <w:sz w:val="17"/>
                <w:szCs w:val="17"/>
              </w:rPr>
            </w:pPr>
            <w:r>
              <w:rPr>
                <w:rFonts w:ascii="宋体" w:hAnsi="宋体" w:eastAsia="宋体" w:cs="宋体"/>
                <w:spacing w:val="4"/>
                <w:sz w:val="17"/>
                <w:szCs w:val="17"/>
              </w:rPr>
              <w:t>04010155</w:t>
            </w:r>
          </w:p>
        </w:tc>
        <w:tc>
          <w:tcPr>
            <w:tcW w:w="2941" w:type="dxa"/>
            <w:vAlign w:val="top"/>
          </w:tcPr>
          <w:p>
            <w:pPr>
              <w:spacing w:before="84" w:line="232" w:lineRule="auto"/>
              <w:ind w:left="125"/>
              <w:rPr>
                <w:rFonts w:ascii="宋体" w:hAnsi="宋体" w:eastAsia="宋体" w:cs="宋体"/>
                <w:sz w:val="17"/>
                <w:szCs w:val="17"/>
              </w:rPr>
            </w:pPr>
            <w:r>
              <w:rPr>
                <w:rFonts w:ascii="宋体" w:hAnsi="宋体" w:eastAsia="宋体" w:cs="宋体"/>
                <w:spacing w:val="9"/>
                <w:sz w:val="17"/>
                <w:szCs w:val="17"/>
              </w:rPr>
              <w:t>嵌入式系统原理及应用</w:t>
            </w:r>
          </w:p>
        </w:tc>
        <w:tc>
          <w:tcPr>
            <w:tcW w:w="483" w:type="dxa"/>
            <w:vAlign w:val="top"/>
          </w:tcPr>
          <w:p>
            <w:pPr>
              <w:spacing w:before="112"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2"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2" w:line="194" w:lineRule="auto"/>
              <w:ind w:left="460"/>
              <w:rPr>
                <w:rFonts w:ascii="宋体" w:hAnsi="宋体" w:eastAsia="宋体" w:cs="宋体"/>
                <w:sz w:val="17"/>
                <w:szCs w:val="17"/>
              </w:rPr>
            </w:pPr>
            <w:r>
              <w:rPr>
                <w:rFonts w:ascii="宋体" w:hAnsi="宋体" w:eastAsia="宋体" w:cs="宋体"/>
                <w:spacing w:val="1"/>
                <w:sz w:val="17"/>
                <w:szCs w:val="17"/>
              </w:rPr>
              <w:t>24</w:t>
            </w:r>
          </w:p>
        </w:tc>
        <w:tc>
          <w:tcPr>
            <w:tcW w:w="1087" w:type="dxa"/>
            <w:vAlign w:val="top"/>
          </w:tcPr>
          <w:p>
            <w:pPr>
              <w:spacing w:before="112" w:line="192" w:lineRule="auto"/>
              <w:ind w:left="503"/>
              <w:rPr>
                <w:rFonts w:ascii="宋体" w:hAnsi="宋体" w:eastAsia="宋体" w:cs="宋体"/>
                <w:sz w:val="17"/>
                <w:szCs w:val="17"/>
              </w:rPr>
            </w:pPr>
            <w:r>
              <w:rPr>
                <w:rFonts w:ascii="宋体" w:hAnsi="宋体" w:eastAsia="宋体" w:cs="宋体"/>
                <w:sz w:val="17"/>
                <w:szCs w:val="17"/>
              </w:rPr>
              <w:t>8</w:t>
            </w:r>
          </w:p>
        </w:tc>
        <w:tc>
          <w:tcPr>
            <w:tcW w:w="484" w:type="dxa"/>
            <w:vAlign w:val="top"/>
          </w:tcPr>
          <w:p>
            <w:pPr>
              <w:rPr>
                <w:rFonts w:ascii="Arial"/>
                <w:sz w:val="21"/>
              </w:rPr>
            </w:pPr>
          </w:p>
        </w:tc>
        <w:tc>
          <w:tcPr>
            <w:tcW w:w="1088" w:type="dxa"/>
            <w:vAlign w:val="top"/>
          </w:tcPr>
          <w:p>
            <w:pPr>
              <w:spacing w:before="112"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2"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4"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2" w:line="192" w:lineRule="auto"/>
              <w:ind w:left="177"/>
              <w:rPr>
                <w:rFonts w:ascii="宋体" w:hAnsi="宋体" w:eastAsia="宋体" w:cs="宋体"/>
                <w:sz w:val="17"/>
                <w:szCs w:val="17"/>
              </w:rPr>
            </w:pPr>
            <w:r>
              <w:rPr>
                <w:rFonts w:ascii="宋体" w:hAnsi="宋体" w:eastAsia="宋体" w:cs="宋体"/>
                <w:sz w:val="17"/>
                <w:szCs w:val="17"/>
              </w:rPr>
              <w:t>32</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4" w:line="193" w:lineRule="auto"/>
              <w:ind w:left="190"/>
              <w:rPr>
                <w:rFonts w:ascii="宋体" w:hAnsi="宋体" w:eastAsia="宋体" w:cs="宋体"/>
                <w:sz w:val="17"/>
                <w:szCs w:val="17"/>
              </w:rPr>
            </w:pPr>
            <w:r>
              <w:rPr>
                <w:rFonts w:ascii="宋体" w:hAnsi="宋体" w:eastAsia="宋体" w:cs="宋体"/>
                <w:spacing w:val="4"/>
                <w:sz w:val="17"/>
                <w:szCs w:val="17"/>
              </w:rPr>
              <w:t>04010165</w:t>
            </w:r>
          </w:p>
        </w:tc>
        <w:tc>
          <w:tcPr>
            <w:tcW w:w="2941" w:type="dxa"/>
            <w:vAlign w:val="top"/>
          </w:tcPr>
          <w:p>
            <w:pPr>
              <w:spacing w:before="87" w:line="232" w:lineRule="auto"/>
              <w:ind w:left="127"/>
              <w:rPr>
                <w:rFonts w:ascii="宋体" w:hAnsi="宋体" w:eastAsia="宋体" w:cs="宋体"/>
                <w:sz w:val="17"/>
                <w:szCs w:val="17"/>
              </w:rPr>
            </w:pPr>
            <w:r>
              <w:rPr>
                <w:rFonts w:ascii="宋体" w:hAnsi="宋体" w:eastAsia="宋体" w:cs="宋体"/>
                <w:spacing w:val="7"/>
                <w:sz w:val="17"/>
                <w:szCs w:val="17"/>
              </w:rPr>
              <w:t>智能电网</w:t>
            </w:r>
          </w:p>
        </w:tc>
        <w:tc>
          <w:tcPr>
            <w:tcW w:w="483" w:type="dxa"/>
            <w:vAlign w:val="top"/>
          </w:tcPr>
          <w:p>
            <w:pPr>
              <w:spacing w:before="115"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4"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5"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5"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5"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7"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5" w:line="192" w:lineRule="auto"/>
              <w:ind w:left="177"/>
              <w:rPr>
                <w:rFonts w:ascii="宋体" w:hAnsi="宋体" w:eastAsia="宋体" w:cs="宋体"/>
                <w:sz w:val="17"/>
                <w:szCs w:val="17"/>
              </w:rPr>
            </w:pPr>
            <w:r>
              <w:rPr>
                <w:rFonts w:ascii="宋体" w:hAnsi="宋体" w:eastAsia="宋体" w:cs="宋体"/>
                <w:sz w:val="17"/>
                <w:szCs w:val="17"/>
              </w:rPr>
              <w:t>32</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3" w:line="193" w:lineRule="auto"/>
              <w:ind w:left="190"/>
              <w:rPr>
                <w:rFonts w:ascii="宋体" w:hAnsi="宋体" w:eastAsia="宋体" w:cs="宋体"/>
                <w:sz w:val="17"/>
                <w:szCs w:val="17"/>
              </w:rPr>
            </w:pPr>
            <w:r>
              <w:rPr>
                <w:rFonts w:ascii="宋体" w:hAnsi="宋体" w:eastAsia="宋体" w:cs="宋体"/>
                <w:spacing w:val="4"/>
                <w:sz w:val="17"/>
                <w:szCs w:val="17"/>
              </w:rPr>
              <w:t>04010196</w:t>
            </w:r>
          </w:p>
        </w:tc>
        <w:tc>
          <w:tcPr>
            <w:tcW w:w="2941" w:type="dxa"/>
            <w:vAlign w:val="top"/>
          </w:tcPr>
          <w:p>
            <w:pPr>
              <w:spacing w:before="86" w:line="232" w:lineRule="auto"/>
              <w:ind w:left="119"/>
              <w:rPr>
                <w:rFonts w:ascii="宋体" w:hAnsi="宋体" w:eastAsia="宋体" w:cs="宋体"/>
                <w:sz w:val="17"/>
                <w:szCs w:val="17"/>
              </w:rPr>
            </w:pPr>
            <w:r>
              <w:rPr>
                <w:rFonts w:ascii="宋体" w:hAnsi="宋体" w:eastAsia="宋体" w:cs="宋体"/>
                <w:sz w:val="17"/>
                <w:szCs w:val="17"/>
              </w:rPr>
              <w:t>DSP</w:t>
            </w:r>
            <w:r>
              <w:rPr>
                <w:rFonts w:ascii="宋体" w:hAnsi="宋体" w:eastAsia="宋体" w:cs="宋体"/>
                <w:spacing w:val="4"/>
                <w:sz w:val="17"/>
                <w:szCs w:val="17"/>
              </w:rPr>
              <w:t xml:space="preserve"> 原理及应</w:t>
            </w:r>
            <w:r>
              <w:rPr>
                <w:rFonts w:ascii="宋体" w:hAnsi="宋体" w:eastAsia="宋体" w:cs="宋体"/>
                <w:spacing w:val="3"/>
                <w:sz w:val="17"/>
                <w:szCs w:val="17"/>
              </w:rPr>
              <w:t>用</w:t>
            </w:r>
          </w:p>
        </w:tc>
        <w:tc>
          <w:tcPr>
            <w:tcW w:w="483" w:type="dxa"/>
            <w:vAlign w:val="top"/>
          </w:tcPr>
          <w:p>
            <w:pPr>
              <w:spacing w:before="114"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3"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3" w:line="194" w:lineRule="auto"/>
              <w:ind w:left="460"/>
              <w:rPr>
                <w:rFonts w:ascii="宋体" w:hAnsi="宋体" w:eastAsia="宋体" w:cs="宋体"/>
                <w:sz w:val="17"/>
                <w:szCs w:val="17"/>
              </w:rPr>
            </w:pPr>
            <w:r>
              <w:rPr>
                <w:rFonts w:ascii="宋体" w:hAnsi="宋体" w:eastAsia="宋体" w:cs="宋体"/>
                <w:spacing w:val="1"/>
                <w:sz w:val="17"/>
                <w:szCs w:val="17"/>
              </w:rPr>
              <w:t>22</w:t>
            </w:r>
          </w:p>
        </w:tc>
        <w:tc>
          <w:tcPr>
            <w:tcW w:w="1087" w:type="dxa"/>
            <w:vAlign w:val="top"/>
          </w:tcPr>
          <w:p>
            <w:pPr>
              <w:spacing w:before="113" w:line="193"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484" w:type="dxa"/>
            <w:vAlign w:val="top"/>
          </w:tcPr>
          <w:p>
            <w:pPr>
              <w:rPr>
                <w:rFonts w:ascii="Arial"/>
                <w:sz w:val="21"/>
              </w:rPr>
            </w:pPr>
          </w:p>
        </w:tc>
        <w:tc>
          <w:tcPr>
            <w:tcW w:w="1088" w:type="dxa"/>
            <w:vAlign w:val="top"/>
          </w:tcPr>
          <w:p>
            <w:pPr>
              <w:spacing w:before="114"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4"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5"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4" w:line="192" w:lineRule="auto"/>
              <w:ind w:left="176"/>
              <w:rPr>
                <w:rFonts w:ascii="宋体" w:hAnsi="宋体" w:eastAsia="宋体" w:cs="宋体"/>
                <w:sz w:val="17"/>
                <w:szCs w:val="17"/>
              </w:rPr>
            </w:pPr>
            <w:r>
              <w:rPr>
                <w:rFonts w:ascii="宋体" w:hAnsi="宋体" w:eastAsia="宋体" w:cs="宋体"/>
                <w:sz w:val="17"/>
                <w:szCs w:val="17"/>
              </w:rPr>
              <w:t>32</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4" w:line="193" w:lineRule="auto"/>
              <w:ind w:left="190"/>
              <w:rPr>
                <w:rFonts w:ascii="宋体" w:hAnsi="宋体" w:eastAsia="宋体" w:cs="宋体"/>
                <w:sz w:val="17"/>
                <w:szCs w:val="17"/>
              </w:rPr>
            </w:pPr>
            <w:r>
              <w:rPr>
                <w:rFonts w:ascii="宋体" w:hAnsi="宋体" w:eastAsia="宋体" w:cs="宋体"/>
                <w:spacing w:val="4"/>
                <w:sz w:val="17"/>
                <w:szCs w:val="17"/>
              </w:rPr>
              <w:t>04010186</w:t>
            </w:r>
          </w:p>
        </w:tc>
        <w:tc>
          <w:tcPr>
            <w:tcW w:w="2941" w:type="dxa"/>
            <w:vAlign w:val="top"/>
          </w:tcPr>
          <w:p>
            <w:pPr>
              <w:spacing w:before="87" w:line="231" w:lineRule="auto"/>
              <w:ind w:left="144"/>
              <w:rPr>
                <w:rFonts w:ascii="宋体" w:hAnsi="宋体" w:eastAsia="宋体" w:cs="宋体"/>
                <w:sz w:val="17"/>
                <w:szCs w:val="17"/>
              </w:rPr>
            </w:pPr>
            <w:r>
              <w:rPr>
                <w:rFonts w:ascii="宋体" w:hAnsi="宋体" w:eastAsia="宋体" w:cs="宋体"/>
                <w:spacing w:val="3"/>
                <w:sz w:val="17"/>
                <w:szCs w:val="17"/>
              </w:rPr>
              <w:t>电</w:t>
            </w:r>
            <w:r>
              <w:rPr>
                <w:rFonts w:ascii="宋体" w:hAnsi="宋体" w:eastAsia="宋体" w:cs="宋体"/>
                <w:spacing w:val="2"/>
                <w:sz w:val="17"/>
                <w:szCs w:val="17"/>
              </w:rPr>
              <w:t xml:space="preserve">气与电子线路 </w:t>
            </w:r>
            <w:r>
              <w:rPr>
                <w:rFonts w:ascii="宋体" w:hAnsi="宋体" w:eastAsia="宋体" w:cs="宋体"/>
                <w:sz w:val="17"/>
                <w:szCs w:val="17"/>
              </w:rPr>
              <w:t>CAD</w:t>
            </w:r>
          </w:p>
        </w:tc>
        <w:tc>
          <w:tcPr>
            <w:tcW w:w="483" w:type="dxa"/>
            <w:vAlign w:val="top"/>
          </w:tcPr>
          <w:p>
            <w:pPr>
              <w:spacing w:before="115"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5"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4" w:line="193" w:lineRule="auto"/>
              <w:ind w:left="47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087" w:type="dxa"/>
            <w:vAlign w:val="top"/>
          </w:tcPr>
          <w:p>
            <w:pPr>
              <w:spacing w:before="114" w:line="193"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484" w:type="dxa"/>
            <w:vAlign w:val="top"/>
          </w:tcPr>
          <w:p>
            <w:pPr>
              <w:rPr>
                <w:rFonts w:ascii="Arial"/>
                <w:sz w:val="21"/>
              </w:rPr>
            </w:pPr>
          </w:p>
        </w:tc>
        <w:tc>
          <w:tcPr>
            <w:tcW w:w="1088" w:type="dxa"/>
            <w:vAlign w:val="top"/>
          </w:tcPr>
          <w:p>
            <w:pPr>
              <w:spacing w:before="115"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5"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7"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5" w:line="192" w:lineRule="auto"/>
              <w:ind w:left="176"/>
              <w:rPr>
                <w:rFonts w:ascii="宋体" w:hAnsi="宋体" w:eastAsia="宋体" w:cs="宋体"/>
                <w:sz w:val="17"/>
                <w:szCs w:val="17"/>
              </w:rPr>
            </w:pPr>
            <w:r>
              <w:rPr>
                <w:rFonts w:ascii="宋体" w:hAnsi="宋体" w:eastAsia="宋体" w:cs="宋体"/>
                <w:sz w:val="17"/>
                <w:szCs w:val="17"/>
              </w:rPr>
              <w:t>32</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spacing w:before="87" w:line="230" w:lineRule="auto"/>
              <w:ind w:left="224"/>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3" w:line="193" w:lineRule="auto"/>
              <w:ind w:left="190"/>
              <w:rPr>
                <w:rFonts w:ascii="宋体" w:hAnsi="宋体" w:eastAsia="宋体" w:cs="宋体"/>
                <w:sz w:val="17"/>
                <w:szCs w:val="17"/>
              </w:rPr>
            </w:pPr>
            <w:r>
              <w:rPr>
                <w:rFonts w:ascii="宋体" w:hAnsi="宋体" w:eastAsia="宋体" w:cs="宋体"/>
                <w:spacing w:val="4"/>
                <w:sz w:val="17"/>
                <w:szCs w:val="17"/>
              </w:rPr>
              <w:t>04010175</w:t>
            </w:r>
          </w:p>
        </w:tc>
        <w:tc>
          <w:tcPr>
            <w:tcW w:w="2941" w:type="dxa"/>
            <w:vAlign w:val="top"/>
          </w:tcPr>
          <w:p>
            <w:pPr>
              <w:spacing w:before="86" w:line="232" w:lineRule="auto"/>
              <w:ind w:left="120"/>
              <w:rPr>
                <w:rFonts w:ascii="宋体" w:hAnsi="宋体" w:eastAsia="宋体" w:cs="宋体"/>
                <w:sz w:val="17"/>
                <w:szCs w:val="17"/>
              </w:rPr>
            </w:pPr>
            <w:r>
              <w:rPr>
                <w:rFonts w:ascii="宋体" w:hAnsi="宋体" w:eastAsia="宋体" w:cs="宋体"/>
                <w:sz w:val="17"/>
                <w:szCs w:val="17"/>
              </w:rPr>
              <w:t>FPGA</w:t>
            </w:r>
            <w:r>
              <w:rPr>
                <w:rFonts w:ascii="宋体" w:hAnsi="宋体" w:eastAsia="宋体" w:cs="宋体"/>
                <w:spacing w:val="6"/>
                <w:sz w:val="17"/>
                <w:szCs w:val="17"/>
              </w:rPr>
              <w:t xml:space="preserve"> </w:t>
            </w:r>
            <w:r>
              <w:rPr>
                <w:rFonts w:ascii="宋体" w:hAnsi="宋体" w:eastAsia="宋体" w:cs="宋体"/>
                <w:spacing w:val="4"/>
                <w:sz w:val="17"/>
                <w:szCs w:val="17"/>
              </w:rPr>
              <w:t>原理与应用</w:t>
            </w:r>
          </w:p>
        </w:tc>
        <w:tc>
          <w:tcPr>
            <w:tcW w:w="483" w:type="dxa"/>
            <w:vAlign w:val="top"/>
          </w:tcPr>
          <w:p>
            <w:pPr>
              <w:spacing w:before="114"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4"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4"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4"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4"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6"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spacing w:before="114" w:line="192" w:lineRule="auto"/>
              <w:ind w:left="177"/>
              <w:rPr>
                <w:rFonts w:ascii="宋体" w:hAnsi="宋体" w:eastAsia="宋体" w:cs="宋体"/>
                <w:sz w:val="17"/>
                <w:szCs w:val="17"/>
              </w:rPr>
            </w:pPr>
            <w:r>
              <w:rPr>
                <w:rFonts w:ascii="宋体" w:hAnsi="宋体" w:eastAsia="宋体" w:cs="宋体"/>
                <w:sz w:val="17"/>
                <w:szCs w:val="17"/>
              </w:rPr>
              <w:t>32</w:t>
            </w:r>
          </w:p>
        </w:tc>
        <w:tc>
          <w:tcPr>
            <w:tcW w:w="512" w:type="dxa"/>
            <w:vAlign w:val="top"/>
          </w:tcPr>
          <w:p>
            <w:pPr>
              <w:rPr>
                <w:rFonts w:ascii="Arial"/>
                <w:sz w:val="21"/>
              </w:rPr>
            </w:pP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2" w:line="193" w:lineRule="auto"/>
              <w:ind w:left="190"/>
              <w:rPr>
                <w:rFonts w:ascii="宋体" w:hAnsi="宋体" w:eastAsia="宋体" w:cs="宋体"/>
                <w:sz w:val="17"/>
                <w:szCs w:val="17"/>
              </w:rPr>
            </w:pPr>
            <w:r>
              <w:rPr>
                <w:rFonts w:ascii="宋体" w:hAnsi="宋体" w:eastAsia="宋体" w:cs="宋体"/>
                <w:spacing w:val="4"/>
                <w:sz w:val="17"/>
                <w:szCs w:val="17"/>
              </w:rPr>
              <w:t>04010206</w:t>
            </w:r>
          </w:p>
        </w:tc>
        <w:tc>
          <w:tcPr>
            <w:tcW w:w="2941" w:type="dxa"/>
            <w:vAlign w:val="top"/>
          </w:tcPr>
          <w:p>
            <w:pPr>
              <w:spacing w:before="85" w:line="231" w:lineRule="auto"/>
              <w:ind w:left="144"/>
              <w:rPr>
                <w:rFonts w:ascii="宋体" w:hAnsi="宋体" w:eastAsia="宋体" w:cs="宋体"/>
                <w:sz w:val="17"/>
                <w:szCs w:val="17"/>
              </w:rPr>
            </w:pPr>
            <w:r>
              <w:rPr>
                <w:rFonts w:ascii="宋体" w:hAnsi="宋体" w:eastAsia="宋体" w:cs="宋体"/>
                <w:spacing w:val="7"/>
                <w:sz w:val="17"/>
                <w:szCs w:val="17"/>
              </w:rPr>
              <w:t>电力电子装置与系</w:t>
            </w:r>
            <w:r>
              <w:rPr>
                <w:rFonts w:ascii="宋体" w:hAnsi="宋体" w:eastAsia="宋体" w:cs="宋体"/>
                <w:spacing w:val="5"/>
                <w:sz w:val="17"/>
                <w:szCs w:val="17"/>
              </w:rPr>
              <w:t>统</w:t>
            </w:r>
          </w:p>
        </w:tc>
        <w:tc>
          <w:tcPr>
            <w:tcW w:w="483" w:type="dxa"/>
            <w:vAlign w:val="top"/>
          </w:tcPr>
          <w:p>
            <w:pPr>
              <w:spacing w:before="113"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3"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3"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3"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3"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5"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spacing w:before="113" w:line="192" w:lineRule="auto"/>
              <w:ind w:left="176"/>
              <w:rPr>
                <w:rFonts w:ascii="宋体" w:hAnsi="宋体" w:eastAsia="宋体" w:cs="宋体"/>
                <w:sz w:val="17"/>
                <w:szCs w:val="17"/>
              </w:rPr>
            </w:pPr>
            <w:r>
              <w:rPr>
                <w:rFonts w:ascii="宋体" w:hAnsi="宋体" w:eastAsia="宋体" w:cs="宋体"/>
                <w:sz w:val="17"/>
                <w:szCs w:val="17"/>
              </w:rPr>
              <w:t>32</w:t>
            </w:r>
          </w:p>
        </w:tc>
        <w:tc>
          <w:tcPr>
            <w:tcW w:w="400" w:type="dxa"/>
            <w:vAlign w:val="top"/>
          </w:tcPr>
          <w:p>
            <w:pPr>
              <w:rPr>
                <w:rFonts w:ascii="Arial"/>
                <w:sz w:val="21"/>
              </w:rPr>
            </w:pPr>
          </w:p>
        </w:tc>
        <w:tc>
          <w:tcPr>
            <w:tcW w:w="320" w:type="dxa"/>
            <w:vAlign w:val="top"/>
          </w:tcPr>
          <w:p>
            <w:pPr>
              <w:rPr>
                <w:rFonts w:ascii="Arial"/>
                <w:sz w:val="21"/>
              </w:rPr>
            </w:pP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5" w:line="193" w:lineRule="auto"/>
              <w:ind w:left="190"/>
              <w:rPr>
                <w:rFonts w:ascii="宋体" w:hAnsi="宋体" w:eastAsia="宋体" w:cs="宋体"/>
                <w:sz w:val="17"/>
                <w:szCs w:val="17"/>
              </w:rPr>
            </w:pPr>
            <w:r>
              <w:rPr>
                <w:rFonts w:ascii="宋体" w:hAnsi="宋体" w:eastAsia="宋体" w:cs="宋体"/>
                <w:spacing w:val="4"/>
                <w:sz w:val="17"/>
                <w:szCs w:val="17"/>
              </w:rPr>
              <w:t>04010217</w:t>
            </w:r>
          </w:p>
        </w:tc>
        <w:tc>
          <w:tcPr>
            <w:tcW w:w="2941" w:type="dxa"/>
            <w:vAlign w:val="top"/>
          </w:tcPr>
          <w:p>
            <w:pPr>
              <w:spacing w:before="87" w:line="231" w:lineRule="auto"/>
              <w:ind w:left="123"/>
              <w:rPr>
                <w:rFonts w:ascii="宋体" w:hAnsi="宋体" w:eastAsia="宋体" w:cs="宋体"/>
                <w:sz w:val="17"/>
                <w:szCs w:val="17"/>
              </w:rPr>
            </w:pPr>
            <w:r>
              <w:rPr>
                <w:rFonts w:ascii="宋体" w:hAnsi="宋体" w:eastAsia="宋体" w:cs="宋体"/>
                <w:spacing w:val="9"/>
                <w:sz w:val="17"/>
                <w:szCs w:val="17"/>
              </w:rPr>
              <w:t>新能源发电与并网</w:t>
            </w:r>
          </w:p>
        </w:tc>
        <w:tc>
          <w:tcPr>
            <w:tcW w:w="483" w:type="dxa"/>
            <w:vAlign w:val="top"/>
          </w:tcPr>
          <w:p>
            <w:pPr>
              <w:spacing w:before="116"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5"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6"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6"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6"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7"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rPr>
                <w:rFonts w:ascii="Arial"/>
                <w:sz w:val="21"/>
              </w:rPr>
            </w:pPr>
          </w:p>
        </w:tc>
        <w:tc>
          <w:tcPr>
            <w:tcW w:w="400" w:type="dxa"/>
            <w:vAlign w:val="top"/>
          </w:tcPr>
          <w:p>
            <w:pPr>
              <w:spacing w:before="116" w:line="192" w:lineRule="auto"/>
              <w:ind w:left="120"/>
              <w:rPr>
                <w:rFonts w:ascii="宋体" w:hAnsi="宋体" w:eastAsia="宋体" w:cs="宋体"/>
                <w:sz w:val="17"/>
                <w:szCs w:val="17"/>
              </w:rPr>
            </w:pPr>
            <w:r>
              <w:rPr>
                <w:rFonts w:ascii="宋体" w:hAnsi="宋体" w:eastAsia="宋体" w:cs="宋体"/>
                <w:sz w:val="17"/>
                <w:szCs w:val="17"/>
              </w:rPr>
              <w:t>32</w:t>
            </w:r>
          </w:p>
        </w:tc>
        <w:tc>
          <w:tcPr>
            <w:tcW w:w="320" w:type="dxa"/>
            <w:vAlign w:val="top"/>
          </w:tcPr>
          <w:p>
            <w:pPr>
              <w:rPr>
                <w:rFonts w:ascii="Arial"/>
                <w:sz w:val="21"/>
              </w:rPr>
            </w:pPr>
          </w:p>
        </w:tc>
        <w:tc>
          <w:tcPr>
            <w:tcW w:w="803" w:type="dxa"/>
            <w:vAlign w:val="top"/>
          </w:tcPr>
          <w:p>
            <w:pPr>
              <w:spacing w:before="87" w:line="233" w:lineRule="auto"/>
              <w:ind w:left="138"/>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91" w:type="dxa"/>
            <w:vMerge w:val="continue"/>
            <w:tcBorders>
              <w:top w:val="nil"/>
              <w:bottom w:val="nil"/>
            </w:tcBorders>
            <w:vAlign w:val="top"/>
          </w:tcPr>
          <w:p>
            <w:pPr>
              <w:rPr>
                <w:rFonts w:ascii="Arial"/>
                <w:sz w:val="21"/>
              </w:rPr>
            </w:pPr>
          </w:p>
        </w:tc>
        <w:tc>
          <w:tcPr>
            <w:tcW w:w="507" w:type="dxa"/>
            <w:vMerge w:val="continue"/>
            <w:tcBorders>
              <w:top w:val="nil"/>
              <w:bottom w:val="nil"/>
            </w:tcBorders>
            <w:vAlign w:val="top"/>
          </w:tcPr>
          <w:p>
            <w:pPr>
              <w:rPr>
                <w:rFonts w:ascii="Arial"/>
                <w:sz w:val="21"/>
              </w:rPr>
            </w:pPr>
          </w:p>
        </w:tc>
        <w:tc>
          <w:tcPr>
            <w:tcW w:w="1093" w:type="dxa"/>
            <w:vAlign w:val="top"/>
          </w:tcPr>
          <w:p>
            <w:pPr>
              <w:spacing w:before="114" w:line="193" w:lineRule="auto"/>
              <w:ind w:left="190"/>
              <w:rPr>
                <w:rFonts w:ascii="宋体" w:hAnsi="宋体" w:eastAsia="宋体" w:cs="宋体"/>
                <w:sz w:val="17"/>
                <w:szCs w:val="17"/>
              </w:rPr>
            </w:pPr>
            <w:r>
              <w:rPr>
                <w:rFonts w:ascii="宋体" w:hAnsi="宋体" w:eastAsia="宋体" w:cs="宋体"/>
                <w:spacing w:val="4"/>
                <w:sz w:val="17"/>
                <w:szCs w:val="17"/>
              </w:rPr>
              <w:t>04010227</w:t>
            </w:r>
          </w:p>
        </w:tc>
        <w:tc>
          <w:tcPr>
            <w:tcW w:w="2941" w:type="dxa"/>
            <w:vAlign w:val="top"/>
          </w:tcPr>
          <w:p>
            <w:pPr>
              <w:spacing w:before="86" w:line="232" w:lineRule="auto"/>
              <w:ind w:left="139"/>
              <w:rPr>
                <w:rFonts w:ascii="宋体" w:hAnsi="宋体" w:eastAsia="宋体" w:cs="宋体"/>
                <w:sz w:val="17"/>
                <w:szCs w:val="17"/>
              </w:rPr>
            </w:pPr>
            <w:r>
              <w:rPr>
                <w:rFonts w:ascii="宋体" w:hAnsi="宋体" w:eastAsia="宋体" w:cs="宋体"/>
                <w:spacing w:val="8"/>
                <w:sz w:val="17"/>
                <w:szCs w:val="17"/>
              </w:rPr>
              <w:t>四旋翼飞行器制作与实</w:t>
            </w:r>
            <w:r>
              <w:rPr>
                <w:rFonts w:ascii="宋体" w:hAnsi="宋体" w:eastAsia="宋体" w:cs="宋体"/>
                <w:spacing w:val="6"/>
                <w:sz w:val="17"/>
                <w:szCs w:val="17"/>
              </w:rPr>
              <w:t>践</w:t>
            </w:r>
          </w:p>
        </w:tc>
        <w:tc>
          <w:tcPr>
            <w:tcW w:w="483" w:type="dxa"/>
            <w:vAlign w:val="top"/>
          </w:tcPr>
          <w:p>
            <w:pPr>
              <w:spacing w:before="115"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4"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5" w:line="192" w:lineRule="auto"/>
              <w:ind w:left="460"/>
              <w:rPr>
                <w:rFonts w:ascii="宋体" w:hAnsi="宋体" w:eastAsia="宋体" w:cs="宋体"/>
                <w:sz w:val="17"/>
                <w:szCs w:val="17"/>
              </w:rPr>
            </w:pPr>
            <w:r>
              <w:rPr>
                <w:rFonts w:ascii="宋体" w:hAnsi="宋体" w:eastAsia="宋体" w:cs="宋体"/>
                <w:spacing w:val="1"/>
                <w:sz w:val="17"/>
                <w:szCs w:val="17"/>
              </w:rPr>
              <w:t>20</w:t>
            </w:r>
          </w:p>
        </w:tc>
        <w:tc>
          <w:tcPr>
            <w:tcW w:w="1087" w:type="dxa"/>
            <w:vAlign w:val="top"/>
          </w:tcPr>
          <w:p>
            <w:pPr>
              <w:spacing w:before="114" w:line="194" w:lineRule="auto"/>
              <w:ind w:left="47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484" w:type="dxa"/>
            <w:vAlign w:val="top"/>
          </w:tcPr>
          <w:p>
            <w:pPr>
              <w:rPr>
                <w:rFonts w:ascii="Arial"/>
                <w:sz w:val="21"/>
              </w:rPr>
            </w:pPr>
          </w:p>
        </w:tc>
        <w:tc>
          <w:tcPr>
            <w:tcW w:w="1088" w:type="dxa"/>
            <w:vAlign w:val="top"/>
          </w:tcPr>
          <w:p>
            <w:pPr>
              <w:spacing w:before="115"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5"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6"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rPr>
                <w:rFonts w:ascii="Arial"/>
                <w:sz w:val="21"/>
              </w:rPr>
            </w:pPr>
          </w:p>
        </w:tc>
        <w:tc>
          <w:tcPr>
            <w:tcW w:w="400" w:type="dxa"/>
            <w:vAlign w:val="top"/>
          </w:tcPr>
          <w:p>
            <w:pPr>
              <w:spacing w:before="115" w:line="192" w:lineRule="auto"/>
              <w:ind w:left="120"/>
              <w:rPr>
                <w:rFonts w:ascii="宋体" w:hAnsi="宋体" w:eastAsia="宋体" w:cs="宋体"/>
                <w:sz w:val="17"/>
                <w:szCs w:val="17"/>
              </w:rPr>
            </w:pPr>
            <w:r>
              <w:rPr>
                <w:rFonts w:ascii="宋体" w:hAnsi="宋体" w:eastAsia="宋体" w:cs="宋体"/>
                <w:sz w:val="17"/>
                <w:szCs w:val="17"/>
              </w:rPr>
              <w:t>32</w:t>
            </w:r>
          </w:p>
        </w:tc>
        <w:tc>
          <w:tcPr>
            <w:tcW w:w="320" w:type="dxa"/>
            <w:vAlign w:val="top"/>
          </w:tcPr>
          <w:p>
            <w:pPr>
              <w:rPr>
                <w:rFonts w:ascii="Arial"/>
                <w:sz w:val="21"/>
              </w:rPr>
            </w:pPr>
          </w:p>
        </w:tc>
        <w:tc>
          <w:tcPr>
            <w:tcW w:w="803" w:type="dxa"/>
            <w:vAlign w:val="top"/>
          </w:tcPr>
          <w:p>
            <w:pPr>
              <w:spacing w:before="86" w:line="233" w:lineRule="auto"/>
              <w:ind w:left="138"/>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491" w:type="dxa"/>
            <w:vMerge w:val="continue"/>
            <w:tcBorders>
              <w:top w:val="nil"/>
            </w:tcBorders>
            <w:vAlign w:val="top"/>
          </w:tcPr>
          <w:p>
            <w:pPr>
              <w:rPr>
                <w:rFonts w:ascii="Arial"/>
                <w:sz w:val="21"/>
              </w:rPr>
            </w:pPr>
          </w:p>
        </w:tc>
        <w:tc>
          <w:tcPr>
            <w:tcW w:w="507" w:type="dxa"/>
            <w:vMerge w:val="continue"/>
            <w:tcBorders>
              <w:top w:val="nil"/>
            </w:tcBorders>
            <w:vAlign w:val="top"/>
          </w:tcPr>
          <w:p>
            <w:pPr>
              <w:rPr>
                <w:rFonts w:ascii="Arial"/>
                <w:sz w:val="21"/>
              </w:rPr>
            </w:pPr>
          </w:p>
        </w:tc>
        <w:tc>
          <w:tcPr>
            <w:tcW w:w="1093" w:type="dxa"/>
            <w:vAlign w:val="top"/>
          </w:tcPr>
          <w:p>
            <w:pPr>
              <w:spacing w:before="115" w:line="193" w:lineRule="auto"/>
              <w:ind w:left="190"/>
              <w:rPr>
                <w:rFonts w:ascii="宋体" w:hAnsi="宋体" w:eastAsia="宋体" w:cs="宋体"/>
                <w:sz w:val="17"/>
                <w:szCs w:val="17"/>
              </w:rPr>
            </w:pPr>
            <w:r>
              <w:rPr>
                <w:rFonts w:ascii="宋体" w:hAnsi="宋体" w:eastAsia="宋体" w:cs="宋体"/>
                <w:spacing w:val="4"/>
                <w:sz w:val="17"/>
                <w:szCs w:val="17"/>
              </w:rPr>
              <w:t>04010237</w:t>
            </w:r>
          </w:p>
        </w:tc>
        <w:tc>
          <w:tcPr>
            <w:tcW w:w="2941" w:type="dxa"/>
            <w:vAlign w:val="top"/>
          </w:tcPr>
          <w:p>
            <w:pPr>
              <w:spacing w:before="87" w:line="231" w:lineRule="auto"/>
              <w:ind w:left="127"/>
              <w:rPr>
                <w:rFonts w:ascii="宋体" w:hAnsi="宋体" w:eastAsia="宋体" w:cs="宋体"/>
                <w:sz w:val="17"/>
                <w:szCs w:val="17"/>
              </w:rPr>
            </w:pPr>
            <w:r>
              <w:rPr>
                <w:rFonts w:ascii="宋体" w:hAnsi="宋体" w:eastAsia="宋体" w:cs="宋体"/>
                <w:spacing w:val="10"/>
                <w:sz w:val="17"/>
                <w:szCs w:val="17"/>
              </w:rPr>
              <w:t>高</w:t>
            </w:r>
            <w:r>
              <w:rPr>
                <w:rFonts w:ascii="宋体" w:hAnsi="宋体" w:eastAsia="宋体" w:cs="宋体"/>
                <w:spacing w:val="8"/>
                <w:sz w:val="17"/>
                <w:szCs w:val="17"/>
              </w:rPr>
              <w:t>压与绝缘技术</w:t>
            </w:r>
          </w:p>
        </w:tc>
        <w:tc>
          <w:tcPr>
            <w:tcW w:w="483" w:type="dxa"/>
            <w:vAlign w:val="top"/>
          </w:tcPr>
          <w:p>
            <w:pPr>
              <w:spacing w:before="116" w:line="192" w:lineRule="auto"/>
              <w:ind w:left="159"/>
              <w:rPr>
                <w:rFonts w:ascii="宋体" w:hAnsi="宋体" w:eastAsia="宋体" w:cs="宋体"/>
                <w:sz w:val="17"/>
                <w:szCs w:val="17"/>
              </w:rPr>
            </w:pPr>
            <w:r>
              <w:rPr>
                <w:rFonts w:ascii="宋体" w:hAnsi="宋体" w:eastAsia="宋体" w:cs="宋体"/>
                <w:sz w:val="17"/>
                <w:szCs w:val="17"/>
              </w:rPr>
              <w:t>32</w:t>
            </w:r>
          </w:p>
        </w:tc>
        <w:tc>
          <w:tcPr>
            <w:tcW w:w="484" w:type="dxa"/>
            <w:vAlign w:val="top"/>
          </w:tcPr>
          <w:p>
            <w:pPr>
              <w:spacing w:before="116" w:line="194" w:lineRule="auto"/>
              <w:ind w:left="202"/>
              <w:rPr>
                <w:rFonts w:ascii="宋体" w:hAnsi="宋体" w:eastAsia="宋体" w:cs="宋体"/>
                <w:sz w:val="17"/>
                <w:szCs w:val="17"/>
              </w:rPr>
            </w:pPr>
            <w:r>
              <w:rPr>
                <w:rFonts w:ascii="宋体" w:hAnsi="宋体" w:eastAsia="宋体" w:cs="宋体"/>
                <w:sz w:val="17"/>
                <w:szCs w:val="17"/>
              </w:rPr>
              <w:t>2</w:t>
            </w:r>
          </w:p>
        </w:tc>
        <w:tc>
          <w:tcPr>
            <w:tcW w:w="1088" w:type="dxa"/>
            <w:vAlign w:val="top"/>
          </w:tcPr>
          <w:p>
            <w:pPr>
              <w:spacing w:before="116" w:line="192" w:lineRule="auto"/>
              <w:ind w:left="461"/>
              <w:rPr>
                <w:rFonts w:ascii="宋体" w:hAnsi="宋体" w:eastAsia="宋体" w:cs="宋体"/>
                <w:sz w:val="17"/>
                <w:szCs w:val="17"/>
              </w:rPr>
            </w:pPr>
            <w:r>
              <w:rPr>
                <w:rFonts w:ascii="宋体" w:hAnsi="宋体" w:eastAsia="宋体" w:cs="宋体"/>
                <w:sz w:val="17"/>
                <w:szCs w:val="17"/>
              </w:rPr>
              <w:t>32</w:t>
            </w: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6" w:line="192" w:lineRule="auto"/>
              <w:ind w:left="505"/>
              <w:rPr>
                <w:rFonts w:ascii="宋体" w:hAnsi="宋体" w:eastAsia="宋体" w:cs="宋体"/>
                <w:sz w:val="17"/>
                <w:szCs w:val="17"/>
              </w:rPr>
            </w:pPr>
            <w:r>
              <w:rPr>
                <w:rFonts w:ascii="宋体" w:hAnsi="宋体" w:eastAsia="宋体" w:cs="宋体"/>
                <w:sz w:val="17"/>
                <w:szCs w:val="17"/>
              </w:rPr>
              <w:t>6</w:t>
            </w:r>
          </w:p>
        </w:tc>
        <w:tc>
          <w:tcPr>
            <w:tcW w:w="1087" w:type="dxa"/>
            <w:vAlign w:val="top"/>
          </w:tcPr>
          <w:p>
            <w:pPr>
              <w:spacing w:before="116" w:line="192" w:lineRule="auto"/>
              <w:ind w:left="462"/>
              <w:rPr>
                <w:rFonts w:ascii="宋体" w:hAnsi="宋体" w:eastAsia="宋体" w:cs="宋体"/>
                <w:sz w:val="17"/>
                <w:szCs w:val="17"/>
              </w:rPr>
            </w:pPr>
            <w:r>
              <w:rPr>
                <w:rFonts w:ascii="宋体" w:hAnsi="宋体" w:eastAsia="宋体" w:cs="宋体"/>
                <w:spacing w:val="1"/>
                <w:sz w:val="17"/>
                <w:szCs w:val="17"/>
              </w:rPr>
              <w:t>26</w:t>
            </w:r>
          </w:p>
        </w:tc>
        <w:tc>
          <w:tcPr>
            <w:tcW w:w="605" w:type="dxa"/>
            <w:vAlign w:val="top"/>
          </w:tcPr>
          <w:p>
            <w:pPr>
              <w:spacing w:before="88" w:line="230" w:lineRule="auto"/>
              <w:ind w:left="12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320" w:type="dxa"/>
            <w:vAlign w:val="top"/>
          </w:tcPr>
          <w:p>
            <w:pPr>
              <w:rPr>
                <w:rFonts w:ascii="Arial"/>
                <w:sz w:val="21"/>
              </w:rPr>
            </w:pPr>
          </w:p>
        </w:tc>
        <w:tc>
          <w:tcPr>
            <w:tcW w:w="512" w:type="dxa"/>
            <w:vAlign w:val="top"/>
          </w:tcPr>
          <w:p>
            <w:pPr>
              <w:rPr>
                <w:rFonts w:ascii="Arial"/>
                <w:sz w:val="21"/>
              </w:rPr>
            </w:pPr>
          </w:p>
        </w:tc>
        <w:tc>
          <w:tcPr>
            <w:tcW w:w="512" w:type="dxa"/>
            <w:vAlign w:val="top"/>
          </w:tcPr>
          <w:p>
            <w:pPr>
              <w:rPr>
                <w:rFonts w:ascii="Arial"/>
                <w:sz w:val="21"/>
              </w:rPr>
            </w:pPr>
          </w:p>
        </w:tc>
        <w:tc>
          <w:tcPr>
            <w:tcW w:w="400" w:type="dxa"/>
            <w:vAlign w:val="top"/>
          </w:tcPr>
          <w:p>
            <w:pPr>
              <w:spacing w:before="116" w:line="192" w:lineRule="auto"/>
              <w:ind w:left="120"/>
              <w:rPr>
                <w:rFonts w:ascii="宋体" w:hAnsi="宋体" w:eastAsia="宋体" w:cs="宋体"/>
                <w:sz w:val="17"/>
                <w:szCs w:val="17"/>
              </w:rPr>
            </w:pPr>
            <w:r>
              <w:rPr>
                <w:rFonts w:ascii="宋体" w:hAnsi="宋体" w:eastAsia="宋体" w:cs="宋体"/>
                <w:sz w:val="17"/>
                <w:szCs w:val="17"/>
              </w:rPr>
              <w:t>32</w:t>
            </w:r>
          </w:p>
        </w:tc>
        <w:tc>
          <w:tcPr>
            <w:tcW w:w="320" w:type="dxa"/>
            <w:vAlign w:val="top"/>
          </w:tcPr>
          <w:p>
            <w:pPr>
              <w:rPr>
                <w:rFonts w:ascii="Arial"/>
                <w:sz w:val="21"/>
              </w:rPr>
            </w:pPr>
          </w:p>
        </w:tc>
        <w:tc>
          <w:tcPr>
            <w:tcW w:w="803" w:type="dxa"/>
            <w:vAlign w:val="top"/>
          </w:tcPr>
          <w:p>
            <w:pPr>
              <w:spacing w:before="88" w:line="233" w:lineRule="auto"/>
              <w:ind w:left="138"/>
              <w:rPr>
                <w:rFonts w:ascii="宋体" w:hAnsi="宋体" w:eastAsia="宋体" w:cs="宋体"/>
                <w:sz w:val="17"/>
                <w:szCs w:val="17"/>
              </w:rPr>
            </w:pPr>
            <w:r>
              <w:rPr>
                <w:rFonts w:ascii="宋体" w:hAnsi="宋体" w:eastAsia="宋体" w:cs="宋体"/>
                <w:spacing w:val="-13"/>
                <w:sz w:val="17"/>
                <w:szCs w:val="17"/>
              </w:rPr>
              <w:t>前 8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 w:hRule="atLeast"/>
        </w:trPr>
        <w:tc>
          <w:tcPr>
            <w:tcW w:w="5032" w:type="dxa"/>
            <w:gridSpan w:val="4"/>
            <w:vAlign w:val="top"/>
          </w:tcPr>
          <w:p>
            <w:pPr>
              <w:spacing w:before="86" w:line="231" w:lineRule="auto"/>
              <w:ind w:left="1621"/>
              <w:rPr>
                <w:rFonts w:ascii="宋体" w:hAnsi="宋体" w:eastAsia="宋体" w:cs="宋体"/>
                <w:sz w:val="17"/>
                <w:szCs w:val="17"/>
              </w:rPr>
            </w:pPr>
            <w:r>
              <w:rPr>
                <w:rFonts w:ascii="宋体" w:hAnsi="宋体" w:eastAsia="宋体" w:cs="宋体"/>
                <w:spacing w:val="-1"/>
                <w:sz w:val="17"/>
                <w:szCs w:val="17"/>
              </w:rPr>
              <w:t xml:space="preserve">合计 </w:t>
            </w:r>
            <w:r>
              <w:rPr>
                <w:rFonts w:ascii="宋体" w:hAnsi="宋体" w:eastAsia="宋体" w:cs="宋体"/>
                <w:sz w:val="17"/>
                <w:szCs w:val="17"/>
              </w:rPr>
              <w:t>(选修 8 个学分)</w:t>
            </w:r>
          </w:p>
        </w:tc>
        <w:tc>
          <w:tcPr>
            <w:tcW w:w="483" w:type="dxa"/>
            <w:vAlign w:val="top"/>
          </w:tcPr>
          <w:p>
            <w:pPr>
              <w:spacing w:before="114" w:line="193" w:lineRule="auto"/>
              <w:ind w:left="123"/>
              <w:rPr>
                <w:rFonts w:ascii="宋体" w:hAnsi="宋体" w:eastAsia="宋体" w:cs="宋体"/>
                <w:sz w:val="17"/>
                <w:szCs w:val="17"/>
              </w:rPr>
            </w:pPr>
            <w:r>
              <w:rPr>
                <w:rFonts w:ascii="宋体" w:hAnsi="宋体" w:eastAsia="宋体" w:cs="宋体"/>
                <w:spacing w:val="-2"/>
                <w:sz w:val="17"/>
                <w:szCs w:val="17"/>
              </w:rPr>
              <w:t>128</w:t>
            </w:r>
          </w:p>
        </w:tc>
        <w:tc>
          <w:tcPr>
            <w:tcW w:w="484" w:type="dxa"/>
            <w:vAlign w:val="top"/>
          </w:tcPr>
          <w:p>
            <w:pPr>
              <w:spacing w:before="115" w:line="192" w:lineRule="auto"/>
              <w:ind w:left="201"/>
              <w:rPr>
                <w:rFonts w:ascii="宋体" w:hAnsi="宋体" w:eastAsia="宋体" w:cs="宋体"/>
                <w:sz w:val="17"/>
                <w:szCs w:val="17"/>
              </w:rPr>
            </w:pPr>
            <w:r>
              <w:rPr>
                <w:rFonts w:ascii="宋体" w:hAnsi="宋体" w:eastAsia="宋体" w:cs="宋体"/>
                <w:sz w:val="17"/>
                <w:szCs w:val="17"/>
              </w:rPr>
              <w:t>8</w:t>
            </w:r>
          </w:p>
        </w:tc>
        <w:tc>
          <w:tcPr>
            <w:tcW w:w="1088" w:type="dxa"/>
            <w:vAlign w:val="top"/>
          </w:tcPr>
          <w:p>
            <w:pPr>
              <w:rPr>
                <w:rFonts w:ascii="Arial"/>
                <w:sz w:val="21"/>
              </w:rPr>
            </w:pPr>
          </w:p>
        </w:tc>
        <w:tc>
          <w:tcPr>
            <w:tcW w:w="1087" w:type="dxa"/>
            <w:vAlign w:val="top"/>
          </w:tcPr>
          <w:p>
            <w:pPr>
              <w:rPr>
                <w:rFonts w:ascii="Arial"/>
                <w:sz w:val="21"/>
              </w:rPr>
            </w:pPr>
          </w:p>
        </w:tc>
        <w:tc>
          <w:tcPr>
            <w:tcW w:w="484" w:type="dxa"/>
            <w:vAlign w:val="top"/>
          </w:tcPr>
          <w:p>
            <w:pPr>
              <w:rPr>
                <w:rFonts w:ascii="Arial"/>
                <w:sz w:val="21"/>
              </w:rPr>
            </w:pPr>
          </w:p>
        </w:tc>
        <w:tc>
          <w:tcPr>
            <w:tcW w:w="1088" w:type="dxa"/>
            <w:vAlign w:val="top"/>
          </w:tcPr>
          <w:p>
            <w:pPr>
              <w:spacing w:before="115" w:line="194" w:lineRule="auto"/>
              <w:ind w:left="462"/>
              <w:rPr>
                <w:rFonts w:ascii="宋体" w:hAnsi="宋体" w:eastAsia="宋体" w:cs="宋体"/>
                <w:sz w:val="17"/>
                <w:szCs w:val="17"/>
              </w:rPr>
            </w:pPr>
            <w:r>
              <w:rPr>
                <w:rFonts w:ascii="宋体" w:hAnsi="宋体" w:eastAsia="宋体" w:cs="宋体"/>
                <w:spacing w:val="1"/>
                <w:sz w:val="17"/>
                <w:szCs w:val="17"/>
              </w:rPr>
              <w:t>24</w:t>
            </w:r>
          </w:p>
        </w:tc>
        <w:tc>
          <w:tcPr>
            <w:tcW w:w="1087" w:type="dxa"/>
            <w:vAlign w:val="top"/>
          </w:tcPr>
          <w:p>
            <w:pPr>
              <w:spacing w:before="114" w:line="193" w:lineRule="auto"/>
              <w:ind w:left="427"/>
              <w:rPr>
                <w:rFonts w:ascii="宋体" w:hAnsi="宋体" w:eastAsia="宋体" w:cs="宋体"/>
                <w:sz w:val="17"/>
                <w:szCs w:val="17"/>
              </w:rPr>
            </w:pPr>
            <w:r>
              <w:rPr>
                <w:rFonts w:ascii="宋体" w:hAnsi="宋体" w:eastAsia="宋体" w:cs="宋体"/>
                <w:spacing w:val="-2"/>
                <w:sz w:val="17"/>
                <w:szCs w:val="17"/>
              </w:rPr>
              <w:t>104</w:t>
            </w:r>
          </w:p>
        </w:tc>
        <w:tc>
          <w:tcPr>
            <w:tcW w:w="605" w:type="dxa"/>
            <w:vAlign w:val="top"/>
          </w:tcPr>
          <w:p>
            <w:pPr>
              <w:rPr>
                <w:rFonts w:ascii="Arial"/>
                <w:sz w:val="21"/>
              </w:rPr>
            </w:pPr>
          </w:p>
        </w:tc>
        <w:tc>
          <w:tcPr>
            <w:tcW w:w="320" w:type="dxa"/>
            <w:vAlign w:val="top"/>
          </w:tcPr>
          <w:p>
            <w:pPr>
              <w:spacing w:before="115" w:line="192" w:lineRule="auto"/>
              <w:ind w:left="123"/>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5" w:line="192" w:lineRule="auto"/>
              <w:ind w:left="122"/>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5" w:line="192" w:lineRule="auto"/>
              <w:ind w:left="123"/>
              <w:rPr>
                <w:rFonts w:ascii="宋体" w:hAnsi="宋体" w:eastAsia="宋体" w:cs="宋体"/>
                <w:sz w:val="17"/>
                <w:szCs w:val="17"/>
              </w:rPr>
            </w:pPr>
            <w:r>
              <w:rPr>
                <w:rFonts w:ascii="宋体" w:hAnsi="宋体" w:eastAsia="宋体" w:cs="宋体"/>
                <w:sz w:val="17"/>
                <w:szCs w:val="17"/>
              </w:rPr>
              <w:t>0</w:t>
            </w:r>
          </w:p>
        </w:tc>
        <w:tc>
          <w:tcPr>
            <w:tcW w:w="320" w:type="dxa"/>
            <w:vAlign w:val="top"/>
          </w:tcPr>
          <w:p>
            <w:pPr>
              <w:spacing w:before="115" w:line="192" w:lineRule="auto"/>
              <w:ind w:left="123"/>
              <w:rPr>
                <w:rFonts w:ascii="宋体" w:hAnsi="宋体" w:eastAsia="宋体" w:cs="宋体"/>
                <w:sz w:val="17"/>
                <w:szCs w:val="17"/>
              </w:rPr>
            </w:pPr>
            <w:r>
              <w:rPr>
                <w:rFonts w:ascii="宋体" w:hAnsi="宋体" w:eastAsia="宋体" w:cs="宋体"/>
                <w:sz w:val="17"/>
                <w:szCs w:val="17"/>
              </w:rPr>
              <w:t>0</w:t>
            </w:r>
          </w:p>
        </w:tc>
        <w:tc>
          <w:tcPr>
            <w:tcW w:w="512" w:type="dxa"/>
            <w:vAlign w:val="top"/>
          </w:tcPr>
          <w:p>
            <w:pPr>
              <w:spacing w:before="115" w:line="192" w:lineRule="auto"/>
              <w:ind w:left="177"/>
              <w:rPr>
                <w:rFonts w:ascii="宋体" w:hAnsi="宋体" w:eastAsia="宋体" w:cs="宋体"/>
                <w:sz w:val="17"/>
                <w:szCs w:val="17"/>
              </w:rPr>
            </w:pPr>
            <w:r>
              <w:rPr>
                <w:rFonts w:ascii="宋体" w:hAnsi="宋体" w:eastAsia="宋体" w:cs="宋体"/>
                <w:sz w:val="17"/>
                <w:szCs w:val="17"/>
              </w:rPr>
              <w:t>32</w:t>
            </w:r>
          </w:p>
        </w:tc>
        <w:tc>
          <w:tcPr>
            <w:tcW w:w="512" w:type="dxa"/>
            <w:vAlign w:val="top"/>
          </w:tcPr>
          <w:p>
            <w:pPr>
              <w:spacing w:before="115" w:line="192" w:lineRule="auto"/>
              <w:ind w:left="176"/>
              <w:rPr>
                <w:rFonts w:ascii="宋体" w:hAnsi="宋体" w:eastAsia="宋体" w:cs="宋体"/>
                <w:sz w:val="17"/>
                <w:szCs w:val="17"/>
              </w:rPr>
            </w:pPr>
            <w:r>
              <w:rPr>
                <w:rFonts w:ascii="宋体" w:hAnsi="宋体" w:eastAsia="宋体" w:cs="宋体"/>
                <w:sz w:val="17"/>
                <w:szCs w:val="17"/>
              </w:rPr>
              <w:t>32</w:t>
            </w:r>
          </w:p>
        </w:tc>
        <w:tc>
          <w:tcPr>
            <w:tcW w:w="400" w:type="dxa"/>
            <w:vAlign w:val="top"/>
          </w:tcPr>
          <w:p>
            <w:pPr>
              <w:spacing w:before="115" w:line="192" w:lineRule="auto"/>
              <w:ind w:left="118"/>
              <w:rPr>
                <w:rFonts w:ascii="宋体" w:hAnsi="宋体" w:eastAsia="宋体" w:cs="宋体"/>
                <w:sz w:val="17"/>
                <w:szCs w:val="17"/>
              </w:rPr>
            </w:pPr>
            <w:r>
              <w:rPr>
                <w:rFonts w:ascii="宋体" w:hAnsi="宋体" w:eastAsia="宋体" w:cs="宋体"/>
                <w:spacing w:val="1"/>
                <w:sz w:val="17"/>
                <w:szCs w:val="17"/>
              </w:rPr>
              <w:t>64</w:t>
            </w:r>
          </w:p>
        </w:tc>
        <w:tc>
          <w:tcPr>
            <w:tcW w:w="320" w:type="dxa"/>
            <w:vAlign w:val="top"/>
          </w:tcPr>
          <w:p>
            <w:pPr>
              <w:spacing w:before="115" w:line="192" w:lineRule="auto"/>
              <w:ind w:left="123"/>
              <w:rPr>
                <w:rFonts w:ascii="宋体" w:hAnsi="宋体" w:eastAsia="宋体" w:cs="宋体"/>
                <w:sz w:val="17"/>
                <w:szCs w:val="17"/>
              </w:rPr>
            </w:pPr>
            <w:r>
              <w:rPr>
                <w:rFonts w:ascii="宋体" w:hAnsi="宋体" w:eastAsia="宋体" w:cs="宋体"/>
                <w:sz w:val="17"/>
                <w:szCs w:val="17"/>
              </w:rPr>
              <w:t>0</w:t>
            </w:r>
          </w:p>
        </w:tc>
        <w:tc>
          <w:tcPr>
            <w:tcW w:w="8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5265" w:type="dxa"/>
            <w:gridSpan w:val="21"/>
            <w:vAlign w:val="top"/>
          </w:tcPr>
          <w:p>
            <w:pPr>
              <w:spacing w:before="88" w:line="232" w:lineRule="auto"/>
              <w:ind w:left="128"/>
              <w:rPr>
                <w:rFonts w:ascii="宋体" w:hAnsi="宋体" w:eastAsia="宋体" w:cs="宋体"/>
                <w:sz w:val="17"/>
                <w:szCs w:val="17"/>
              </w:rPr>
            </w:pPr>
            <w:r>
              <w:rPr>
                <w:rFonts w:ascii="宋体" w:hAnsi="宋体" w:eastAsia="宋体" w:cs="宋体"/>
                <w:spacing w:val="5"/>
                <w:sz w:val="17"/>
                <w:szCs w:val="17"/>
              </w:rPr>
              <w:t>备</w:t>
            </w:r>
            <w:r>
              <w:rPr>
                <w:rFonts w:ascii="宋体" w:hAnsi="宋体" w:eastAsia="宋体" w:cs="宋体"/>
                <w:spacing w:val="3"/>
                <w:sz w:val="17"/>
                <w:szCs w:val="17"/>
              </w:rPr>
              <w:t>注：专业选修课在第 5、6、7 学期开设，每学期选修至少 1-2 门。</w:t>
            </w:r>
          </w:p>
        </w:tc>
      </w:tr>
    </w:tbl>
    <w:p>
      <w:pPr>
        <w:rPr>
          <w:rFonts w:ascii="Arial"/>
          <w:sz w:val="21"/>
        </w:rPr>
      </w:pPr>
    </w:p>
    <w:p>
      <w:pPr>
        <w:sectPr>
          <w:footerReference r:id="rId11" w:type="default"/>
          <w:pgSz w:w="16839" w:h="11906"/>
          <w:pgMar w:top="1012" w:right="784" w:bottom="1140" w:left="783" w:header="0" w:footer="977" w:gutter="0"/>
          <w:pgNumType w:fmt="decimal"/>
          <w:cols w:space="720" w:num="1"/>
        </w:sectPr>
      </w:pPr>
    </w:p>
    <w:p>
      <w:pPr>
        <w:spacing w:before="204" w:line="228" w:lineRule="exact"/>
        <w:ind w:right="16"/>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4</w:t>
      </w:r>
    </w:p>
    <w:p>
      <w:pPr>
        <w:spacing w:line="16" w:lineRule="exact"/>
      </w:pPr>
    </w:p>
    <w:tbl>
      <w:tblPr>
        <w:tblStyle w:val="6"/>
        <w:tblW w:w="15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707"/>
        <w:gridCol w:w="1413"/>
        <w:gridCol w:w="2865"/>
        <w:gridCol w:w="733"/>
        <w:gridCol w:w="678"/>
        <w:gridCol w:w="787"/>
        <w:gridCol w:w="531"/>
        <w:gridCol w:w="531"/>
        <w:gridCol w:w="531"/>
        <w:gridCol w:w="531"/>
        <w:gridCol w:w="531"/>
        <w:gridCol w:w="531"/>
        <w:gridCol w:w="531"/>
        <w:gridCol w:w="619"/>
        <w:gridCol w:w="2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353" w:type="dxa"/>
            <w:gridSpan w:val="2"/>
            <w:vMerge w:val="restart"/>
            <w:tcBorders>
              <w:bottom w:val="nil"/>
            </w:tcBorders>
            <w:vAlign w:val="top"/>
          </w:tcPr>
          <w:p>
            <w:pPr>
              <w:spacing w:before="254" w:line="231" w:lineRule="auto"/>
              <w:ind w:left="82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1413" w:type="dxa"/>
            <w:vMerge w:val="restart"/>
            <w:tcBorders>
              <w:bottom w:val="nil"/>
            </w:tcBorders>
            <w:vAlign w:val="top"/>
          </w:tcPr>
          <w:p>
            <w:pPr>
              <w:spacing w:before="254" w:line="231" w:lineRule="auto"/>
              <w:ind w:left="348"/>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课程编号</w:t>
            </w:r>
          </w:p>
        </w:tc>
        <w:tc>
          <w:tcPr>
            <w:tcW w:w="2865" w:type="dxa"/>
            <w:vMerge w:val="restart"/>
            <w:tcBorders>
              <w:bottom w:val="nil"/>
            </w:tcBorders>
            <w:vAlign w:val="top"/>
          </w:tcPr>
          <w:p>
            <w:pPr>
              <w:spacing w:before="254" w:line="232" w:lineRule="auto"/>
              <w:ind w:left="107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733" w:type="dxa"/>
            <w:vMerge w:val="restart"/>
            <w:tcBorders>
              <w:bottom w:val="nil"/>
            </w:tcBorders>
            <w:vAlign w:val="top"/>
          </w:tcPr>
          <w:p>
            <w:pPr>
              <w:spacing w:before="98" w:line="312" w:lineRule="exact"/>
              <w:ind w:left="194"/>
              <w:rPr>
                <w:rFonts w:ascii="宋体" w:hAnsi="宋体" w:eastAsia="宋体" w:cs="宋体"/>
                <w:sz w:val="17"/>
                <w:szCs w:val="17"/>
              </w:rPr>
            </w:pPr>
            <w:r>
              <w:rPr>
                <w:rFonts w:ascii="宋体" w:hAnsi="宋体" w:eastAsia="宋体" w:cs="宋体"/>
                <w:spacing w:val="5"/>
                <w:position w:val="10"/>
                <w:sz w:val="17"/>
                <w:szCs w:val="17"/>
                <w14:textOutline w14:w="3268" w14:cap="sq" w14:cmpd="sng">
                  <w14:solidFill>
                    <w14:srgbClr w14:val="000000"/>
                  </w14:solidFill>
                  <w14:prstDash w14:val="solid"/>
                  <w14:bevel/>
                </w14:textOutline>
              </w:rPr>
              <w:t>总学</w:t>
            </w:r>
          </w:p>
          <w:p>
            <w:pPr>
              <w:spacing w:line="233" w:lineRule="auto"/>
              <w:ind w:left="28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时</w:t>
            </w:r>
          </w:p>
        </w:tc>
        <w:tc>
          <w:tcPr>
            <w:tcW w:w="678" w:type="dxa"/>
            <w:vMerge w:val="restart"/>
            <w:tcBorders>
              <w:bottom w:val="nil"/>
            </w:tcBorders>
            <w:vAlign w:val="top"/>
          </w:tcPr>
          <w:p>
            <w:pPr>
              <w:spacing w:before="254" w:line="232" w:lineRule="auto"/>
              <w:ind w:left="168"/>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787" w:type="dxa"/>
            <w:vMerge w:val="restart"/>
            <w:tcBorders>
              <w:bottom w:val="nil"/>
            </w:tcBorders>
            <w:vAlign w:val="top"/>
          </w:tcPr>
          <w:p>
            <w:pPr>
              <w:spacing w:before="98" w:line="312" w:lineRule="exact"/>
              <w:ind w:left="219"/>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220"/>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4336" w:type="dxa"/>
            <w:gridSpan w:val="8"/>
            <w:vAlign w:val="top"/>
          </w:tcPr>
          <w:p>
            <w:pPr>
              <w:spacing w:before="86" w:line="232" w:lineRule="auto"/>
              <w:ind w:left="1546"/>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各</w:t>
            </w:r>
            <w:r>
              <w:rPr>
                <w:rFonts w:ascii="宋体" w:hAnsi="宋体" w:eastAsia="宋体" w:cs="宋体"/>
                <w:spacing w:val="9"/>
                <w:sz w:val="17"/>
                <w:szCs w:val="17"/>
                <w14:textOutline w14:w="3268" w14:cap="sq" w14:cmpd="sng">
                  <w14:solidFill>
                    <w14:srgbClr w14:val="000000"/>
                  </w14:solidFill>
                  <w14:prstDash w14:val="solid"/>
                  <w14:bevel/>
                </w14:textOutline>
              </w:rPr>
              <w:t>学期学时分配</w:t>
            </w:r>
          </w:p>
        </w:tc>
        <w:tc>
          <w:tcPr>
            <w:tcW w:w="2099" w:type="dxa"/>
            <w:vMerge w:val="restart"/>
            <w:tcBorders>
              <w:bottom w:val="nil"/>
            </w:tcBorders>
            <w:vAlign w:val="top"/>
          </w:tcPr>
          <w:p>
            <w:pPr>
              <w:spacing w:before="255" w:line="232" w:lineRule="auto"/>
              <w:ind w:left="87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53" w:type="dxa"/>
            <w:gridSpan w:val="2"/>
            <w:vMerge w:val="continue"/>
            <w:tcBorders>
              <w:top w:val="nil"/>
            </w:tcBorders>
            <w:vAlign w:val="top"/>
          </w:tcPr>
          <w:p>
            <w:pPr>
              <w:rPr>
                <w:rFonts w:ascii="Arial"/>
                <w:sz w:val="21"/>
              </w:rPr>
            </w:pPr>
          </w:p>
        </w:tc>
        <w:tc>
          <w:tcPr>
            <w:tcW w:w="1413" w:type="dxa"/>
            <w:vMerge w:val="continue"/>
            <w:tcBorders>
              <w:top w:val="nil"/>
            </w:tcBorders>
            <w:vAlign w:val="top"/>
          </w:tcPr>
          <w:p>
            <w:pPr>
              <w:rPr>
                <w:rFonts w:ascii="Arial"/>
                <w:sz w:val="21"/>
              </w:rPr>
            </w:pPr>
          </w:p>
        </w:tc>
        <w:tc>
          <w:tcPr>
            <w:tcW w:w="2865" w:type="dxa"/>
            <w:vMerge w:val="continue"/>
            <w:tcBorders>
              <w:top w:val="nil"/>
            </w:tcBorders>
            <w:vAlign w:val="top"/>
          </w:tcPr>
          <w:p>
            <w:pPr>
              <w:rPr>
                <w:rFonts w:ascii="Arial"/>
                <w:sz w:val="21"/>
              </w:rPr>
            </w:pPr>
          </w:p>
        </w:tc>
        <w:tc>
          <w:tcPr>
            <w:tcW w:w="733" w:type="dxa"/>
            <w:vMerge w:val="continue"/>
            <w:tcBorders>
              <w:top w:val="nil"/>
            </w:tcBorders>
            <w:vAlign w:val="top"/>
          </w:tcPr>
          <w:p>
            <w:pPr>
              <w:rPr>
                <w:rFonts w:ascii="Arial"/>
                <w:sz w:val="21"/>
              </w:rPr>
            </w:pPr>
          </w:p>
        </w:tc>
        <w:tc>
          <w:tcPr>
            <w:tcW w:w="678" w:type="dxa"/>
            <w:vMerge w:val="continue"/>
            <w:tcBorders>
              <w:top w:val="nil"/>
            </w:tcBorders>
            <w:vAlign w:val="top"/>
          </w:tcPr>
          <w:p>
            <w:pPr>
              <w:rPr>
                <w:rFonts w:ascii="Arial"/>
                <w:sz w:val="21"/>
              </w:rPr>
            </w:pPr>
          </w:p>
        </w:tc>
        <w:tc>
          <w:tcPr>
            <w:tcW w:w="787" w:type="dxa"/>
            <w:vMerge w:val="continue"/>
            <w:tcBorders>
              <w:top w:val="nil"/>
            </w:tcBorders>
            <w:vAlign w:val="top"/>
          </w:tcPr>
          <w:p>
            <w:pPr>
              <w:rPr>
                <w:rFonts w:ascii="Arial"/>
                <w:sz w:val="21"/>
              </w:rPr>
            </w:pPr>
          </w:p>
        </w:tc>
        <w:tc>
          <w:tcPr>
            <w:tcW w:w="531" w:type="dxa"/>
            <w:vAlign w:val="top"/>
          </w:tcPr>
          <w:p>
            <w:pPr>
              <w:spacing w:before="112" w:line="194" w:lineRule="auto"/>
              <w:ind w:left="23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531" w:type="dxa"/>
            <w:vAlign w:val="top"/>
          </w:tcPr>
          <w:p>
            <w:pPr>
              <w:spacing w:before="112" w:line="194" w:lineRule="auto"/>
              <w:ind w:left="22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531" w:type="dxa"/>
            <w:vAlign w:val="top"/>
          </w:tcPr>
          <w:p>
            <w:pPr>
              <w:spacing w:before="112" w:line="192" w:lineRule="auto"/>
              <w:ind w:left="23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531" w:type="dxa"/>
            <w:vAlign w:val="top"/>
          </w:tcPr>
          <w:p>
            <w:pPr>
              <w:spacing w:before="112" w:line="194" w:lineRule="auto"/>
              <w:ind w:left="22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531" w:type="dxa"/>
            <w:vAlign w:val="top"/>
          </w:tcPr>
          <w:p>
            <w:pPr>
              <w:spacing w:before="113" w:line="191" w:lineRule="auto"/>
              <w:ind w:left="23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531" w:type="dxa"/>
            <w:vAlign w:val="top"/>
          </w:tcPr>
          <w:p>
            <w:pPr>
              <w:spacing w:before="112" w:line="192" w:lineRule="auto"/>
              <w:ind w:left="227"/>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531" w:type="dxa"/>
            <w:vAlign w:val="top"/>
          </w:tcPr>
          <w:p>
            <w:pPr>
              <w:spacing w:before="113" w:line="191" w:lineRule="auto"/>
              <w:ind w:left="231"/>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619" w:type="dxa"/>
            <w:vAlign w:val="top"/>
          </w:tcPr>
          <w:p>
            <w:pPr>
              <w:spacing w:before="112" w:line="192" w:lineRule="auto"/>
              <w:ind w:left="27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20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349" w:lineRule="auto"/>
              <w:ind w:left="61" w:right="50"/>
              <w:rPr>
                <w:rFonts w:ascii="宋体" w:hAnsi="宋体" w:eastAsia="宋体" w:cs="宋体"/>
                <w:sz w:val="17"/>
                <w:szCs w:val="17"/>
              </w:rPr>
            </w:pPr>
            <w:r>
              <w:rPr>
                <w:rFonts w:ascii="宋体" w:hAnsi="宋体" w:eastAsia="宋体" w:cs="宋体"/>
                <w:spacing w:val="6"/>
                <w:sz w:val="17"/>
                <w:szCs w:val="17"/>
              </w:rPr>
              <w:t>实践教</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环节</w:t>
            </w:r>
          </w:p>
        </w:tc>
        <w:tc>
          <w:tcPr>
            <w:tcW w:w="1707" w:type="dxa"/>
            <w:vAlign w:val="top"/>
          </w:tcPr>
          <w:p>
            <w:pPr>
              <w:spacing w:before="83" w:line="230" w:lineRule="auto"/>
              <w:ind w:left="679"/>
              <w:rPr>
                <w:rFonts w:ascii="宋体" w:hAnsi="宋体" w:eastAsia="宋体" w:cs="宋体"/>
                <w:sz w:val="17"/>
                <w:szCs w:val="17"/>
              </w:rPr>
            </w:pPr>
            <w:r>
              <w:rPr>
                <w:rFonts w:ascii="宋体" w:hAnsi="宋体" w:eastAsia="宋体" w:cs="宋体"/>
                <w:spacing w:val="5"/>
                <w:sz w:val="17"/>
                <w:szCs w:val="17"/>
              </w:rPr>
              <w:t>军训</w:t>
            </w:r>
          </w:p>
        </w:tc>
        <w:tc>
          <w:tcPr>
            <w:tcW w:w="1413" w:type="dxa"/>
            <w:vAlign w:val="top"/>
          </w:tcPr>
          <w:p>
            <w:pPr>
              <w:spacing w:before="110" w:line="193" w:lineRule="auto"/>
              <w:ind w:left="351"/>
              <w:rPr>
                <w:rFonts w:ascii="宋体" w:hAnsi="宋体" w:eastAsia="宋体" w:cs="宋体"/>
                <w:sz w:val="17"/>
                <w:szCs w:val="17"/>
              </w:rPr>
            </w:pPr>
            <w:r>
              <w:rPr>
                <w:rFonts w:ascii="宋体" w:hAnsi="宋体" w:eastAsia="宋体" w:cs="宋体"/>
                <w:spacing w:val="4"/>
                <w:sz w:val="17"/>
                <w:szCs w:val="17"/>
              </w:rPr>
              <w:t>05120011</w:t>
            </w:r>
          </w:p>
        </w:tc>
        <w:tc>
          <w:tcPr>
            <w:tcW w:w="2865" w:type="dxa"/>
            <w:vAlign w:val="top"/>
          </w:tcPr>
          <w:p>
            <w:pPr>
              <w:spacing w:before="83" w:line="230" w:lineRule="auto"/>
              <w:ind w:left="127"/>
              <w:rPr>
                <w:rFonts w:ascii="宋体" w:hAnsi="宋体" w:eastAsia="宋体" w:cs="宋体"/>
                <w:sz w:val="17"/>
                <w:szCs w:val="17"/>
              </w:rPr>
            </w:pPr>
            <w:r>
              <w:rPr>
                <w:rFonts w:ascii="宋体" w:hAnsi="宋体" w:eastAsia="宋体" w:cs="宋体"/>
                <w:spacing w:val="5"/>
                <w:sz w:val="17"/>
                <w:szCs w:val="17"/>
              </w:rPr>
              <w:t>军训</w:t>
            </w:r>
          </w:p>
        </w:tc>
        <w:tc>
          <w:tcPr>
            <w:tcW w:w="733" w:type="dxa"/>
            <w:vAlign w:val="top"/>
          </w:tcPr>
          <w:p>
            <w:pPr>
              <w:spacing w:before="83"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1"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3" w:line="232" w:lineRule="auto"/>
              <w:ind w:left="222"/>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4"/>
                <w:sz w:val="17"/>
                <w:szCs w:val="17"/>
              </w:rPr>
              <w:t>工</w:t>
            </w:r>
          </w:p>
        </w:tc>
        <w:tc>
          <w:tcPr>
            <w:tcW w:w="531" w:type="dxa"/>
            <w:vAlign w:val="top"/>
          </w:tcPr>
          <w:p>
            <w:pPr>
              <w:spacing w:before="83" w:line="234" w:lineRule="auto"/>
              <w:ind w:left="115"/>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6" w:type="dxa"/>
            <w:vMerge w:val="continue"/>
            <w:tcBorders>
              <w:top w:val="nil"/>
              <w:bottom w:val="nil"/>
            </w:tcBorders>
            <w:vAlign w:val="top"/>
          </w:tcPr>
          <w:p>
            <w:pPr>
              <w:rPr>
                <w:rFonts w:ascii="Arial"/>
                <w:sz w:val="21"/>
              </w:rPr>
            </w:pPr>
          </w:p>
        </w:tc>
        <w:tc>
          <w:tcPr>
            <w:tcW w:w="1707" w:type="dxa"/>
            <w:vAlign w:val="top"/>
          </w:tcPr>
          <w:p>
            <w:pPr>
              <w:spacing w:before="83" w:line="231" w:lineRule="auto"/>
              <w:ind w:left="317"/>
              <w:rPr>
                <w:rFonts w:ascii="宋体" w:hAnsi="宋体" w:eastAsia="宋体" w:cs="宋体"/>
                <w:sz w:val="17"/>
                <w:szCs w:val="17"/>
              </w:rPr>
            </w:pPr>
            <w:r>
              <w:rPr>
                <w:rFonts w:ascii="宋体" w:hAnsi="宋体" w:eastAsia="宋体" w:cs="宋体"/>
                <w:spacing w:val="12"/>
                <w:sz w:val="17"/>
                <w:szCs w:val="17"/>
              </w:rPr>
              <w:t>技</w:t>
            </w:r>
            <w:r>
              <w:rPr>
                <w:rFonts w:ascii="宋体" w:hAnsi="宋体" w:eastAsia="宋体" w:cs="宋体"/>
                <w:spacing w:val="8"/>
                <w:sz w:val="17"/>
                <w:szCs w:val="17"/>
              </w:rPr>
              <w:t>能训练模块</w:t>
            </w:r>
          </w:p>
        </w:tc>
        <w:tc>
          <w:tcPr>
            <w:tcW w:w="1413" w:type="dxa"/>
            <w:vAlign w:val="top"/>
          </w:tcPr>
          <w:p>
            <w:pPr>
              <w:spacing w:before="110" w:line="193" w:lineRule="auto"/>
              <w:ind w:left="351"/>
              <w:rPr>
                <w:rFonts w:ascii="宋体" w:hAnsi="宋体" w:eastAsia="宋体" w:cs="宋体"/>
                <w:sz w:val="17"/>
                <w:szCs w:val="17"/>
              </w:rPr>
            </w:pPr>
            <w:r>
              <w:rPr>
                <w:rFonts w:ascii="宋体" w:hAnsi="宋体" w:eastAsia="宋体" w:cs="宋体"/>
                <w:spacing w:val="4"/>
                <w:sz w:val="17"/>
                <w:szCs w:val="17"/>
              </w:rPr>
              <w:t>05010235</w:t>
            </w:r>
          </w:p>
        </w:tc>
        <w:tc>
          <w:tcPr>
            <w:tcW w:w="2865" w:type="dxa"/>
            <w:vAlign w:val="top"/>
          </w:tcPr>
          <w:p>
            <w:pPr>
              <w:spacing w:before="82" w:line="232" w:lineRule="auto"/>
              <w:ind w:left="145"/>
              <w:rPr>
                <w:rFonts w:ascii="宋体" w:hAnsi="宋体" w:eastAsia="宋体" w:cs="宋体"/>
                <w:sz w:val="17"/>
                <w:szCs w:val="17"/>
              </w:rPr>
            </w:pPr>
            <w:r>
              <w:rPr>
                <w:rFonts w:ascii="宋体" w:hAnsi="宋体" w:eastAsia="宋体" w:cs="宋体"/>
                <w:spacing w:val="6"/>
                <w:sz w:val="17"/>
                <w:szCs w:val="17"/>
              </w:rPr>
              <w:t>电</w:t>
            </w:r>
            <w:r>
              <w:rPr>
                <w:rFonts w:ascii="宋体" w:hAnsi="宋体" w:eastAsia="宋体" w:cs="宋体"/>
                <w:spacing w:val="5"/>
                <w:sz w:val="17"/>
                <w:szCs w:val="17"/>
              </w:rPr>
              <w:t>工电子实习</w:t>
            </w:r>
          </w:p>
        </w:tc>
        <w:tc>
          <w:tcPr>
            <w:tcW w:w="733" w:type="dxa"/>
            <w:vAlign w:val="top"/>
          </w:tcPr>
          <w:p>
            <w:pPr>
              <w:spacing w:before="83"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1"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3"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3" w:line="234" w:lineRule="auto"/>
              <w:ind w:left="115"/>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Align w:val="top"/>
          </w:tcPr>
          <w:p>
            <w:pPr>
              <w:spacing w:before="85" w:line="231" w:lineRule="auto"/>
              <w:ind w:left="318"/>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程训练模块</w:t>
            </w:r>
          </w:p>
        </w:tc>
        <w:tc>
          <w:tcPr>
            <w:tcW w:w="1413" w:type="dxa"/>
            <w:vAlign w:val="top"/>
          </w:tcPr>
          <w:p>
            <w:pPr>
              <w:spacing w:before="113" w:line="193" w:lineRule="auto"/>
              <w:ind w:left="351"/>
              <w:rPr>
                <w:rFonts w:ascii="宋体" w:hAnsi="宋体" w:eastAsia="宋体" w:cs="宋体"/>
                <w:sz w:val="17"/>
                <w:szCs w:val="17"/>
              </w:rPr>
            </w:pPr>
            <w:r>
              <w:rPr>
                <w:rFonts w:ascii="宋体" w:hAnsi="宋体" w:eastAsia="宋体" w:cs="宋体"/>
                <w:spacing w:val="4"/>
                <w:sz w:val="17"/>
                <w:szCs w:val="17"/>
              </w:rPr>
              <w:t>05010247</w:t>
            </w:r>
          </w:p>
        </w:tc>
        <w:tc>
          <w:tcPr>
            <w:tcW w:w="2865" w:type="dxa"/>
            <w:vAlign w:val="top"/>
          </w:tcPr>
          <w:p>
            <w:pPr>
              <w:spacing w:before="85" w:line="231" w:lineRule="auto"/>
              <w:ind w:left="145"/>
              <w:rPr>
                <w:rFonts w:ascii="宋体" w:hAnsi="宋体" w:eastAsia="宋体" w:cs="宋体"/>
                <w:sz w:val="17"/>
                <w:szCs w:val="17"/>
              </w:rPr>
            </w:pPr>
            <w:r>
              <w:rPr>
                <w:rFonts w:ascii="宋体" w:hAnsi="宋体" w:eastAsia="宋体" w:cs="宋体"/>
                <w:spacing w:val="8"/>
                <w:sz w:val="17"/>
                <w:szCs w:val="17"/>
              </w:rPr>
              <w:t>电</w:t>
            </w:r>
            <w:r>
              <w:rPr>
                <w:rFonts w:ascii="宋体" w:hAnsi="宋体" w:eastAsia="宋体" w:cs="宋体"/>
                <w:spacing w:val="7"/>
                <w:sz w:val="17"/>
                <w:szCs w:val="17"/>
              </w:rPr>
              <w:t>力系统综合课程设计</w:t>
            </w:r>
          </w:p>
        </w:tc>
        <w:tc>
          <w:tcPr>
            <w:tcW w:w="733" w:type="dxa"/>
            <w:vAlign w:val="top"/>
          </w:tcPr>
          <w:p>
            <w:pPr>
              <w:spacing w:before="85" w:line="234" w:lineRule="auto"/>
              <w:ind w:left="213"/>
              <w:rPr>
                <w:rFonts w:ascii="宋体" w:hAnsi="宋体" w:eastAsia="宋体" w:cs="宋体"/>
                <w:sz w:val="17"/>
                <w:szCs w:val="17"/>
              </w:rPr>
            </w:pPr>
            <w:r>
              <w:rPr>
                <w:rFonts w:ascii="宋体" w:hAnsi="宋体" w:eastAsia="宋体" w:cs="宋体"/>
                <w:spacing w:val="-10"/>
                <w:sz w:val="17"/>
                <w:szCs w:val="17"/>
              </w:rPr>
              <w:t>4 周</w:t>
            </w:r>
          </w:p>
        </w:tc>
        <w:tc>
          <w:tcPr>
            <w:tcW w:w="678" w:type="dxa"/>
            <w:vAlign w:val="top"/>
          </w:tcPr>
          <w:p>
            <w:pPr>
              <w:spacing w:before="113" w:line="194" w:lineRule="auto"/>
              <w:ind w:left="298"/>
              <w:rPr>
                <w:rFonts w:ascii="宋体" w:hAnsi="宋体" w:eastAsia="宋体" w:cs="宋体"/>
                <w:sz w:val="17"/>
                <w:szCs w:val="17"/>
              </w:rPr>
            </w:pPr>
            <w:r>
              <w:rPr>
                <w:rFonts w:ascii="宋体" w:hAnsi="宋体" w:eastAsia="宋体" w:cs="宋体"/>
                <w:sz w:val="17"/>
                <w:szCs w:val="17"/>
              </w:rPr>
              <w:t>4</w:t>
            </w:r>
          </w:p>
        </w:tc>
        <w:tc>
          <w:tcPr>
            <w:tcW w:w="787" w:type="dxa"/>
            <w:vAlign w:val="top"/>
          </w:tcPr>
          <w:p>
            <w:pPr>
              <w:spacing w:before="85"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5" w:line="234" w:lineRule="auto"/>
              <w:ind w:left="114"/>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619" w:type="dxa"/>
            <w:vAlign w:val="top"/>
          </w:tcPr>
          <w:p>
            <w:pPr>
              <w:rPr>
                <w:rFonts w:ascii="Arial"/>
                <w:sz w:val="21"/>
              </w:rPr>
            </w:pPr>
          </w:p>
        </w:tc>
        <w:tc>
          <w:tcPr>
            <w:tcW w:w="2099" w:type="dxa"/>
            <w:vAlign w:val="top"/>
          </w:tcPr>
          <w:p>
            <w:pPr>
              <w:spacing w:before="85" w:line="229" w:lineRule="auto"/>
              <w:ind w:left="872"/>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6" w:type="dxa"/>
            <w:vMerge w:val="continue"/>
            <w:tcBorders>
              <w:top w:val="nil"/>
              <w:bottom w:val="nil"/>
            </w:tcBorders>
            <w:vAlign w:val="top"/>
          </w:tcPr>
          <w:p>
            <w:pPr>
              <w:rPr>
                <w:rFonts w:ascii="Arial"/>
                <w:sz w:val="21"/>
              </w:rPr>
            </w:pPr>
          </w:p>
        </w:tc>
        <w:tc>
          <w:tcPr>
            <w:tcW w:w="1707"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before="55" w:line="231" w:lineRule="auto"/>
              <w:ind w:left="315"/>
              <w:rPr>
                <w:rFonts w:ascii="宋体" w:hAnsi="宋体" w:eastAsia="宋体" w:cs="宋体"/>
                <w:sz w:val="17"/>
                <w:szCs w:val="17"/>
              </w:rPr>
            </w:pPr>
            <w:r>
              <w:rPr>
                <w:rFonts w:ascii="宋体" w:hAnsi="宋体" w:eastAsia="宋体" w:cs="宋体"/>
                <w:spacing w:val="9"/>
                <w:sz w:val="17"/>
                <w:szCs w:val="17"/>
              </w:rPr>
              <w:t>课程设计模</w:t>
            </w:r>
            <w:r>
              <w:rPr>
                <w:rFonts w:ascii="宋体" w:hAnsi="宋体" w:eastAsia="宋体" w:cs="宋体"/>
                <w:spacing w:val="8"/>
                <w:sz w:val="17"/>
                <w:szCs w:val="17"/>
              </w:rPr>
              <w:t>块</w:t>
            </w:r>
          </w:p>
        </w:tc>
        <w:tc>
          <w:tcPr>
            <w:tcW w:w="1413" w:type="dxa"/>
            <w:vAlign w:val="top"/>
          </w:tcPr>
          <w:p>
            <w:pPr>
              <w:spacing w:before="112" w:line="193" w:lineRule="auto"/>
              <w:ind w:left="351"/>
              <w:rPr>
                <w:rFonts w:ascii="宋体" w:hAnsi="宋体" w:eastAsia="宋体" w:cs="宋体"/>
                <w:sz w:val="17"/>
                <w:szCs w:val="17"/>
              </w:rPr>
            </w:pPr>
            <w:r>
              <w:rPr>
                <w:rFonts w:ascii="宋体" w:hAnsi="宋体" w:eastAsia="宋体" w:cs="宋体"/>
                <w:spacing w:val="4"/>
                <w:sz w:val="17"/>
                <w:szCs w:val="17"/>
              </w:rPr>
              <w:t>05010254</w:t>
            </w:r>
          </w:p>
        </w:tc>
        <w:tc>
          <w:tcPr>
            <w:tcW w:w="2865" w:type="dxa"/>
            <w:vAlign w:val="top"/>
          </w:tcPr>
          <w:p>
            <w:pPr>
              <w:spacing w:before="84" w:line="231" w:lineRule="auto"/>
              <w:ind w:left="145"/>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6"/>
                <w:sz w:val="17"/>
                <w:szCs w:val="17"/>
              </w:rPr>
              <w:t>子技术课程设计</w:t>
            </w:r>
          </w:p>
        </w:tc>
        <w:tc>
          <w:tcPr>
            <w:tcW w:w="733" w:type="dxa"/>
            <w:vAlign w:val="top"/>
          </w:tcPr>
          <w:p>
            <w:pPr>
              <w:spacing w:before="84"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2"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4"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4" w:line="234" w:lineRule="auto"/>
              <w:ind w:left="1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spacing w:before="84" w:line="229" w:lineRule="auto"/>
              <w:ind w:left="872"/>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Merge w:val="continue"/>
            <w:tcBorders>
              <w:top w:val="nil"/>
              <w:bottom w:val="nil"/>
            </w:tcBorders>
            <w:vAlign w:val="top"/>
          </w:tcPr>
          <w:p>
            <w:pPr>
              <w:rPr>
                <w:rFonts w:ascii="Arial"/>
                <w:sz w:val="21"/>
              </w:rPr>
            </w:pPr>
          </w:p>
        </w:tc>
        <w:tc>
          <w:tcPr>
            <w:tcW w:w="1413" w:type="dxa"/>
            <w:vAlign w:val="top"/>
          </w:tcPr>
          <w:p>
            <w:pPr>
              <w:spacing w:before="114" w:line="193" w:lineRule="auto"/>
              <w:ind w:left="351"/>
              <w:rPr>
                <w:rFonts w:ascii="宋体" w:hAnsi="宋体" w:eastAsia="宋体" w:cs="宋体"/>
                <w:sz w:val="17"/>
                <w:szCs w:val="17"/>
              </w:rPr>
            </w:pPr>
            <w:r>
              <w:rPr>
                <w:rFonts w:ascii="宋体" w:hAnsi="宋体" w:eastAsia="宋体" w:cs="宋体"/>
                <w:spacing w:val="4"/>
                <w:sz w:val="17"/>
                <w:szCs w:val="17"/>
              </w:rPr>
              <w:t>05010265</w:t>
            </w:r>
          </w:p>
        </w:tc>
        <w:tc>
          <w:tcPr>
            <w:tcW w:w="2865" w:type="dxa"/>
            <w:vAlign w:val="top"/>
          </w:tcPr>
          <w:p>
            <w:pPr>
              <w:spacing w:before="87" w:line="230" w:lineRule="auto"/>
              <w:ind w:left="126"/>
              <w:rPr>
                <w:rFonts w:ascii="宋体" w:hAnsi="宋体" w:eastAsia="宋体" w:cs="宋体"/>
                <w:sz w:val="17"/>
                <w:szCs w:val="17"/>
              </w:rPr>
            </w:pPr>
            <w:r>
              <w:rPr>
                <w:rFonts w:ascii="宋体" w:hAnsi="宋体" w:eastAsia="宋体" w:cs="宋体"/>
                <w:spacing w:val="9"/>
                <w:sz w:val="17"/>
                <w:szCs w:val="17"/>
              </w:rPr>
              <w:t>单片机技术课程设计</w:t>
            </w:r>
          </w:p>
        </w:tc>
        <w:tc>
          <w:tcPr>
            <w:tcW w:w="733" w:type="dxa"/>
            <w:vAlign w:val="top"/>
          </w:tcPr>
          <w:p>
            <w:pPr>
              <w:spacing w:before="86"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5"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7"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6" w:line="234" w:lineRule="auto"/>
              <w:ind w:left="115"/>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spacing w:before="86" w:line="229" w:lineRule="auto"/>
              <w:ind w:left="872"/>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Merge w:val="continue"/>
            <w:tcBorders>
              <w:top w:val="nil"/>
              <w:bottom w:val="nil"/>
            </w:tcBorders>
            <w:vAlign w:val="top"/>
          </w:tcPr>
          <w:p>
            <w:pPr>
              <w:rPr>
                <w:rFonts w:ascii="Arial"/>
                <w:sz w:val="21"/>
              </w:rPr>
            </w:pPr>
          </w:p>
        </w:tc>
        <w:tc>
          <w:tcPr>
            <w:tcW w:w="1413" w:type="dxa"/>
            <w:vAlign w:val="top"/>
          </w:tcPr>
          <w:p>
            <w:pPr>
              <w:spacing w:before="113" w:line="193" w:lineRule="auto"/>
              <w:ind w:left="351"/>
              <w:rPr>
                <w:rFonts w:ascii="宋体" w:hAnsi="宋体" w:eastAsia="宋体" w:cs="宋体"/>
                <w:sz w:val="17"/>
                <w:szCs w:val="17"/>
              </w:rPr>
            </w:pPr>
            <w:r>
              <w:rPr>
                <w:rFonts w:ascii="宋体" w:hAnsi="宋体" w:eastAsia="宋体" w:cs="宋体"/>
                <w:spacing w:val="4"/>
                <w:sz w:val="17"/>
                <w:szCs w:val="17"/>
              </w:rPr>
              <w:t>05010276</w:t>
            </w:r>
          </w:p>
        </w:tc>
        <w:tc>
          <w:tcPr>
            <w:tcW w:w="2865" w:type="dxa"/>
            <w:vAlign w:val="top"/>
          </w:tcPr>
          <w:p>
            <w:pPr>
              <w:spacing w:before="85" w:line="232" w:lineRule="auto"/>
              <w:ind w:left="145"/>
              <w:rPr>
                <w:rFonts w:ascii="宋体" w:hAnsi="宋体" w:eastAsia="宋体" w:cs="宋体"/>
                <w:sz w:val="17"/>
                <w:szCs w:val="17"/>
              </w:rPr>
            </w:pPr>
            <w:r>
              <w:rPr>
                <w:rFonts w:ascii="宋体" w:hAnsi="宋体" w:eastAsia="宋体" w:cs="宋体"/>
                <w:spacing w:val="9"/>
                <w:sz w:val="17"/>
                <w:szCs w:val="17"/>
              </w:rPr>
              <w:t>电</w:t>
            </w:r>
            <w:r>
              <w:rPr>
                <w:rFonts w:ascii="宋体" w:hAnsi="宋体" w:eastAsia="宋体" w:cs="宋体"/>
                <w:spacing w:val="8"/>
                <w:sz w:val="17"/>
                <w:szCs w:val="17"/>
              </w:rPr>
              <w:t>气控制与</w:t>
            </w:r>
            <w:r>
              <w:rPr>
                <w:rFonts w:ascii="宋体" w:hAnsi="宋体" w:eastAsia="宋体" w:cs="宋体"/>
                <w:sz w:val="17"/>
                <w:szCs w:val="17"/>
              </w:rPr>
              <w:t>PLC</w:t>
            </w:r>
            <w:r>
              <w:rPr>
                <w:rFonts w:ascii="宋体" w:hAnsi="宋体" w:eastAsia="宋体" w:cs="宋体"/>
                <w:spacing w:val="8"/>
                <w:sz w:val="17"/>
                <w:szCs w:val="17"/>
              </w:rPr>
              <w:t xml:space="preserve"> 课程设计</w:t>
            </w:r>
          </w:p>
        </w:tc>
        <w:tc>
          <w:tcPr>
            <w:tcW w:w="733" w:type="dxa"/>
            <w:vAlign w:val="top"/>
          </w:tcPr>
          <w:p>
            <w:pPr>
              <w:spacing w:before="85"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4"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6"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5" w:line="234" w:lineRule="auto"/>
              <w:ind w:left="117"/>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spacing w:before="85" w:line="229" w:lineRule="auto"/>
              <w:ind w:left="872"/>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Merge w:val="continue"/>
            <w:tcBorders>
              <w:top w:val="nil"/>
            </w:tcBorders>
            <w:vAlign w:val="top"/>
          </w:tcPr>
          <w:p>
            <w:pPr>
              <w:rPr>
                <w:rFonts w:ascii="Arial"/>
                <w:sz w:val="21"/>
              </w:rPr>
            </w:pPr>
          </w:p>
        </w:tc>
        <w:tc>
          <w:tcPr>
            <w:tcW w:w="1413" w:type="dxa"/>
            <w:vAlign w:val="top"/>
          </w:tcPr>
          <w:p>
            <w:pPr>
              <w:spacing w:before="115" w:line="193" w:lineRule="auto"/>
              <w:ind w:left="351"/>
              <w:rPr>
                <w:rFonts w:ascii="宋体" w:hAnsi="宋体" w:eastAsia="宋体" w:cs="宋体"/>
                <w:sz w:val="17"/>
                <w:szCs w:val="17"/>
              </w:rPr>
            </w:pPr>
            <w:r>
              <w:rPr>
                <w:rFonts w:ascii="宋体" w:hAnsi="宋体" w:eastAsia="宋体" w:cs="宋体"/>
                <w:spacing w:val="4"/>
                <w:sz w:val="17"/>
                <w:szCs w:val="17"/>
              </w:rPr>
              <w:t>05010287</w:t>
            </w:r>
          </w:p>
        </w:tc>
        <w:tc>
          <w:tcPr>
            <w:tcW w:w="2865" w:type="dxa"/>
            <w:vAlign w:val="top"/>
          </w:tcPr>
          <w:p>
            <w:pPr>
              <w:spacing w:before="87" w:line="231" w:lineRule="auto"/>
              <w:ind w:left="145"/>
              <w:rPr>
                <w:rFonts w:ascii="宋体" w:hAnsi="宋体" w:eastAsia="宋体" w:cs="宋体"/>
                <w:sz w:val="17"/>
                <w:szCs w:val="17"/>
              </w:rPr>
            </w:pPr>
            <w:r>
              <w:rPr>
                <w:rFonts w:ascii="宋体" w:hAnsi="宋体" w:eastAsia="宋体" w:cs="宋体"/>
                <w:spacing w:val="8"/>
                <w:sz w:val="17"/>
                <w:szCs w:val="17"/>
              </w:rPr>
              <w:t>电</w:t>
            </w:r>
            <w:r>
              <w:rPr>
                <w:rFonts w:ascii="宋体" w:hAnsi="宋体" w:eastAsia="宋体" w:cs="宋体"/>
                <w:spacing w:val="7"/>
                <w:sz w:val="17"/>
                <w:szCs w:val="17"/>
              </w:rPr>
              <w:t>力电子技术课程设计</w:t>
            </w:r>
          </w:p>
        </w:tc>
        <w:tc>
          <w:tcPr>
            <w:tcW w:w="733" w:type="dxa"/>
            <w:vAlign w:val="top"/>
          </w:tcPr>
          <w:p>
            <w:pPr>
              <w:spacing w:before="87" w:line="234" w:lineRule="auto"/>
              <w:ind w:left="2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678" w:type="dxa"/>
            <w:vAlign w:val="top"/>
          </w:tcPr>
          <w:p>
            <w:pPr>
              <w:spacing w:before="115" w:line="194" w:lineRule="auto"/>
              <w:ind w:left="301"/>
              <w:rPr>
                <w:rFonts w:ascii="宋体" w:hAnsi="宋体" w:eastAsia="宋体" w:cs="宋体"/>
                <w:sz w:val="17"/>
                <w:szCs w:val="17"/>
              </w:rPr>
            </w:pPr>
            <w:r>
              <w:rPr>
                <w:rFonts w:ascii="宋体" w:hAnsi="宋体" w:eastAsia="宋体" w:cs="宋体"/>
                <w:sz w:val="17"/>
                <w:szCs w:val="17"/>
              </w:rPr>
              <w:t>2</w:t>
            </w:r>
          </w:p>
        </w:tc>
        <w:tc>
          <w:tcPr>
            <w:tcW w:w="787" w:type="dxa"/>
            <w:vAlign w:val="top"/>
          </w:tcPr>
          <w:p>
            <w:pPr>
              <w:spacing w:before="87"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7" w:line="234" w:lineRule="auto"/>
              <w:ind w:left="116"/>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1"/>
                <w:sz w:val="17"/>
                <w:szCs w:val="17"/>
              </w:rPr>
              <w:t xml:space="preserve"> 周</w:t>
            </w:r>
          </w:p>
        </w:tc>
        <w:tc>
          <w:tcPr>
            <w:tcW w:w="619" w:type="dxa"/>
            <w:vAlign w:val="top"/>
          </w:tcPr>
          <w:p>
            <w:pPr>
              <w:rPr>
                <w:rFonts w:ascii="Arial"/>
                <w:sz w:val="21"/>
              </w:rPr>
            </w:pPr>
          </w:p>
        </w:tc>
        <w:tc>
          <w:tcPr>
            <w:tcW w:w="2099" w:type="dxa"/>
            <w:vAlign w:val="top"/>
          </w:tcPr>
          <w:p>
            <w:pPr>
              <w:spacing w:before="87" w:line="229" w:lineRule="auto"/>
              <w:ind w:left="872"/>
              <w:rPr>
                <w:rFonts w:ascii="宋体" w:hAnsi="宋体" w:eastAsia="宋体" w:cs="宋体"/>
                <w:sz w:val="17"/>
                <w:szCs w:val="17"/>
              </w:rPr>
            </w:pPr>
            <w:r>
              <w:rPr>
                <w:rFonts w:ascii="宋体" w:hAnsi="宋体" w:eastAsia="宋体" w:cs="宋体"/>
                <w:spacing w:val="6"/>
                <w:sz w:val="17"/>
                <w:szCs w:val="17"/>
              </w:rPr>
              <w:t>注①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Merge w:val="restart"/>
            <w:tcBorders>
              <w:bottom w:val="nil"/>
            </w:tcBorders>
            <w:vAlign w:val="top"/>
          </w:tcPr>
          <w:p>
            <w:pPr>
              <w:spacing w:line="364" w:lineRule="auto"/>
              <w:rPr>
                <w:rFonts w:ascii="Arial"/>
                <w:sz w:val="21"/>
              </w:rPr>
            </w:pPr>
          </w:p>
          <w:p>
            <w:pPr>
              <w:spacing w:before="56" w:line="231" w:lineRule="auto"/>
              <w:ind w:left="318"/>
              <w:rPr>
                <w:rFonts w:ascii="宋体" w:hAnsi="宋体" w:eastAsia="宋体" w:cs="宋体"/>
                <w:sz w:val="17"/>
                <w:szCs w:val="17"/>
              </w:rPr>
            </w:pPr>
            <w:r>
              <w:rPr>
                <w:rFonts w:ascii="宋体" w:hAnsi="宋体" w:eastAsia="宋体" w:cs="宋体"/>
                <w:spacing w:val="10"/>
                <w:sz w:val="17"/>
                <w:szCs w:val="17"/>
              </w:rPr>
              <w:t>综</w:t>
            </w:r>
            <w:r>
              <w:rPr>
                <w:rFonts w:ascii="宋体" w:hAnsi="宋体" w:eastAsia="宋体" w:cs="宋体"/>
                <w:spacing w:val="8"/>
                <w:sz w:val="17"/>
                <w:szCs w:val="17"/>
              </w:rPr>
              <w:t>合实习模块</w:t>
            </w:r>
          </w:p>
        </w:tc>
        <w:tc>
          <w:tcPr>
            <w:tcW w:w="1413" w:type="dxa"/>
            <w:vAlign w:val="top"/>
          </w:tcPr>
          <w:p>
            <w:pPr>
              <w:spacing w:before="114" w:line="193" w:lineRule="auto"/>
              <w:ind w:left="351"/>
              <w:rPr>
                <w:rFonts w:ascii="宋体" w:hAnsi="宋体" w:eastAsia="宋体" w:cs="宋体"/>
                <w:sz w:val="17"/>
                <w:szCs w:val="17"/>
              </w:rPr>
            </w:pPr>
            <w:r>
              <w:rPr>
                <w:rFonts w:ascii="宋体" w:hAnsi="宋体" w:eastAsia="宋体" w:cs="宋体"/>
                <w:spacing w:val="4"/>
                <w:sz w:val="17"/>
                <w:szCs w:val="17"/>
              </w:rPr>
              <w:t>05010294</w:t>
            </w:r>
          </w:p>
        </w:tc>
        <w:tc>
          <w:tcPr>
            <w:tcW w:w="2865" w:type="dxa"/>
            <w:vAlign w:val="top"/>
          </w:tcPr>
          <w:p>
            <w:pPr>
              <w:spacing w:before="86" w:line="232" w:lineRule="auto"/>
              <w:ind w:left="124"/>
              <w:rPr>
                <w:rFonts w:ascii="宋体" w:hAnsi="宋体" w:eastAsia="宋体" w:cs="宋体"/>
                <w:sz w:val="17"/>
                <w:szCs w:val="17"/>
              </w:rPr>
            </w:pPr>
            <w:r>
              <w:rPr>
                <w:rFonts w:ascii="宋体" w:hAnsi="宋体" w:eastAsia="宋体" w:cs="宋体"/>
                <w:spacing w:val="8"/>
                <w:sz w:val="17"/>
                <w:szCs w:val="17"/>
              </w:rPr>
              <w:t>认识实习</w:t>
            </w:r>
          </w:p>
        </w:tc>
        <w:tc>
          <w:tcPr>
            <w:tcW w:w="733" w:type="dxa"/>
            <w:vAlign w:val="top"/>
          </w:tcPr>
          <w:p>
            <w:pPr>
              <w:spacing w:before="86" w:line="234" w:lineRule="auto"/>
              <w:ind w:left="227"/>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周</w:t>
            </w:r>
          </w:p>
        </w:tc>
        <w:tc>
          <w:tcPr>
            <w:tcW w:w="678" w:type="dxa"/>
            <w:vAlign w:val="top"/>
          </w:tcPr>
          <w:p>
            <w:pPr>
              <w:spacing w:before="114" w:line="194" w:lineRule="auto"/>
              <w:ind w:left="312"/>
              <w:rPr>
                <w:rFonts w:ascii="宋体" w:hAnsi="宋体" w:eastAsia="宋体" w:cs="宋体"/>
                <w:sz w:val="17"/>
                <w:szCs w:val="17"/>
              </w:rPr>
            </w:pPr>
            <w:r>
              <w:rPr>
                <w:rFonts w:ascii="宋体" w:hAnsi="宋体" w:eastAsia="宋体" w:cs="宋体"/>
                <w:sz w:val="17"/>
                <w:szCs w:val="17"/>
              </w:rPr>
              <w:t>1</w:t>
            </w:r>
          </w:p>
        </w:tc>
        <w:tc>
          <w:tcPr>
            <w:tcW w:w="787" w:type="dxa"/>
            <w:vAlign w:val="top"/>
          </w:tcPr>
          <w:p>
            <w:pPr>
              <w:spacing w:before="86"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6" w:line="234" w:lineRule="auto"/>
              <w:ind w:left="127"/>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5"/>
                <w:sz w:val="17"/>
                <w:szCs w:val="17"/>
              </w:rPr>
              <w:t xml:space="preserve"> 周</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46" w:type="dxa"/>
            <w:vMerge w:val="continue"/>
            <w:tcBorders>
              <w:top w:val="nil"/>
              <w:bottom w:val="nil"/>
            </w:tcBorders>
            <w:vAlign w:val="top"/>
          </w:tcPr>
          <w:p>
            <w:pPr>
              <w:rPr>
                <w:rFonts w:ascii="Arial"/>
                <w:sz w:val="21"/>
              </w:rPr>
            </w:pPr>
          </w:p>
        </w:tc>
        <w:tc>
          <w:tcPr>
            <w:tcW w:w="1707" w:type="dxa"/>
            <w:vMerge w:val="continue"/>
            <w:tcBorders>
              <w:top w:val="nil"/>
              <w:bottom w:val="nil"/>
            </w:tcBorders>
            <w:vAlign w:val="top"/>
          </w:tcPr>
          <w:p>
            <w:pPr>
              <w:rPr>
                <w:rFonts w:ascii="Arial"/>
                <w:sz w:val="21"/>
              </w:rPr>
            </w:pPr>
          </w:p>
        </w:tc>
        <w:tc>
          <w:tcPr>
            <w:tcW w:w="1413" w:type="dxa"/>
            <w:vAlign w:val="top"/>
          </w:tcPr>
          <w:p>
            <w:pPr>
              <w:spacing w:before="113" w:line="193" w:lineRule="auto"/>
              <w:ind w:left="351"/>
              <w:rPr>
                <w:rFonts w:ascii="宋体" w:hAnsi="宋体" w:eastAsia="宋体" w:cs="宋体"/>
                <w:sz w:val="17"/>
                <w:szCs w:val="17"/>
              </w:rPr>
            </w:pPr>
            <w:r>
              <w:rPr>
                <w:rFonts w:ascii="宋体" w:hAnsi="宋体" w:eastAsia="宋体" w:cs="宋体"/>
                <w:spacing w:val="4"/>
                <w:sz w:val="17"/>
                <w:szCs w:val="17"/>
              </w:rPr>
              <w:t>05010306</w:t>
            </w:r>
          </w:p>
        </w:tc>
        <w:tc>
          <w:tcPr>
            <w:tcW w:w="2865" w:type="dxa"/>
            <w:vAlign w:val="top"/>
          </w:tcPr>
          <w:p>
            <w:pPr>
              <w:spacing w:before="85" w:line="231" w:lineRule="auto"/>
              <w:ind w:left="126"/>
              <w:rPr>
                <w:rFonts w:ascii="宋体" w:hAnsi="宋体" w:eastAsia="宋体" w:cs="宋体"/>
                <w:sz w:val="17"/>
                <w:szCs w:val="17"/>
              </w:rPr>
            </w:pPr>
            <w:r>
              <w:rPr>
                <w:rFonts w:ascii="宋体" w:hAnsi="宋体" w:eastAsia="宋体" w:cs="宋体"/>
                <w:spacing w:val="8"/>
                <w:sz w:val="17"/>
                <w:szCs w:val="17"/>
              </w:rPr>
              <w:t>生产实</w:t>
            </w:r>
            <w:r>
              <w:rPr>
                <w:rFonts w:ascii="宋体" w:hAnsi="宋体" w:eastAsia="宋体" w:cs="宋体"/>
                <w:spacing w:val="7"/>
                <w:sz w:val="17"/>
                <w:szCs w:val="17"/>
              </w:rPr>
              <w:t>习</w:t>
            </w:r>
          </w:p>
        </w:tc>
        <w:tc>
          <w:tcPr>
            <w:tcW w:w="733" w:type="dxa"/>
            <w:vAlign w:val="top"/>
          </w:tcPr>
          <w:p>
            <w:pPr>
              <w:spacing w:before="85" w:line="234" w:lineRule="auto"/>
              <w:ind w:left="213"/>
              <w:rPr>
                <w:rFonts w:ascii="宋体" w:hAnsi="宋体" w:eastAsia="宋体" w:cs="宋体"/>
                <w:sz w:val="17"/>
                <w:szCs w:val="17"/>
              </w:rPr>
            </w:pPr>
            <w:r>
              <w:rPr>
                <w:rFonts w:ascii="宋体" w:hAnsi="宋体" w:eastAsia="宋体" w:cs="宋体"/>
                <w:spacing w:val="-10"/>
                <w:sz w:val="17"/>
                <w:szCs w:val="17"/>
              </w:rPr>
              <w:t>4 周</w:t>
            </w:r>
          </w:p>
        </w:tc>
        <w:tc>
          <w:tcPr>
            <w:tcW w:w="678" w:type="dxa"/>
            <w:vAlign w:val="top"/>
          </w:tcPr>
          <w:p>
            <w:pPr>
              <w:spacing w:before="113" w:line="194" w:lineRule="auto"/>
              <w:ind w:left="298"/>
              <w:rPr>
                <w:rFonts w:ascii="宋体" w:hAnsi="宋体" w:eastAsia="宋体" w:cs="宋体"/>
                <w:sz w:val="17"/>
                <w:szCs w:val="17"/>
              </w:rPr>
            </w:pPr>
            <w:r>
              <w:rPr>
                <w:rFonts w:ascii="宋体" w:hAnsi="宋体" w:eastAsia="宋体" w:cs="宋体"/>
                <w:sz w:val="17"/>
                <w:szCs w:val="17"/>
              </w:rPr>
              <w:t>4</w:t>
            </w:r>
          </w:p>
        </w:tc>
        <w:tc>
          <w:tcPr>
            <w:tcW w:w="787" w:type="dxa"/>
            <w:vAlign w:val="top"/>
          </w:tcPr>
          <w:p>
            <w:pPr>
              <w:spacing w:before="85"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spacing w:before="85" w:line="234" w:lineRule="auto"/>
              <w:ind w:left="114"/>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Merge w:val="continue"/>
            <w:tcBorders>
              <w:top w:val="nil"/>
            </w:tcBorders>
            <w:vAlign w:val="top"/>
          </w:tcPr>
          <w:p>
            <w:pPr>
              <w:rPr>
                <w:rFonts w:ascii="Arial"/>
                <w:sz w:val="21"/>
              </w:rPr>
            </w:pPr>
          </w:p>
        </w:tc>
        <w:tc>
          <w:tcPr>
            <w:tcW w:w="1413" w:type="dxa"/>
            <w:vAlign w:val="top"/>
          </w:tcPr>
          <w:p>
            <w:pPr>
              <w:spacing w:before="115" w:line="193" w:lineRule="auto"/>
              <w:ind w:left="351"/>
              <w:rPr>
                <w:rFonts w:ascii="宋体" w:hAnsi="宋体" w:eastAsia="宋体" w:cs="宋体"/>
                <w:sz w:val="17"/>
                <w:szCs w:val="17"/>
              </w:rPr>
            </w:pPr>
            <w:r>
              <w:rPr>
                <w:rFonts w:ascii="宋体" w:hAnsi="宋体" w:eastAsia="宋体" w:cs="宋体"/>
                <w:spacing w:val="4"/>
                <w:sz w:val="17"/>
                <w:szCs w:val="17"/>
              </w:rPr>
              <w:t>05010318</w:t>
            </w:r>
          </w:p>
        </w:tc>
        <w:tc>
          <w:tcPr>
            <w:tcW w:w="2865" w:type="dxa"/>
            <w:vAlign w:val="top"/>
          </w:tcPr>
          <w:p>
            <w:pPr>
              <w:spacing w:before="87" w:line="231" w:lineRule="auto"/>
              <w:ind w:left="128"/>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业实习</w:t>
            </w:r>
          </w:p>
        </w:tc>
        <w:tc>
          <w:tcPr>
            <w:tcW w:w="733" w:type="dxa"/>
            <w:vAlign w:val="top"/>
          </w:tcPr>
          <w:p>
            <w:pPr>
              <w:spacing w:before="87" w:line="234" w:lineRule="auto"/>
              <w:ind w:left="213"/>
              <w:rPr>
                <w:rFonts w:ascii="宋体" w:hAnsi="宋体" w:eastAsia="宋体" w:cs="宋体"/>
                <w:sz w:val="17"/>
                <w:szCs w:val="17"/>
              </w:rPr>
            </w:pPr>
            <w:r>
              <w:rPr>
                <w:rFonts w:ascii="宋体" w:hAnsi="宋体" w:eastAsia="宋体" w:cs="宋体"/>
                <w:spacing w:val="-10"/>
                <w:sz w:val="17"/>
                <w:szCs w:val="17"/>
              </w:rPr>
              <w:t>4 周</w:t>
            </w:r>
          </w:p>
        </w:tc>
        <w:tc>
          <w:tcPr>
            <w:tcW w:w="678" w:type="dxa"/>
            <w:vAlign w:val="top"/>
          </w:tcPr>
          <w:p>
            <w:pPr>
              <w:spacing w:before="115" w:line="194" w:lineRule="auto"/>
              <w:ind w:left="298"/>
              <w:rPr>
                <w:rFonts w:ascii="宋体" w:hAnsi="宋体" w:eastAsia="宋体" w:cs="宋体"/>
                <w:sz w:val="17"/>
                <w:szCs w:val="17"/>
              </w:rPr>
            </w:pPr>
            <w:r>
              <w:rPr>
                <w:rFonts w:ascii="宋体" w:hAnsi="宋体" w:eastAsia="宋体" w:cs="宋体"/>
                <w:sz w:val="17"/>
                <w:szCs w:val="17"/>
              </w:rPr>
              <w:t>4</w:t>
            </w:r>
          </w:p>
        </w:tc>
        <w:tc>
          <w:tcPr>
            <w:tcW w:w="787" w:type="dxa"/>
            <w:vAlign w:val="top"/>
          </w:tcPr>
          <w:p>
            <w:pPr>
              <w:spacing w:before="88"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spacing w:before="87" w:line="234" w:lineRule="auto"/>
              <w:ind w:left="159"/>
              <w:rPr>
                <w:rFonts w:ascii="宋体" w:hAnsi="宋体" w:eastAsia="宋体" w:cs="宋体"/>
                <w:sz w:val="17"/>
                <w:szCs w:val="17"/>
              </w:rPr>
            </w:pPr>
            <w:r>
              <w:rPr>
                <w:rFonts w:ascii="宋体" w:hAnsi="宋体" w:eastAsia="宋体" w:cs="宋体"/>
                <w:spacing w:val="-12"/>
                <w:sz w:val="17"/>
                <w:szCs w:val="17"/>
              </w:rPr>
              <w:t>4</w:t>
            </w:r>
            <w:r>
              <w:rPr>
                <w:rFonts w:ascii="宋体" w:hAnsi="宋体" w:eastAsia="宋体" w:cs="宋体"/>
                <w:spacing w:val="-10"/>
                <w:sz w:val="17"/>
                <w:szCs w:val="17"/>
              </w:rPr>
              <w:t xml:space="preserve"> 周</w:t>
            </w: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bottom w:val="nil"/>
            </w:tcBorders>
            <w:vAlign w:val="top"/>
          </w:tcPr>
          <w:p>
            <w:pPr>
              <w:rPr>
                <w:rFonts w:ascii="Arial"/>
                <w:sz w:val="21"/>
              </w:rPr>
            </w:pPr>
          </w:p>
        </w:tc>
        <w:tc>
          <w:tcPr>
            <w:tcW w:w="1707" w:type="dxa"/>
            <w:vAlign w:val="top"/>
          </w:tcPr>
          <w:p>
            <w:pPr>
              <w:spacing w:before="86" w:line="231" w:lineRule="auto"/>
              <w:ind w:left="500"/>
              <w:rPr>
                <w:rFonts w:ascii="宋体" w:hAnsi="宋体" w:eastAsia="宋体" w:cs="宋体"/>
                <w:sz w:val="17"/>
                <w:szCs w:val="17"/>
              </w:rPr>
            </w:pPr>
            <w:r>
              <w:rPr>
                <w:rFonts w:ascii="宋体" w:hAnsi="宋体" w:eastAsia="宋体" w:cs="宋体"/>
                <w:spacing w:val="8"/>
                <w:sz w:val="17"/>
                <w:szCs w:val="17"/>
              </w:rPr>
              <w:t>毕</w:t>
            </w:r>
            <w:r>
              <w:rPr>
                <w:rFonts w:ascii="宋体" w:hAnsi="宋体" w:eastAsia="宋体" w:cs="宋体"/>
                <w:spacing w:val="7"/>
                <w:sz w:val="17"/>
                <w:szCs w:val="17"/>
              </w:rPr>
              <w:t>业设计</w:t>
            </w:r>
          </w:p>
        </w:tc>
        <w:tc>
          <w:tcPr>
            <w:tcW w:w="1413" w:type="dxa"/>
            <w:vAlign w:val="top"/>
          </w:tcPr>
          <w:p>
            <w:pPr>
              <w:spacing w:before="114" w:line="193" w:lineRule="auto"/>
              <w:ind w:left="351"/>
              <w:rPr>
                <w:rFonts w:ascii="宋体" w:hAnsi="宋体" w:eastAsia="宋体" w:cs="宋体"/>
                <w:sz w:val="17"/>
                <w:szCs w:val="17"/>
              </w:rPr>
            </w:pPr>
            <w:r>
              <w:rPr>
                <w:rFonts w:ascii="宋体" w:hAnsi="宋体" w:eastAsia="宋体" w:cs="宋体"/>
                <w:spacing w:val="4"/>
                <w:sz w:val="17"/>
                <w:szCs w:val="17"/>
              </w:rPr>
              <w:t>05010328</w:t>
            </w:r>
          </w:p>
        </w:tc>
        <w:tc>
          <w:tcPr>
            <w:tcW w:w="2865" w:type="dxa"/>
            <w:vAlign w:val="top"/>
          </w:tcPr>
          <w:p>
            <w:pPr>
              <w:spacing w:before="86" w:line="231" w:lineRule="auto"/>
              <w:ind w:left="128"/>
              <w:rPr>
                <w:rFonts w:ascii="宋体" w:hAnsi="宋体" w:eastAsia="宋体" w:cs="宋体"/>
                <w:sz w:val="17"/>
                <w:szCs w:val="17"/>
              </w:rPr>
            </w:pPr>
            <w:r>
              <w:rPr>
                <w:rFonts w:ascii="宋体" w:hAnsi="宋体" w:eastAsia="宋体" w:cs="宋体"/>
                <w:spacing w:val="9"/>
                <w:sz w:val="17"/>
                <w:szCs w:val="17"/>
              </w:rPr>
              <w:t>毕</w:t>
            </w:r>
            <w:r>
              <w:rPr>
                <w:rFonts w:ascii="宋体" w:hAnsi="宋体" w:eastAsia="宋体" w:cs="宋体"/>
                <w:spacing w:val="7"/>
                <w:sz w:val="17"/>
                <w:szCs w:val="17"/>
              </w:rPr>
              <w:t>业设计 (毕业论文)</w:t>
            </w:r>
          </w:p>
        </w:tc>
        <w:tc>
          <w:tcPr>
            <w:tcW w:w="733" w:type="dxa"/>
            <w:vAlign w:val="top"/>
          </w:tcPr>
          <w:p>
            <w:pPr>
              <w:spacing w:before="86" w:line="234" w:lineRule="auto"/>
              <w:ind w:left="184"/>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10"/>
                <w:sz w:val="17"/>
                <w:szCs w:val="17"/>
              </w:rPr>
              <w:t>2 周</w:t>
            </w:r>
          </w:p>
        </w:tc>
        <w:tc>
          <w:tcPr>
            <w:tcW w:w="678" w:type="dxa"/>
            <w:vAlign w:val="top"/>
          </w:tcPr>
          <w:p>
            <w:pPr>
              <w:spacing w:before="114" w:line="194" w:lineRule="auto"/>
              <w:ind w:left="26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787" w:type="dxa"/>
            <w:vAlign w:val="top"/>
          </w:tcPr>
          <w:p>
            <w:pPr>
              <w:spacing w:before="86" w:line="230" w:lineRule="auto"/>
              <w:ind w:left="218"/>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spacing w:before="86" w:line="234" w:lineRule="auto"/>
              <w:ind w:left="127"/>
              <w:rPr>
                <w:rFonts w:ascii="宋体" w:hAnsi="宋体" w:eastAsia="宋体" w:cs="宋体"/>
                <w:sz w:val="17"/>
                <w:szCs w:val="17"/>
              </w:rPr>
            </w:pPr>
            <w:r>
              <w:rPr>
                <w:rFonts w:ascii="宋体" w:hAnsi="宋体" w:eastAsia="宋体" w:cs="宋体"/>
                <w:spacing w:val="-10"/>
                <w:sz w:val="17"/>
                <w:szCs w:val="17"/>
              </w:rPr>
              <w:t>12 周</w:t>
            </w: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46" w:type="dxa"/>
            <w:vMerge w:val="continue"/>
            <w:tcBorders>
              <w:top w:val="nil"/>
            </w:tcBorders>
            <w:vAlign w:val="top"/>
          </w:tcPr>
          <w:p>
            <w:pPr>
              <w:rPr>
                <w:rFonts w:ascii="Arial"/>
                <w:sz w:val="21"/>
              </w:rPr>
            </w:pPr>
          </w:p>
        </w:tc>
        <w:tc>
          <w:tcPr>
            <w:tcW w:w="5985" w:type="dxa"/>
            <w:gridSpan w:val="3"/>
            <w:vAlign w:val="top"/>
          </w:tcPr>
          <w:p>
            <w:pPr>
              <w:spacing w:before="87" w:line="232" w:lineRule="auto"/>
              <w:ind w:left="2370"/>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8"/>
                <w:sz w:val="17"/>
                <w:szCs w:val="17"/>
              </w:rPr>
              <w:t>践性环节总计</w:t>
            </w:r>
          </w:p>
        </w:tc>
        <w:tc>
          <w:tcPr>
            <w:tcW w:w="733" w:type="dxa"/>
            <w:vAlign w:val="top"/>
          </w:tcPr>
          <w:p>
            <w:pPr>
              <w:spacing w:before="88" w:line="234" w:lineRule="auto"/>
              <w:ind w:left="174"/>
              <w:rPr>
                <w:rFonts w:ascii="宋体" w:hAnsi="宋体" w:eastAsia="宋体" w:cs="宋体"/>
                <w:sz w:val="17"/>
                <w:szCs w:val="17"/>
              </w:rPr>
            </w:pPr>
            <w:r>
              <w:rPr>
                <w:rFonts w:ascii="宋体" w:hAnsi="宋体" w:eastAsia="宋体" w:cs="宋体"/>
                <w:spacing w:val="-9"/>
                <w:sz w:val="17"/>
                <w:szCs w:val="17"/>
              </w:rPr>
              <w:t>3</w:t>
            </w:r>
            <w:r>
              <w:rPr>
                <w:rFonts w:ascii="宋体" w:hAnsi="宋体" w:eastAsia="宋体" w:cs="宋体"/>
                <w:spacing w:val="-8"/>
                <w:sz w:val="17"/>
                <w:szCs w:val="17"/>
              </w:rPr>
              <w:t>7 周</w:t>
            </w:r>
          </w:p>
        </w:tc>
        <w:tc>
          <w:tcPr>
            <w:tcW w:w="678" w:type="dxa"/>
            <w:vAlign w:val="top"/>
          </w:tcPr>
          <w:p>
            <w:pPr>
              <w:spacing w:before="116" w:line="192" w:lineRule="auto"/>
              <w:ind w:left="257"/>
              <w:rPr>
                <w:rFonts w:ascii="宋体" w:hAnsi="宋体" w:eastAsia="宋体" w:cs="宋体"/>
                <w:sz w:val="17"/>
                <w:szCs w:val="17"/>
              </w:rPr>
            </w:pPr>
            <w:r>
              <w:rPr>
                <w:rFonts w:ascii="宋体" w:hAnsi="宋体" w:eastAsia="宋体" w:cs="宋体"/>
                <w:sz w:val="17"/>
                <w:szCs w:val="17"/>
              </w:rPr>
              <w:t>37</w:t>
            </w:r>
          </w:p>
        </w:tc>
        <w:tc>
          <w:tcPr>
            <w:tcW w:w="787"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531" w:type="dxa"/>
            <w:vAlign w:val="top"/>
          </w:tcPr>
          <w:p>
            <w:pPr>
              <w:rPr>
                <w:rFonts w:ascii="Arial"/>
                <w:sz w:val="21"/>
              </w:rPr>
            </w:pPr>
          </w:p>
        </w:tc>
        <w:tc>
          <w:tcPr>
            <w:tcW w:w="619" w:type="dxa"/>
            <w:vAlign w:val="top"/>
          </w:tcPr>
          <w:p>
            <w:pPr>
              <w:rPr>
                <w:rFonts w:ascii="Arial"/>
                <w:sz w:val="21"/>
              </w:rPr>
            </w:pPr>
          </w:p>
        </w:tc>
        <w:tc>
          <w:tcPr>
            <w:tcW w:w="20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5264" w:type="dxa"/>
            <w:gridSpan w:val="16"/>
            <w:vAlign w:val="top"/>
          </w:tcPr>
          <w:p>
            <w:pPr>
              <w:spacing w:before="86" w:line="339" w:lineRule="auto"/>
              <w:ind w:left="128" w:right="11" w:firstLine="1"/>
              <w:rPr>
                <w:rFonts w:ascii="宋体" w:hAnsi="宋体" w:eastAsia="宋体" w:cs="宋体"/>
                <w:sz w:val="17"/>
                <w:szCs w:val="17"/>
              </w:rPr>
            </w:pPr>
            <w:r>
              <w:rPr>
                <w:rFonts w:ascii="宋体" w:hAnsi="宋体" w:eastAsia="宋体" w:cs="宋体"/>
                <w:spacing w:val="8"/>
                <w:sz w:val="17"/>
                <w:szCs w:val="17"/>
              </w:rPr>
              <w:t>总计</w:t>
            </w:r>
            <w:r>
              <w:rPr>
                <w:rFonts w:ascii="宋体" w:hAnsi="宋体" w:eastAsia="宋体" w:cs="宋体"/>
                <w:spacing w:val="5"/>
                <w:sz w:val="17"/>
                <w:szCs w:val="17"/>
              </w:rPr>
              <w:t>：</w:t>
            </w:r>
            <w:r>
              <w:rPr>
                <w:rFonts w:ascii="宋体" w:hAnsi="宋体" w:eastAsia="宋体" w:cs="宋体"/>
                <w:spacing w:val="4"/>
                <w:sz w:val="17"/>
                <w:szCs w:val="17"/>
              </w:rPr>
              <w:t>总学分 168，其中课内 131，集中实践性环节 37；课内学时 2096，其中理论学时 1758，实验与上机学时 338；将集中实践性环节按每学分折合 16 学时，课内学时与集中实践性环节学时之</w:t>
            </w:r>
            <w:r>
              <w:rPr>
                <w:rFonts w:ascii="宋体" w:hAnsi="宋体" w:eastAsia="宋体" w:cs="宋体"/>
                <w:sz w:val="17"/>
                <w:szCs w:val="17"/>
              </w:rPr>
              <w:t xml:space="preserve"> </w:t>
            </w:r>
            <w:r>
              <w:rPr>
                <w:rFonts w:ascii="宋体" w:hAnsi="宋体" w:eastAsia="宋体" w:cs="宋体"/>
                <w:spacing w:val="8"/>
                <w:sz w:val="17"/>
                <w:szCs w:val="17"/>
              </w:rPr>
              <w:t>和为 2688，其中，</w:t>
            </w:r>
            <w:r>
              <w:rPr>
                <w:rFonts w:ascii="宋体" w:hAnsi="宋体" w:eastAsia="宋体" w:cs="宋体"/>
                <w:spacing w:val="5"/>
                <w:sz w:val="17"/>
                <w:szCs w:val="17"/>
              </w:rPr>
              <w:t>理</w:t>
            </w:r>
            <w:r>
              <w:rPr>
                <w:rFonts w:ascii="宋体" w:hAnsi="宋体" w:eastAsia="宋体" w:cs="宋体"/>
                <w:spacing w:val="4"/>
                <w:sz w:val="17"/>
                <w:szCs w:val="17"/>
              </w:rPr>
              <w:t>论学时 1758，实践性环节学时数为 930，实践性环节学时占总学时的比例为 34.60%。</w:t>
            </w:r>
          </w:p>
          <w:p>
            <w:pPr>
              <w:spacing w:line="228" w:lineRule="auto"/>
              <w:ind w:left="127"/>
              <w:rPr>
                <w:rFonts w:ascii="宋体" w:hAnsi="宋体" w:eastAsia="宋体" w:cs="宋体"/>
                <w:sz w:val="17"/>
                <w:szCs w:val="17"/>
              </w:rPr>
            </w:pPr>
            <w:r>
              <w:rPr>
                <w:rFonts w:ascii="宋体" w:hAnsi="宋体" w:eastAsia="宋体" w:cs="宋体"/>
                <w:spacing w:val="15"/>
                <w:sz w:val="17"/>
                <w:szCs w:val="17"/>
              </w:rPr>
              <w:t>注</w:t>
            </w:r>
            <w:r>
              <w:rPr>
                <w:rFonts w:ascii="宋体" w:hAnsi="宋体" w:eastAsia="宋体" w:cs="宋体"/>
                <w:spacing w:val="9"/>
                <w:sz w:val="17"/>
                <w:szCs w:val="17"/>
              </w:rPr>
              <w:t>①：不占用上课周数，安排在平时课余和晚上进行。</w:t>
            </w:r>
          </w:p>
        </w:tc>
      </w:tr>
    </w:tbl>
    <w:p>
      <w:pPr>
        <w:rPr>
          <w:rFonts w:ascii="Arial"/>
          <w:sz w:val="21"/>
        </w:rPr>
      </w:pPr>
    </w:p>
    <w:p>
      <w:pPr>
        <w:sectPr>
          <w:footerReference r:id="rId12" w:type="default"/>
          <w:pgSz w:w="16839" w:h="11906"/>
          <w:pgMar w:top="1012" w:right="784" w:bottom="1140" w:left="784" w:header="0" w:footer="977" w:gutter="0"/>
          <w:pgNumType w:fmt="decimal"/>
          <w:cols w:space="720" w:num="1"/>
        </w:sectPr>
      </w:pPr>
    </w:p>
    <w:p>
      <w:pPr>
        <w:spacing w:before="187" w:line="232" w:lineRule="exact"/>
        <w:ind w:right="105"/>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4"/>
          <w:position w:val="1"/>
          <w:sz w:val="17"/>
          <w:szCs w:val="17"/>
          <w14:textOutline w14:w="3268" w14:cap="sq" w14:cmpd="sng">
            <w14:solidFill>
              <w14:srgbClr w14:val="000000"/>
            </w14:solidFill>
            <w14:prstDash w14:val="solid"/>
            <w14:bevel/>
          </w14:textOutline>
        </w:rPr>
        <w:t>.</w:t>
      </w:r>
      <w:r>
        <w:rPr>
          <w:rFonts w:ascii="宋体" w:hAnsi="宋体" w:eastAsia="宋体" w:cs="宋体"/>
          <w:spacing w:val="13"/>
          <w:position w:val="1"/>
          <w:sz w:val="17"/>
          <w:szCs w:val="17"/>
          <w14:textOutline w14:w="3268" w14:cap="sq" w14:cmpd="sng">
            <w14:solidFill>
              <w14:srgbClr w14:val="000000"/>
            </w14:solidFill>
            <w14:prstDash w14:val="solid"/>
            <w14:bevel/>
          </w14:textOutline>
        </w:rPr>
        <w:t>5</w:t>
      </w:r>
    </w:p>
    <w:p>
      <w:pPr>
        <w:spacing w:line="14" w:lineRule="exact"/>
      </w:pPr>
    </w:p>
    <w:tbl>
      <w:tblPr>
        <w:tblStyle w:val="6"/>
        <w:tblW w:w="152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1128"/>
        <w:gridCol w:w="2231"/>
        <w:gridCol w:w="619"/>
        <w:gridCol w:w="693"/>
        <w:gridCol w:w="618"/>
        <w:gridCol w:w="636"/>
        <w:gridCol w:w="693"/>
        <w:gridCol w:w="446"/>
        <w:gridCol w:w="446"/>
        <w:gridCol w:w="446"/>
        <w:gridCol w:w="446"/>
        <w:gridCol w:w="446"/>
        <w:gridCol w:w="446"/>
        <w:gridCol w:w="446"/>
        <w:gridCol w:w="446"/>
        <w:gridCol w:w="1075"/>
        <w:gridCol w:w="3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98" w:type="dxa"/>
            <w:tcBorders>
              <w:top w:val="single" w:color="000000" w:sz="2" w:space="0"/>
              <w:bottom w:val="single" w:color="000000" w:sz="2" w:space="0"/>
            </w:tcBorders>
            <w:vAlign w:val="top"/>
          </w:tcPr>
          <w:p>
            <w:pPr>
              <w:spacing w:before="75" w:line="285" w:lineRule="auto"/>
              <w:ind w:left="118" w:right="11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程</w:t>
            </w:r>
            <w:r>
              <w:rPr>
                <w:rFonts w:ascii="宋体" w:hAnsi="宋体" w:eastAsia="宋体" w:cs="宋体"/>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类别</w:t>
            </w:r>
          </w:p>
        </w:tc>
        <w:tc>
          <w:tcPr>
            <w:tcW w:w="1128" w:type="dxa"/>
            <w:tcBorders>
              <w:top w:val="single" w:color="000000" w:sz="2" w:space="0"/>
              <w:bottom w:val="single" w:color="000000" w:sz="2" w:space="0"/>
            </w:tcBorders>
            <w:vAlign w:val="top"/>
          </w:tcPr>
          <w:p>
            <w:pPr>
              <w:spacing w:before="231" w:line="231" w:lineRule="auto"/>
              <w:ind w:left="199"/>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课程编码</w:t>
            </w:r>
          </w:p>
        </w:tc>
        <w:tc>
          <w:tcPr>
            <w:tcW w:w="2231" w:type="dxa"/>
            <w:tcBorders>
              <w:top w:val="single" w:color="000000" w:sz="2" w:space="0"/>
              <w:bottom w:val="single" w:color="000000" w:sz="2" w:space="0"/>
            </w:tcBorders>
            <w:vAlign w:val="top"/>
          </w:tcPr>
          <w:p>
            <w:pPr>
              <w:spacing w:before="231" w:line="232" w:lineRule="auto"/>
              <w:ind w:left="75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619" w:type="dxa"/>
            <w:tcBorders>
              <w:top w:val="single" w:color="000000" w:sz="2" w:space="0"/>
              <w:bottom w:val="single" w:color="000000" w:sz="2" w:space="0"/>
            </w:tcBorders>
            <w:vAlign w:val="top"/>
          </w:tcPr>
          <w:p>
            <w:pPr>
              <w:spacing w:before="75" w:line="312" w:lineRule="exact"/>
              <w:ind w:left="131"/>
              <w:rPr>
                <w:rFonts w:ascii="宋体" w:hAnsi="宋体" w:eastAsia="宋体" w:cs="宋体"/>
                <w:sz w:val="17"/>
                <w:szCs w:val="17"/>
              </w:rPr>
            </w:pPr>
            <w:r>
              <w:rPr>
                <w:rFonts w:ascii="宋体" w:hAnsi="宋体" w:eastAsia="宋体" w:cs="宋体"/>
                <w:spacing w:val="5"/>
                <w:position w:val="10"/>
                <w:sz w:val="17"/>
                <w:szCs w:val="17"/>
                <w14:textOutline w14:w="3268" w14:cap="sq" w14:cmpd="sng">
                  <w14:solidFill>
                    <w14:srgbClr w14:val="000000"/>
                  </w14:solidFill>
                  <w14:prstDash w14:val="solid"/>
                  <w14:bevel/>
                </w14:textOutline>
              </w:rPr>
              <w:t>总学</w:t>
            </w:r>
          </w:p>
          <w:p>
            <w:pPr>
              <w:spacing w:line="233" w:lineRule="auto"/>
              <w:ind w:left="22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时</w:t>
            </w:r>
          </w:p>
        </w:tc>
        <w:tc>
          <w:tcPr>
            <w:tcW w:w="693" w:type="dxa"/>
            <w:tcBorders>
              <w:top w:val="single" w:color="000000" w:sz="2" w:space="0"/>
              <w:bottom w:val="single" w:color="000000" w:sz="2" w:space="0"/>
            </w:tcBorders>
            <w:vAlign w:val="top"/>
          </w:tcPr>
          <w:p>
            <w:pPr>
              <w:spacing w:before="75" w:line="312" w:lineRule="exact"/>
              <w:ind w:left="170"/>
              <w:rPr>
                <w:rFonts w:ascii="宋体" w:hAnsi="宋体" w:eastAsia="宋体" w:cs="宋体"/>
                <w:sz w:val="17"/>
                <w:szCs w:val="17"/>
              </w:rPr>
            </w:pPr>
            <w:r>
              <w:rPr>
                <w:rFonts w:ascii="宋体" w:hAnsi="宋体" w:eastAsia="宋体" w:cs="宋体"/>
                <w:spacing w:val="5"/>
                <w:position w:val="10"/>
                <w:sz w:val="17"/>
                <w:szCs w:val="17"/>
                <w14:textOutline w14:w="3268" w14:cap="sq" w14:cmpd="sng">
                  <w14:solidFill>
                    <w14:srgbClr w14:val="000000"/>
                  </w14:solidFill>
                  <w14:prstDash w14:val="solid"/>
                  <w14:bevel/>
                </w14:textOutline>
              </w:rPr>
              <w:t>总学</w:t>
            </w:r>
          </w:p>
          <w:p>
            <w:pPr>
              <w:spacing w:line="231" w:lineRule="auto"/>
              <w:ind w:left="259"/>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分</w:t>
            </w:r>
          </w:p>
        </w:tc>
        <w:tc>
          <w:tcPr>
            <w:tcW w:w="618" w:type="dxa"/>
            <w:tcBorders>
              <w:top w:val="single" w:color="000000" w:sz="2" w:space="0"/>
              <w:bottom w:val="single" w:color="000000" w:sz="2" w:space="0"/>
            </w:tcBorders>
            <w:vAlign w:val="top"/>
          </w:tcPr>
          <w:p>
            <w:pPr>
              <w:spacing w:before="75" w:line="312" w:lineRule="exact"/>
              <w:ind w:left="132"/>
              <w:rPr>
                <w:rFonts w:ascii="宋体" w:hAnsi="宋体" w:eastAsia="宋体" w:cs="宋体"/>
                <w:sz w:val="17"/>
                <w:szCs w:val="17"/>
              </w:rPr>
            </w:pPr>
            <w:r>
              <w:rPr>
                <w:rFonts w:ascii="宋体" w:hAnsi="宋体" w:eastAsia="宋体" w:cs="宋体"/>
                <w:spacing w:val="5"/>
                <w:position w:val="10"/>
                <w:sz w:val="17"/>
                <w:szCs w:val="17"/>
                <w14:textOutline w14:w="3268" w14:cap="sq" w14:cmpd="sng">
                  <w14:solidFill>
                    <w14:srgbClr w14:val="000000"/>
                  </w14:solidFill>
                  <w14:prstDash w14:val="solid"/>
                  <w14:bevel/>
                </w14:textOutline>
              </w:rPr>
              <w:t>理论</w:t>
            </w:r>
          </w:p>
          <w:p>
            <w:pPr>
              <w:spacing w:line="232" w:lineRule="auto"/>
              <w:ind w:left="13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636" w:type="dxa"/>
            <w:tcBorders>
              <w:top w:val="single" w:color="000000" w:sz="2" w:space="0"/>
              <w:bottom w:val="single" w:color="000000" w:sz="2" w:space="0"/>
            </w:tcBorders>
            <w:vAlign w:val="top"/>
          </w:tcPr>
          <w:p>
            <w:pPr>
              <w:spacing w:before="75" w:line="312" w:lineRule="exact"/>
              <w:ind w:left="145"/>
              <w:rPr>
                <w:rFonts w:ascii="宋体" w:hAnsi="宋体" w:eastAsia="宋体" w:cs="宋体"/>
                <w:sz w:val="17"/>
                <w:szCs w:val="17"/>
              </w:rPr>
            </w:pPr>
            <w:r>
              <w:rPr>
                <w:rFonts w:ascii="宋体" w:hAnsi="宋体" w:eastAsia="宋体" w:cs="宋体"/>
                <w:spacing w:val="4"/>
                <w:position w:val="10"/>
                <w:sz w:val="17"/>
                <w:szCs w:val="17"/>
                <w14:textOutline w14:w="3268" w14:cap="sq" w14:cmpd="sng">
                  <w14:solidFill>
                    <w14:srgbClr w14:val="000000"/>
                  </w14:solidFill>
                  <w14:prstDash w14:val="solid"/>
                  <w14:bevel/>
                </w14:textOutline>
              </w:rPr>
              <w:t>实践</w:t>
            </w:r>
          </w:p>
          <w:p>
            <w:pPr>
              <w:spacing w:line="231" w:lineRule="auto"/>
              <w:ind w:left="145"/>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实验</w:t>
            </w:r>
          </w:p>
        </w:tc>
        <w:tc>
          <w:tcPr>
            <w:tcW w:w="693" w:type="dxa"/>
            <w:tcBorders>
              <w:top w:val="single" w:color="000000" w:sz="2" w:space="0"/>
              <w:bottom w:val="single" w:color="000000" w:sz="2" w:space="0"/>
            </w:tcBorders>
            <w:vAlign w:val="top"/>
          </w:tcPr>
          <w:p>
            <w:pPr>
              <w:spacing w:before="75" w:line="312" w:lineRule="exact"/>
              <w:ind w:left="170"/>
              <w:rPr>
                <w:rFonts w:ascii="宋体" w:hAnsi="宋体" w:eastAsia="宋体" w:cs="宋体"/>
                <w:sz w:val="17"/>
                <w:szCs w:val="17"/>
              </w:rPr>
            </w:pPr>
            <w:r>
              <w:rPr>
                <w:rFonts w:ascii="宋体" w:hAnsi="宋体" w:eastAsia="宋体" w:cs="宋体"/>
                <w:spacing w:val="6"/>
                <w:position w:val="10"/>
                <w:sz w:val="17"/>
                <w:szCs w:val="17"/>
                <w14:textOutline w14:w="3268" w14:cap="sq" w14:cmpd="sng">
                  <w14:solidFill>
                    <w14:srgbClr w14:val="000000"/>
                  </w14:solidFill>
                  <w14:prstDash w14:val="solid"/>
                  <w14:bevel/>
                </w14:textOutline>
              </w:rPr>
              <w:t>开课</w:t>
            </w:r>
          </w:p>
          <w:p>
            <w:pPr>
              <w:spacing w:line="231" w:lineRule="auto"/>
              <w:ind w:left="171"/>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单</w:t>
            </w:r>
            <w:r>
              <w:rPr>
                <w:rFonts w:ascii="宋体" w:hAnsi="宋体" w:eastAsia="宋体" w:cs="宋体"/>
                <w:spacing w:val="5"/>
                <w:sz w:val="17"/>
                <w:szCs w:val="17"/>
                <w14:textOutline w14:w="3268" w14:cap="sq" w14:cmpd="sng">
                  <w14:solidFill>
                    <w14:srgbClr w14:val="000000"/>
                  </w14:solidFill>
                  <w14:prstDash w14:val="solid"/>
                  <w14:bevel/>
                </w14:textOutline>
              </w:rPr>
              <w:t>位</w:t>
            </w:r>
          </w:p>
        </w:tc>
        <w:tc>
          <w:tcPr>
            <w:tcW w:w="446" w:type="dxa"/>
            <w:tcBorders>
              <w:top w:val="single" w:color="000000" w:sz="2" w:space="0"/>
              <w:bottom w:val="single" w:color="000000" w:sz="2" w:space="0"/>
            </w:tcBorders>
            <w:vAlign w:val="top"/>
          </w:tcPr>
          <w:p>
            <w:pPr>
              <w:spacing w:before="259" w:line="194" w:lineRule="auto"/>
              <w:ind w:left="19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1</w:t>
            </w:r>
          </w:p>
        </w:tc>
        <w:tc>
          <w:tcPr>
            <w:tcW w:w="446" w:type="dxa"/>
            <w:tcBorders>
              <w:top w:val="single" w:color="000000" w:sz="2" w:space="0"/>
              <w:bottom w:val="single" w:color="000000" w:sz="2" w:space="0"/>
            </w:tcBorders>
            <w:vAlign w:val="top"/>
          </w:tcPr>
          <w:p>
            <w:pPr>
              <w:spacing w:before="259" w:line="194" w:lineRule="auto"/>
              <w:ind w:left="18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2</w:t>
            </w:r>
          </w:p>
        </w:tc>
        <w:tc>
          <w:tcPr>
            <w:tcW w:w="446" w:type="dxa"/>
            <w:tcBorders>
              <w:top w:val="single" w:color="000000" w:sz="2" w:space="0"/>
              <w:bottom w:val="single" w:color="000000" w:sz="2" w:space="0"/>
            </w:tcBorders>
            <w:vAlign w:val="top"/>
          </w:tcPr>
          <w:p>
            <w:pPr>
              <w:spacing w:before="259" w:line="192" w:lineRule="auto"/>
              <w:ind w:left="184"/>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3</w:t>
            </w:r>
          </w:p>
        </w:tc>
        <w:tc>
          <w:tcPr>
            <w:tcW w:w="446" w:type="dxa"/>
            <w:tcBorders>
              <w:top w:val="single" w:color="000000" w:sz="2" w:space="0"/>
              <w:bottom w:val="single" w:color="000000" w:sz="2" w:space="0"/>
            </w:tcBorders>
            <w:vAlign w:val="top"/>
          </w:tcPr>
          <w:p>
            <w:pPr>
              <w:spacing w:before="259" w:line="194" w:lineRule="auto"/>
              <w:ind w:left="180"/>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4</w:t>
            </w:r>
          </w:p>
        </w:tc>
        <w:tc>
          <w:tcPr>
            <w:tcW w:w="446" w:type="dxa"/>
            <w:tcBorders>
              <w:top w:val="single" w:color="000000" w:sz="2" w:space="0"/>
              <w:bottom w:val="single" w:color="000000" w:sz="2" w:space="0"/>
            </w:tcBorders>
            <w:vAlign w:val="top"/>
          </w:tcPr>
          <w:p>
            <w:pPr>
              <w:spacing w:before="260" w:line="191" w:lineRule="auto"/>
              <w:ind w:left="185"/>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5</w:t>
            </w:r>
          </w:p>
        </w:tc>
        <w:tc>
          <w:tcPr>
            <w:tcW w:w="446" w:type="dxa"/>
            <w:tcBorders>
              <w:top w:val="single" w:color="000000" w:sz="2" w:space="0"/>
              <w:bottom w:val="single" w:color="000000" w:sz="2" w:space="0"/>
            </w:tcBorders>
            <w:vAlign w:val="top"/>
          </w:tcPr>
          <w:p>
            <w:pPr>
              <w:spacing w:before="259" w:line="192" w:lineRule="auto"/>
              <w:ind w:left="18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6</w:t>
            </w:r>
          </w:p>
        </w:tc>
        <w:tc>
          <w:tcPr>
            <w:tcW w:w="446" w:type="dxa"/>
            <w:tcBorders>
              <w:top w:val="single" w:color="000000" w:sz="2" w:space="0"/>
              <w:bottom w:val="single" w:color="000000" w:sz="2" w:space="0"/>
            </w:tcBorders>
            <w:vAlign w:val="top"/>
          </w:tcPr>
          <w:p>
            <w:pPr>
              <w:spacing w:before="260" w:line="191" w:lineRule="auto"/>
              <w:ind w:left="186"/>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7</w:t>
            </w:r>
          </w:p>
        </w:tc>
        <w:tc>
          <w:tcPr>
            <w:tcW w:w="446" w:type="dxa"/>
            <w:tcBorders>
              <w:top w:val="single" w:color="000000" w:sz="2" w:space="0"/>
              <w:bottom w:val="single" w:color="000000" w:sz="2" w:space="0"/>
            </w:tcBorders>
            <w:vAlign w:val="top"/>
          </w:tcPr>
          <w:p>
            <w:pPr>
              <w:spacing w:before="259" w:line="192" w:lineRule="auto"/>
              <w:ind w:left="183"/>
              <w:rPr>
                <w:rFonts w:ascii="宋体" w:hAnsi="宋体" w:eastAsia="宋体" w:cs="宋体"/>
                <w:sz w:val="17"/>
                <w:szCs w:val="17"/>
              </w:rPr>
            </w:pPr>
            <w:r>
              <w:rPr>
                <w:rFonts w:ascii="宋体" w:hAnsi="宋体" w:eastAsia="宋体" w:cs="宋体"/>
                <w:sz w:val="17"/>
                <w:szCs w:val="17"/>
                <w14:textOutline w14:w="3268" w14:cap="sq" w14:cmpd="sng">
                  <w14:solidFill>
                    <w14:srgbClr w14:val="000000"/>
                  </w14:solidFill>
                  <w14:prstDash w14:val="solid"/>
                  <w14:bevel/>
                </w14:textOutline>
              </w:rPr>
              <w:t>8</w:t>
            </w:r>
          </w:p>
        </w:tc>
        <w:tc>
          <w:tcPr>
            <w:tcW w:w="1075" w:type="dxa"/>
            <w:tcBorders>
              <w:top w:val="single" w:color="000000" w:sz="2" w:space="0"/>
              <w:bottom w:val="single" w:color="000000" w:sz="2" w:space="0"/>
            </w:tcBorders>
            <w:vAlign w:val="top"/>
          </w:tcPr>
          <w:p>
            <w:pPr>
              <w:spacing w:before="231" w:line="231" w:lineRule="auto"/>
              <w:ind w:left="18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考核方</w:t>
            </w:r>
            <w:r>
              <w:rPr>
                <w:rFonts w:ascii="宋体" w:hAnsi="宋体" w:eastAsia="宋体" w:cs="宋体"/>
                <w:spacing w:val="8"/>
                <w:sz w:val="17"/>
                <w:szCs w:val="17"/>
                <w14:textOutline w14:w="3268" w14:cap="sq" w14:cmpd="sng">
                  <w14:solidFill>
                    <w14:srgbClr w14:val="000000"/>
                  </w14:solidFill>
                  <w14:prstDash w14:val="solid"/>
                  <w14:bevel/>
                </w14:textOutline>
              </w:rPr>
              <w:t>式</w:t>
            </w:r>
          </w:p>
        </w:tc>
        <w:tc>
          <w:tcPr>
            <w:tcW w:w="3423" w:type="dxa"/>
            <w:tcBorders>
              <w:top w:val="single" w:color="000000" w:sz="2" w:space="0"/>
              <w:bottom w:val="single" w:color="000000" w:sz="2" w:space="0"/>
            </w:tcBorders>
            <w:vAlign w:val="top"/>
          </w:tcPr>
          <w:p>
            <w:pPr>
              <w:spacing w:before="231" w:line="232" w:lineRule="auto"/>
              <w:ind w:left="153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98"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before="56" w:line="346" w:lineRule="auto"/>
              <w:ind w:left="119" w:right="115"/>
              <w:rPr>
                <w:rFonts w:ascii="宋体" w:hAnsi="宋体" w:eastAsia="宋体" w:cs="宋体"/>
                <w:sz w:val="17"/>
                <w:szCs w:val="17"/>
              </w:rPr>
            </w:pPr>
            <w:r>
              <w:rPr>
                <w:rFonts w:ascii="宋体" w:hAnsi="宋体" w:eastAsia="宋体" w:cs="宋体"/>
                <w:spacing w:val="6"/>
                <w:sz w:val="17"/>
                <w:szCs w:val="17"/>
              </w:rPr>
              <w:t>创新</w:t>
            </w:r>
            <w:r>
              <w:rPr>
                <w:rFonts w:ascii="宋体" w:hAnsi="宋体" w:eastAsia="宋体" w:cs="宋体"/>
                <w:sz w:val="17"/>
                <w:szCs w:val="17"/>
              </w:rPr>
              <w:t xml:space="preserve"> </w:t>
            </w:r>
            <w:r>
              <w:rPr>
                <w:rFonts w:ascii="宋体" w:hAnsi="宋体" w:eastAsia="宋体" w:cs="宋体"/>
                <w:spacing w:val="6"/>
                <w:sz w:val="17"/>
                <w:szCs w:val="17"/>
              </w:rPr>
              <w:t>创业</w:t>
            </w:r>
            <w:r>
              <w:rPr>
                <w:rFonts w:ascii="宋体" w:hAnsi="宋体" w:eastAsia="宋体" w:cs="宋体"/>
                <w:sz w:val="17"/>
                <w:szCs w:val="17"/>
              </w:rPr>
              <w:t xml:space="preserve"> </w:t>
            </w:r>
            <w:r>
              <w:rPr>
                <w:rFonts w:ascii="宋体" w:hAnsi="宋体" w:eastAsia="宋体" w:cs="宋体"/>
                <w:spacing w:val="6"/>
                <w:sz w:val="17"/>
                <w:szCs w:val="17"/>
              </w:rPr>
              <w:t>教育</w:t>
            </w:r>
          </w:p>
        </w:tc>
        <w:tc>
          <w:tcPr>
            <w:tcW w:w="1128" w:type="dxa"/>
            <w:tcBorders>
              <w:top w:val="single" w:color="000000" w:sz="2" w:space="0"/>
              <w:bottom w:val="single" w:color="000000" w:sz="2" w:space="0"/>
            </w:tcBorders>
            <w:vAlign w:val="top"/>
          </w:tcPr>
          <w:p>
            <w:pPr>
              <w:rPr>
                <w:rFonts w:ascii="Arial"/>
                <w:sz w:val="21"/>
              </w:rPr>
            </w:pPr>
          </w:p>
        </w:tc>
        <w:tc>
          <w:tcPr>
            <w:tcW w:w="2231" w:type="dxa"/>
            <w:tcBorders>
              <w:top w:val="single" w:color="000000" w:sz="2" w:space="0"/>
              <w:bottom w:val="single" w:color="000000" w:sz="2" w:space="0"/>
            </w:tcBorders>
            <w:vAlign w:val="top"/>
          </w:tcPr>
          <w:p>
            <w:pPr>
              <w:spacing w:before="70" w:line="232" w:lineRule="auto"/>
              <w:ind w:left="107"/>
              <w:rPr>
                <w:rFonts w:ascii="宋体" w:hAnsi="宋体" w:eastAsia="宋体" w:cs="宋体"/>
                <w:sz w:val="17"/>
                <w:szCs w:val="17"/>
              </w:rPr>
            </w:pPr>
            <w:r>
              <w:rPr>
                <w:rFonts w:ascii="宋体" w:hAnsi="宋体" w:eastAsia="宋体" w:cs="宋体"/>
                <w:spacing w:val="9"/>
                <w:sz w:val="17"/>
                <w:szCs w:val="17"/>
              </w:rPr>
              <w:t>创新创业基</w:t>
            </w:r>
            <w:r>
              <w:rPr>
                <w:rFonts w:ascii="宋体" w:hAnsi="宋体" w:eastAsia="宋体" w:cs="宋体"/>
                <w:spacing w:val="7"/>
                <w:sz w:val="17"/>
                <w:szCs w:val="17"/>
              </w:rPr>
              <w:t>础</w:t>
            </w:r>
          </w:p>
        </w:tc>
        <w:tc>
          <w:tcPr>
            <w:tcW w:w="619" w:type="dxa"/>
            <w:tcBorders>
              <w:top w:val="single" w:color="000000" w:sz="2" w:space="0"/>
              <w:bottom w:val="single" w:color="000000" w:sz="2" w:space="0"/>
            </w:tcBorders>
            <w:vAlign w:val="top"/>
          </w:tcPr>
          <w:p>
            <w:pPr>
              <w:spacing w:before="99" w:line="194" w:lineRule="auto"/>
              <w:ind w:left="220"/>
              <w:rPr>
                <w:rFonts w:ascii="宋体" w:hAnsi="宋体" w:eastAsia="宋体" w:cs="宋体"/>
                <w:sz w:val="17"/>
                <w:szCs w:val="17"/>
              </w:rPr>
            </w:pPr>
            <w:r>
              <w:rPr>
                <w:rFonts w:ascii="宋体" w:hAnsi="宋体" w:eastAsia="宋体" w:cs="宋体"/>
                <w:spacing w:val="1"/>
                <w:sz w:val="17"/>
                <w:szCs w:val="17"/>
              </w:rPr>
              <w:t>24</w:t>
            </w:r>
          </w:p>
        </w:tc>
        <w:tc>
          <w:tcPr>
            <w:tcW w:w="693" w:type="dxa"/>
            <w:tcBorders>
              <w:top w:val="single" w:color="000000" w:sz="2" w:space="0"/>
              <w:bottom w:val="single" w:color="000000" w:sz="2" w:space="0"/>
            </w:tcBorders>
            <w:vAlign w:val="top"/>
          </w:tcPr>
          <w:p>
            <w:pPr>
              <w:spacing w:before="99" w:line="194" w:lineRule="auto"/>
              <w:ind w:left="224"/>
              <w:rPr>
                <w:rFonts w:ascii="宋体" w:hAnsi="宋体" w:eastAsia="宋体" w:cs="宋体"/>
                <w:sz w:val="17"/>
                <w:szCs w:val="17"/>
              </w:rPr>
            </w:pPr>
            <w:r>
              <w:rPr>
                <w:rFonts w:ascii="宋体" w:hAnsi="宋体" w:eastAsia="宋体" w:cs="宋体"/>
                <w:sz w:val="17"/>
                <w:szCs w:val="17"/>
              </w:rPr>
              <w:t>1.5</w:t>
            </w:r>
          </w:p>
        </w:tc>
        <w:tc>
          <w:tcPr>
            <w:tcW w:w="618" w:type="dxa"/>
            <w:tcBorders>
              <w:top w:val="single" w:color="000000" w:sz="2" w:space="0"/>
              <w:bottom w:val="single" w:color="000000" w:sz="2" w:space="0"/>
            </w:tcBorders>
            <w:vAlign w:val="top"/>
          </w:tcPr>
          <w:p>
            <w:pPr>
              <w:rPr>
                <w:rFonts w:ascii="Arial"/>
                <w:sz w:val="21"/>
              </w:rPr>
            </w:pPr>
          </w:p>
        </w:tc>
        <w:tc>
          <w:tcPr>
            <w:tcW w:w="636"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71" w:line="231" w:lineRule="auto"/>
              <w:ind w:left="172"/>
              <w:rPr>
                <w:rFonts w:ascii="宋体" w:hAnsi="宋体" w:eastAsia="宋体" w:cs="宋体"/>
                <w:sz w:val="17"/>
                <w:szCs w:val="17"/>
              </w:rPr>
            </w:pPr>
            <w:r>
              <w:rPr>
                <w:rFonts w:ascii="宋体" w:hAnsi="宋体" w:eastAsia="宋体" w:cs="宋体"/>
                <w:spacing w:val="5"/>
                <w:sz w:val="17"/>
                <w:szCs w:val="17"/>
              </w:rPr>
              <w:t>教务</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spacing w:before="99" w:line="194" w:lineRule="auto"/>
              <w:ind w:left="139"/>
              <w:rPr>
                <w:rFonts w:ascii="宋体" w:hAnsi="宋体" w:eastAsia="宋体" w:cs="宋体"/>
                <w:sz w:val="17"/>
                <w:szCs w:val="17"/>
              </w:rPr>
            </w:pPr>
            <w:r>
              <w:rPr>
                <w:rFonts w:ascii="宋体" w:hAnsi="宋体" w:eastAsia="宋体" w:cs="宋体"/>
                <w:spacing w:val="1"/>
                <w:sz w:val="17"/>
                <w:szCs w:val="17"/>
              </w:rPr>
              <w:t>24</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1075" w:type="dxa"/>
            <w:tcBorders>
              <w:top w:val="single" w:color="000000" w:sz="2" w:space="0"/>
              <w:bottom w:val="single" w:color="000000" w:sz="2" w:space="0"/>
            </w:tcBorders>
            <w:vAlign w:val="top"/>
          </w:tcPr>
          <w:p>
            <w:pPr>
              <w:spacing w:before="71" w:line="231" w:lineRule="auto"/>
              <w:ind w:left="361"/>
              <w:rPr>
                <w:rFonts w:ascii="宋体" w:hAnsi="宋体" w:eastAsia="宋体" w:cs="宋体"/>
                <w:sz w:val="17"/>
                <w:szCs w:val="17"/>
              </w:rPr>
            </w:pPr>
            <w:r>
              <w:rPr>
                <w:rFonts w:ascii="宋体" w:hAnsi="宋体" w:eastAsia="宋体" w:cs="宋体"/>
                <w:spacing w:val="6"/>
                <w:sz w:val="17"/>
                <w:szCs w:val="17"/>
              </w:rPr>
              <w:t>考查</w:t>
            </w:r>
          </w:p>
        </w:tc>
        <w:tc>
          <w:tcPr>
            <w:tcW w:w="3423" w:type="dxa"/>
            <w:tcBorders>
              <w:top w:val="single" w:color="000000" w:sz="2" w:space="0"/>
              <w:bottom w:val="single" w:color="000000" w:sz="2" w:space="0"/>
            </w:tcBorders>
            <w:vAlign w:val="top"/>
          </w:tcPr>
          <w:p>
            <w:pPr>
              <w:spacing w:before="71" w:line="231" w:lineRule="auto"/>
              <w:ind w:left="128"/>
              <w:rPr>
                <w:rFonts w:ascii="宋体" w:hAnsi="宋体" w:eastAsia="宋体" w:cs="宋体"/>
                <w:sz w:val="17"/>
                <w:szCs w:val="17"/>
              </w:rPr>
            </w:pPr>
            <w:r>
              <w:rPr>
                <w:rFonts w:ascii="宋体" w:hAnsi="宋体" w:eastAsia="宋体" w:cs="宋体"/>
                <w:spacing w:val="7"/>
                <w:sz w:val="17"/>
                <w:szCs w:val="17"/>
              </w:rPr>
              <w:t>网络课程任选</w:t>
            </w:r>
            <w:r>
              <w:rPr>
                <w:rFonts w:ascii="宋体" w:hAnsi="宋体" w:eastAsia="宋体" w:cs="宋体"/>
                <w:spacing w:val="6"/>
                <w:sz w:val="17"/>
                <w:szCs w:val="17"/>
              </w:rPr>
              <w:t>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98" w:type="dxa"/>
            <w:vMerge w:val="continue"/>
            <w:tcBorders>
              <w:top w:val="nil"/>
              <w:bottom w:val="nil"/>
            </w:tcBorders>
            <w:vAlign w:val="top"/>
          </w:tcPr>
          <w:p>
            <w:pPr>
              <w:rPr>
                <w:rFonts w:ascii="Arial"/>
                <w:sz w:val="21"/>
              </w:rPr>
            </w:pPr>
          </w:p>
        </w:tc>
        <w:tc>
          <w:tcPr>
            <w:tcW w:w="1128" w:type="dxa"/>
            <w:tcBorders>
              <w:top w:val="single" w:color="000000" w:sz="2" w:space="0"/>
              <w:bottom w:val="single" w:color="000000" w:sz="2" w:space="0"/>
            </w:tcBorders>
            <w:vAlign w:val="top"/>
          </w:tcPr>
          <w:p>
            <w:pPr>
              <w:spacing w:before="254" w:line="193" w:lineRule="auto"/>
              <w:ind w:left="202"/>
              <w:rPr>
                <w:rFonts w:ascii="宋体" w:hAnsi="宋体" w:eastAsia="宋体" w:cs="宋体"/>
                <w:sz w:val="17"/>
                <w:szCs w:val="17"/>
              </w:rPr>
            </w:pPr>
            <w:r>
              <w:rPr>
                <w:rFonts w:ascii="宋体" w:hAnsi="宋体" w:eastAsia="宋体" w:cs="宋体"/>
                <w:spacing w:val="4"/>
                <w:sz w:val="17"/>
                <w:szCs w:val="17"/>
              </w:rPr>
              <w:t>01090010</w:t>
            </w:r>
          </w:p>
        </w:tc>
        <w:tc>
          <w:tcPr>
            <w:tcW w:w="2231" w:type="dxa"/>
            <w:tcBorders>
              <w:top w:val="single" w:color="000000" w:sz="2" w:space="0"/>
              <w:bottom w:val="single" w:color="000000" w:sz="2" w:space="0"/>
            </w:tcBorders>
            <w:vAlign w:val="top"/>
          </w:tcPr>
          <w:p>
            <w:pPr>
              <w:spacing w:before="69" w:line="286" w:lineRule="auto"/>
              <w:ind w:left="106" w:right="141" w:firstLine="2"/>
              <w:rPr>
                <w:rFonts w:ascii="宋体" w:hAnsi="宋体" w:eastAsia="宋体" w:cs="宋体"/>
                <w:sz w:val="17"/>
                <w:szCs w:val="17"/>
              </w:rPr>
            </w:pPr>
            <w:r>
              <w:rPr>
                <w:rFonts w:ascii="宋体" w:hAnsi="宋体" w:eastAsia="宋体" w:cs="宋体"/>
                <w:spacing w:val="10"/>
                <w:sz w:val="17"/>
                <w:szCs w:val="17"/>
              </w:rPr>
              <w:t>大</w:t>
            </w:r>
            <w:r>
              <w:rPr>
                <w:rFonts w:ascii="宋体" w:hAnsi="宋体" w:eastAsia="宋体" w:cs="宋体"/>
                <w:spacing w:val="9"/>
                <w:sz w:val="17"/>
                <w:szCs w:val="17"/>
              </w:rPr>
              <w:t>学生职业发展与就业创</w:t>
            </w:r>
            <w:r>
              <w:rPr>
                <w:rFonts w:ascii="宋体" w:hAnsi="宋体" w:eastAsia="宋体" w:cs="宋体"/>
                <w:sz w:val="17"/>
                <w:szCs w:val="17"/>
              </w:rPr>
              <w:t xml:space="preserve"> </w:t>
            </w:r>
            <w:r>
              <w:rPr>
                <w:rFonts w:ascii="宋体" w:hAnsi="宋体" w:eastAsia="宋体" w:cs="宋体"/>
                <w:spacing w:val="8"/>
                <w:sz w:val="17"/>
                <w:szCs w:val="17"/>
              </w:rPr>
              <w:t>业指</w:t>
            </w:r>
            <w:r>
              <w:rPr>
                <w:rFonts w:ascii="宋体" w:hAnsi="宋体" w:eastAsia="宋体" w:cs="宋体"/>
                <w:spacing w:val="7"/>
                <w:sz w:val="17"/>
                <w:szCs w:val="17"/>
              </w:rPr>
              <w:t>导</w:t>
            </w:r>
          </w:p>
        </w:tc>
        <w:tc>
          <w:tcPr>
            <w:tcW w:w="619" w:type="dxa"/>
            <w:tcBorders>
              <w:top w:val="single" w:color="000000" w:sz="2" w:space="0"/>
              <w:bottom w:val="single" w:color="000000" w:sz="2" w:space="0"/>
            </w:tcBorders>
            <w:vAlign w:val="top"/>
          </w:tcPr>
          <w:p>
            <w:pPr>
              <w:spacing w:before="254" w:line="194" w:lineRule="auto"/>
              <w:ind w:left="220"/>
              <w:rPr>
                <w:rFonts w:ascii="宋体" w:hAnsi="宋体" w:eastAsia="宋体" w:cs="宋体"/>
                <w:sz w:val="17"/>
                <w:szCs w:val="17"/>
              </w:rPr>
            </w:pPr>
            <w:r>
              <w:rPr>
                <w:rFonts w:ascii="宋体" w:hAnsi="宋体" w:eastAsia="宋体" w:cs="宋体"/>
                <w:spacing w:val="1"/>
                <w:sz w:val="17"/>
                <w:szCs w:val="17"/>
              </w:rPr>
              <w:t>24</w:t>
            </w:r>
          </w:p>
        </w:tc>
        <w:tc>
          <w:tcPr>
            <w:tcW w:w="693" w:type="dxa"/>
            <w:tcBorders>
              <w:top w:val="single" w:color="000000" w:sz="2" w:space="0"/>
              <w:bottom w:val="single" w:color="000000" w:sz="2" w:space="0"/>
            </w:tcBorders>
            <w:vAlign w:val="top"/>
          </w:tcPr>
          <w:p>
            <w:pPr>
              <w:spacing w:before="254" w:line="194" w:lineRule="auto"/>
              <w:ind w:left="224"/>
              <w:rPr>
                <w:rFonts w:ascii="宋体" w:hAnsi="宋体" w:eastAsia="宋体" w:cs="宋体"/>
                <w:sz w:val="17"/>
                <w:szCs w:val="17"/>
              </w:rPr>
            </w:pPr>
            <w:r>
              <w:rPr>
                <w:rFonts w:ascii="宋体" w:hAnsi="宋体" w:eastAsia="宋体" w:cs="宋体"/>
                <w:sz w:val="17"/>
                <w:szCs w:val="17"/>
              </w:rPr>
              <w:t>1.5</w:t>
            </w:r>
          </w:p>
        </w:tc>
        <w:tc>
          <w:tcPr>
            <w:tcW w:w="618" w:type="dxa"/>
            <w:tcBorders>
              <w:top w:val="single" w:color="000000" w:sz="2" w:space="0"/>
              <w:bottom w:val="single" w:color="000000" w:sz="2" w:space="0"/>
            </w:tcBorders>
            <w:vAlign w:val="top"/>
          </w:tcPr>
          <w:p>
            <w:pPr>
              <w:rPr>
                <w:rFonts w:ascii="Arial"/>
                <w:sz w:val="21"/>
              </w:rPr>
            </w:pPr>
          </w:p>
        </w:tc>
        <w:tc>
          <w:tcPr>
            <w:tcW w:w="636"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226" w:line="232" w:lineRule="auto"/>
              <w:ind w:left="170"/>
              <w:rPr>
                <w:rFonts w:ascii="宋体" w:hAnsi="宋体" w:eastAsia="宋体" w:cs="宋体"/>
                <w:sz w:val="17"/>
                <w:szCs w:val="17"/>
              </w:rPr>
            </w:pPr>
            <w:r>
              <w:rPr>
                <w:rFonts w:ascii="宋体" w:hAnsi="宋体" w:eastAsia="宋体" w:cs="宋体"/>
                <w:spacing w:val="6"/>
                <w:sz w:val="17"/>
                <w:szCs w:val="17"/>
              </w:rPr>
              <w:t>招就</w:t>
            </w:r>
          </w:p>
        </w:tc>
        <w:tc>
          <w:tcPr>
            <w:tcW w:w="446" w:type="dxa"/>
            <w:tcBorders>
              <w:top w:val="single" w:color="000000" w:sz="2" w:space="0"/>
              <w:bottom w:val="single" w:color="000000" w:sz="2" w:space="0"/>
            </w:tcBorders>
            <w:vAlign w:val="top"/>
          </w:tcPr>
          <w:p>
            <w:pPr>
              <w:spacing w:before="255" w:line="192" w:lineRule="auto"/>
              <w:ind w:left="186"/>
              <w:rPr>
                <w:rFonts w:ascii="宋体" w:hAnsi="宋体" w:eastAsia="宋体" w:cs="宋体"/>
                <w:sz w:val="17"/>
                <w:szCs w:val="17"/>
              </w:rPr>
            </w:pPr>
            <w:r>
              <w:rPr>
                <w:rFonts w:ascii="宋体" w:hAnsi="宋体" w:eastAsia="宋体" w:cs="宋体"/>
                <w:sz w:val="17"/>
                <w:szCs w:val="17"/>
              </w:rPr>
              <w:t>3</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spacing w:before="254" w:line="194" w:lineRule="auto"/>
              <w:ind w:left="151"/>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spacing w:before="255" w:line="192" w:lineRule="auto"/>
              <w:ind w:left="182"/>
              <w:rPr>
                <w:rFonts w:ascii="宋体" w:hAnsi="宋体" w:eastAsia="宋体" w:cs="宋体"/>
                <w:sz w:val="17"/>
                <w:szCs w:val="17"/>
              </w:rPr>
            </w:pPr>
            <w:r>
              <w:rPr>
                <w:rFonts w:ascii="宋体" w:hAnsi="宋体" w:eastAsia="宋体" w:cs="宋体"/>
                <w:sz w:val="17"/>
                <w:szCs w:val="17"/>
              </w:rPr>
              <w:t>8</w:t>
            </w:r>
          </w:p>
        </w:tc>
        <w:tc>
          <w:tcPr>
            <w:tcW w:w="446" w:type="dxa"/>
            <w:tcBorders>
              <w:top w:val="single" w:color="000000" w:sz="2" w:space="0"/>
              <w:bottom w:val="single" w:color="000000" w:sz="2" w:space="0"/>
            </w:tcBorders>
            <w:vAlign w:val="top"/>
          </w:tcPr>
          <w:p>
            <w:pPr>
              <w:spacing w:before="254" w:line="194" w:lineRule="auto"/>
              <w:ind w:left="184"/>
              <w:rPr>
                <w:rFonts w:ascii="宋体" w:hAnsi="宋体" w:eastAsia="宋体" w:cs="宋体"/>
                <w:sz w:val="17"/>
                <w:szCs w:val="17"/>
              </w:rPr>
            </w:pPr>
            <w:r>
              <w:rPr>
                <w:rFonts w:ascii="宋体" w:hAnsi="宋体" w:eastAsia="宋体" w:cs="宋体"/>
                <w:sz w:val="17"/>
                <w:szCs w:val="17"/>
              </w:rPr>
              <w:t>2</w:t>
            </w:r>
          </w:p>
        </w:tc>
        <w:tc>
          <w:tcPr>
            <w:tcW w:w="446" w:type="dxa"/>
            <w:tcBorders>
              <w:top w:val="single" w:color="000000" w:sz="2" w:space="0"/>
              <w:bottom w:val="single" w:color="000000" w:sz="2" w:space="0"/>
            </w:tcBorders>
            <w:vAlign w:val="top"/>
          </w:tcPr>
          <w:p>
            <w:pPr>
              <w:rPr>
                <w:rFonts w:ascii="Arial"/>
                <w:sz w:val="21"/>
              </w:rPr>
            </w:pPr>
          </w:p>
        </w:tc>
        <w:tc>
          <w:tcPr>
            <w:tcW w:w="1075" w:type="dxa"/>
            <w:tcBorders>
              <w:top w:val="single" w:color="000000" w:sz="2" w:space="0"/>
              <w:bottom w:val="single" w:color="000000" w:sz="2" w:space="0"/>
            </w:tcBorders>
            <w:vAlign w:val="top"/>
          </w:tcPr>
          <w:p>
            <w:pPr>
              <w:spacing w:before="226" w:line="231" w:lineRule="auto"/>
              <w:ind w:left="137"/>
              <w:rPr>
                <w:rFonts w:ascii="宋体" w:hAnsi="宋体" w:eastAsia="宋体" w:cs="宋体"/>
                <w:sz w:val="17"/>
                <w:szCs w:val="17"/>
              </w:rPr>
            </w:pPr>
            <w:r>
              <w:rPr>
                <w:rFonts w:ascii="宋体" w:hAnsi="宋体" w:eastAsia="宋体" w:cs="宋体"/>
                <w:spacing w:val="8"/>
                <w:sz w:val="17"/>
                <w:szCs w:val="17"/>
              </w:rPr>
              <w:t>考</w:t>
            </w:r>
            <w:r>
              <w:rPr>
                <w:rFonts w:ascii="宋体" w:hAnsi="宋体" w:eastAsia="宋体" w:cs="宋体"/>
                <w:spacing w:val="7"/>
                <w:sz w:val="17"/>
                <w:szCs w:val="17"/>
              </w:rPr>
              <w:t>试/考查</w:t>
            </w:r>
          </w:p>
        </w:tc>
        <w:tc>
          <w:tcPr>
            <w:tcW w:w="3423" w:type="dxa"/>
            <w:tcBorders>
              <w:top w:val="single" w:color="000000" w:sz="2" w:space="0"/>
              <w:bottom w:val="single" w:color="000000" w:sz="2" w:space="0"/>
            </w:tcBorders>
            <w:vAlign w:val="top"/>
          </w:tcPr>
          <w:p>
            <w:pPr>
              <w:spacing w:before="226" w:line="231" w:lineRule="auto"/>
              <w:ind w:left="116"/>
              <w:rPr>
                <w:rFonts w:ascii="宋体" w:hAnsi="宋体" w:eastAsia="宋体" w:cs="宋体"/>
                <w:sz w:val="17"/>
                <w:szCs w:val="17"/>
              </w:rPr>
            </w:pPr>
            <w:r>
              <w:rPr>
                <w:rFonts w:ascii="宋体" w:hAnsi="宋体" w:eastAsia="宋体" w:cs="宋体"/>
                <w:spacing w:val="11"/>
                <w:sz w:val="17"/>
                <w:szCs w:val="17"/>
              </w:rPr>
              <w:t>必</w:t>
            </w:r>
            <w:r>
              <w:rPr>
                <w:rFonts w:ascii="宋体" w:hAnsi="宋体" w:eastAsia="宋体" w:cs="宋体"/>
                <w:spacing w:val="9"/>
                <w:sz w:val="17"/>
                <w:szCs w:val="17"/>
              </w:rPr>
              <w:t>修，已在通识课中有安排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98" w:type="dxa"/>
            <w:vMerge w:val="continue"/>
            <w:tcBorders>
              <w:top w:val="nil"/>
              <w:bottom w:val="nil"/>
            </w:tcBorders>
            <w:vAlign w:val="top"/>
          </w:tcPr>
          <w:p>
            <w:pPr>
              <w:rPr>
                <w:rFonts w:ascii="Arial"/>
                <w:sz w:val="21"/>
              </w:rPr>
            </w:pPr>
          </w:p>
        </w:tc>
        <w:tc>
          <w:tcPr>
            <w:tcW w:w="1128" w:type="dxa"/>
            <w:tcBorders>
              <w:top w:val="single" w:color="000000" w:sz="2" w:space="0"/>
              <w:bottom w:val="single" w:color="000000" w:sz="2" w:space="0"/>
            </w:tcBorders>
            <w:vAlign w:val="top"/>
          </w:tcPr>
          <w:p>
            <w:pPr>
              <w:rPr>
                <w:rFonts w:ascii="Arial"/>
                <w:sz w:val="21"/>
              </w:rPr>
            </w:pPr>
          </w:p>
        </w:tc>
        <w:tc>
          <w:tcPr>
            <w:tcW w:w="2231" w:type="dxa"/>
            <w:tcBorders>
              <w:top w:val="single" w:color="000000" w:sz="2" w:space="0"/>
              <w:bottom w:val="single" w:color="000000" w:sz="2" w:space="0"/>
            </w:tcBorders>
            <w:vAlign w:val="top"/>
          </w:tcPr>
          <w:p>
            <w:pPr>
              <w:spacing w:before="70" w:line="232" w:lineRule="auto"/>
              <w:ind w:left="107"/>
              <w:rPr>
                <w:rFonts w:ascii="宋体" w:hAnsi="宋体" w:eastAsia="宋体" w:cs="宋体"/>
                <w:sz w:val="17"/>
                <w:szCs w:val="17"/>
              </w:rPr>
            </w:pPr>
            <w:r>
              <w:rPr>
                <w:rFonts w:ascii="宋体" w:hAnsi="宋体" w:eastAsia="宋体" w:cs="宋体"/>
                <w:spacing w:val="9"/>
                <w:sz w:val="17"/>
                <w:szCs w:val="17"/>
              </w:rPr>
              <w:t>创新创业训</w:t>
            </w:r>
            <w:r>
              <w:rPr>
                <w:rFonts w:ascii="宋体" w:hAnsi="宋体" w:eastAsia="宋体" w:cs="宋体"/>
                <w:spacing w:val="7"/>
                <w:sz w:val="17"/>
                <w:szCs w:val="17"/>
              </w:rPr>
              <w:t>练</w:t>
            </w:r>
          </w:p>
        </w:tc>
        <w:tc>
          <w:tcPr>
            <w:tcW w:w="619" w:type="dxa"/>
            <w:tcBorders>
              <w:top w:val="single" w:color="000000" w:sz="2" w:space="0"/>
              <w:bottom w:val="single" w:color="000000" w:sz="2" w:space="0"/>
            </w:tcBorders>
            <w:vAlign w:val="top"/>
          </w:tcPr>
          <w:p>
            <w:pPr>
              <w:spacing w:before="99" w:line="194" w:lineRule="auto"/>
              <w:ind w:left="220"/>
              <w:rPr>
                <w:rFonts w:ascii="宋体" w:hAnsi="宋体" w:eastAsia="宋体" w:cs="宋体"/>
                <w:sz w:val="17"/>
                <w:szCs w:val="17"/>
              </w:rPr>
            </w:pPr>
            <w:r>
              <w:rPr>
                <w:rFonts w:ascii="宋体" w:hAnsi="宋体" w:eastAsia="宋体" w:cs="宋体"/>
                <w:spacing w:val="1"/>
                <w:sz w:val="17"/>
                <w:szCs w:val="17"/>
              </w:rPr>
              <w:t>24</w:t>
            </w:r>
          </w:p>
        </w:tc>
        <w:tc>
          <w:tcPr>
            <w:tcW w:w="693" w:type="dxa"/>
            <w:tcBorders>
              <w:top w:val="single" w:color="000000" w:sz="2" w:space="0"/>
              <w:bottom w:val="single" w:color="000000" w:sz="2" w:space="0"/>
            </w:tcBorders>
            <w:vAlign w:val="top"/>
          </w:tcPr>
          <w:p>
            <w:pPr>
              <w:spacing w:before="99" w:line="194" w:lineRule="auto"/>
              <w:ind w:left="224"/>
              <w:rPr>
                <w:rFonts w:ascii="宋体" w:hAnsi="宋体" w:eastAsia="宋体" w:cs="宋体"/>
                <w:sz w:val="17"/>
                <w:szCs w:val="17"/>
              </w:rPr>
            </w:pPr>
            <w:r>
              <w:rPr>
                <w:rFonts w:ascii="宋体" w:hAnsi="宋体" w:eastAsia="宋体" w:cs="宋体"/>
                <w:sz w:val="17"/>
                <w:szCs w:val="17"/>
              </w:rPr>
              <w:t>1.5</w:t>
            </w:r>
          </w:p>
        </w:tc>
        <w:tc>
          <w:tcPr>
            <w:tcW w:w="618" w:type="dxa"/>
            <w:tcBorders>
              <w:top w:val="single" w:color="000000" w:sz="2" w:space="0"/>
              <w:bottom w:val="single" w:color="000000" w:sz="2" w:space="0"/>
            </w:tcBorders>
            <w:vAlign w:val="top"/>
          </w:tcPr>
          <w:p>
            <w:pPr>
              <w:rPr>
                <w:rFonts w:ascii="Arial"/>
                <w:sz w:val="21"/>
              </w:rPr>
            </w:pPr>
          </w:p>
        </w:tc>
        <w:tc>
          <w:tcPr>
            <w:tcW w:w="636"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71" w:line="230" w:lineRule="auto"/>
              <w:ind w:left="169"/>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电</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1075" w:type="dxa"/>
            <w:tcBorders>
              <w:top w:val="single" w:color="000000" w:sz="2" w:space="0"/>
              <w:bottom w:val="single" w:color="000000" w:sz="2" w:space="0"/>
            </w:tcBorders>
            <w:vAlign w:val="top"/>
          </w:tcPr>
          <w:p>
            <w:pPr>
              <w:spacing w:before="70" w:line="231" w:lineRule="auto"/>
              <w:ind w:left="361"/>
              <w:rPr>
                <w:rFonts w:ascii="宋体" w:hAnsi="宋体" w:eastAsia="宋体" w:cs="宋体"/>
                <w:sz w:val="17"/>
                <w:szCs w:val="17"/>
              </w:rPr>
            </w:pPr>
            <w:r>
              <w:rPr>
                <w:rFonts w:ascii="宋体" w:hAnsi="宋体" w:eastAsia="宋体" w:cs="宋体"/>
                <w:spacing w:val="6"/>
                <w:sz w:val="17"/>
                <w:szCs w:val="17"/>
              </w:rPr>
              <w:t>考查</w:t>
            </w:r>
          </w:p>
        </w:tc>
        <w:tc>
          <w:tcPr>
            <w:tcW w:w="3423" w:type="dxa"/>
            <w:tcBorders>
              <w:top w:val="single" w:color="000000" w:sz="2" w:space="0"/>
              <w:bottom w:val="single" w:color="000000" w:sz="2" w:space="0"/>
            </w:tcBorders>
            <w:vAlign w:val="top"/>
          </w:tcPr>
          <w:p>
            <w:pPr>
              <w:spacing w:before="70" w:line="231" w:lineRule="auto"/>
              <w:ind w:left="118"/>
              <w:rPr>
                <w:rFonts w:ascii="宋体" w:hAnsi="宋体" w:eastAsia="宋体" w:cs="宋体"/>
                <w:sz w:val="17"/>
                <w:szCs w:val="17"/>
              </w:rPr>
            </w:pPr>
            <w:r>
              <w:rPr>
                <w:rFonts w:ascii="宋体" w:hAnsi="宋体" w:eastAsia="宋体" w:cs="宋体"/>
                <w:spacing w:val="14"/>
                <w:sz w:val="17"/>
                <w:szCs w:val="17"/>
              </w:rPr>
              <w:t>结</w:t>
            </w:r>
            <w:r>
              <w:rPr>
                <w:rFonts w:ascii="宋体" w:hAnsi="宋体" w:eastAsia="宋体" w:cs="宋体"/>
                <w:spacing w:val="9"/>
                <w:sz w:val="17"/>
                <w:szCs w:val="17"/>
              </w:rPr>
              <w:t>合专业课教学开展创新创业训练项目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98" w:type="dxa"/>
            <w:vMerge w:val="continue"/>
            <w:tcBorders>
              <w:top w:val="nil"/>
              <w:bottom w:val="nil"/>
            </w:tcBorders>
            <w:vAlign w:val="top"/>
          </w:tcPr>
          <w:p>
            <w:pPr>
              <w:rPr>
                <w:rFonts w:ascii="Arial"/>
                <w:sz w:val="21"/>
              </w:rPr>
            </w:pPr>
          </w:p>
        </w:tc>
        <w:tc>
          <w:tcPr>
            <w:tcW w:w="1128" w:type="dxa"/>
            <w:tcBorders>
              <w:top w:val="single" w:color="000000" w:sz="2" w:space="0"/>
              <w:bottom w:val="single" w:color="000000" w:sz="2" w:space="0"/>
            </w:tcBorders>
            <w:vAlign w:val="top"/>
          </w:tcPr>
          <w:p>
            <w:pPr>
              <w:rPr>
                <w:rFonts w:ascii="Arial"/>
                <w:sz w:val="21"/>
              </w:rPr>
            </w:pPr>
          </w:p>
        </w:tc>
        <w:tc>
          <w:tcPr>
            <w:tcW w:w="2231" w:type="dxa"/>
            <w:tcBorders>
              <w:top w:val="single" w:color="000000" w:sz="2" w:space="0"/>
              <w:bottom w:val="single" w:color="000000" w:sz="2" w:space="0"/>
            </w:tcBorders>
            <w:vAlign w:val="top"/>
          </w:tcPr>
          <w:p>
            <w:pPr>
              <w:spacing w:before="70" w:line="231" w:lineRule="auto"/>
              <w:ind w:left="107"/>
              <w:rPr>
                <w:rFonts w:ascii="宋体" w:hAnsi="宋体" w:eastAsia="宋体" w:cs="宋体"/>
                <w:sz w:val="17"/>
                <w:szCs w:val="17"/>
              </w:rPr>
            </w:pPr>
            <w:r>
              <w:rPr>
                <w:rFonts w:ascii="宋体" w:hAnsi="宋体" w:eastAsia="宋体" w:cs="宋体"/>
                <w:spacing w:val="8"/>
                <w:sz w:val="17"/>
                <w:szCs w:val="17"/>
              </w:rPr>
              <w:t>第二课堂</w:t>
            </w:r>
          </w:p>
        </w:tc>
        <w:tc>
          <w:tcPr>
            <w:tcW w:w="619"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70" w:line="229" w:lineRule="exact"/>
              <w:ind w:left="140"/>
              <w:rPr>
                <w:rFonts w:ascii="宋体" w:hAnsi="宋体" w:eastAsia="宋体" w:cs="宋体"/>
                <w:sz w:val="17"/>
                <w:szCs w:val="17"/>
              </w:rPr>
            </w:pPr>
            <w:r>
              <w:rPr>
                <w:rFonts w:ascii="宋体" w:hAnsi="宋体" w:eastAsia="宋体" w:cs="宋体"/>
                <w:spacing w:val="2"/>
                <w:position w:val="1"/>
                <w:sz w:val="17"/>
                <w:szCs w:val="17"/>
              </w:rPr>
              <w:t>≥</w:t>
            </w:r>
            <w:r>
              <w:rPr>
                <w:rFonts w:ascii="宋体" w:hAnsi="宋体" w:eastAsia="宋体" w:cs="宋体"/>
                <w:spacing w:val="1"/>
                <w:position w:val="1"/>
                <w:sz w:val="17"/>
                <w:szCs w:val="17"/>
              </w:rPr>
              <w:t>1.5</w:t>
            </w:r>
          </w:p>
        </w:tc>
        <w:tc>
          <w:tcPr>
            <w:tcW w:w="618" w:type="dxa"/>
            <w:tcBorders>
              <w:top w:val="single" w:color="000000" w:sz="2" w:space="0"/>
              <w:bottom w:val="single" w:color="000000" w:sz="2" w:space="0"/>
            </w:tcBorders>
            <w:vAlign w:val="top"/>
          </w:tcPr>
          <w:p>
            <w:pPr>
              <w:rPr>
                <w:rFonts w:ascii="Arial"/>
                <w:sz w:val="21"/>
              </w:rPr>
            </w:pPr>
          </w:p>
        </w:tc>
        <w:tc>
          <w:tcPr>
            <w:tcW w:w="636"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70" w:line="232" w:lineRule="auto"/>
              <w:ind w:left="186"/>
              <w:rPr>
                <w:rFonts w:ascii="宋体" w:hAnsi="宋体" w:eastAsia="宋体" w:cs="宋体"/>
                <w:sz w:val="17"/>
                <w:szCs w:val="17"/>
              </w:rPr>
            </w:pPr>
            <w:r>
              <w:rPr>
                <w:rFonts w:ascii="宋体" w:hAnsi="宋体" w:eastAsia="宋体" w:cs="宋体"/>
                <w:spacing w:val="-2"/>
                <w:sz w:val="17"/>
                <w:szCs w:val="17"/>
              </w:rPr>
              <w:t>团委</w:t>
            </w: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1075" w:type="dxa"/>
            <w:tcBorders>
              <w:top w:val="single" w:color="000000" w:sz="2" w:space="0"/>
              <w:bottom w:val="single" w:color="000000" w:sz="2" w:space="0"/>
            </w:tcBorders>
            <w:vAlign w:val="top"/>
          </w:tcPr>
          <w:p>
            <w:pPr>
              <w:spacing w:before="70" w:line="231" w:lineRule="auto"/>
              <w:ind w:left="361"/>
              <w:rPr>
                <w:rFonts w:ascii="宋体" w:hAnsi="宋体" w:eastAsia="宋体" w:cs="宋体"/>
                <w:sz w:val="17"/>
                <w:szCs w:val="17"/>
              </w:rPr>
            </w:pPr>
            <w:r>
              <w:rPr>
                <w:rFonts w:ascii="宋体" w:hAnsi="宋体" w:eastAsia="宋体" w:cs="宋体"/>
                <w:spacing w:val="6"/>
                <w:sz w:val="17"/>
                <w:szCs w:val="17"/>
              </w:rPr>
              <w:t>考查</w:t>
            </w:r>
          </w:p>
        </w:tc>
        <w:tc>
          <w:tcPr>
            <w:tcW w:w="3423" w:type="dxa"/>
            <w:tcBorders>
              <w:top w:val="single" w:color="000000" w:sz="2" w:space="0"/>
              <w:bottom w:val="single" w:color="000000" w:sz="2" w:space="0"/>
            </w:tcBorders>
            <w:vAlign w:val="top"/>
          </w:tcPr>
          <w:p>
            <w:pPr>
              <w:spacing w:before="70" w:line="232" w:lineRule="auto"/>
              <w:ind w:left="127"/>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598" w:type="dxa"/>
            <w:vMerge w:val="continue"/>
            <w:tcBorders>
              <w:top w:val="nil"/>
              <w:bottom w:val="single" w:color="000000" w:sz="2" w:space="0"/>
            </w:tcBorders>
            <w:vAlign w:val="top"/>
          </w:tcPr>
          <w:p>
            <w:pPr>
              <w:rPr>
                <w:rFonts w:ascii="Arial"/>
                <w:sz w:val="21"/>
              </w:rPr>
            </w:pPr>
          </w:p>
        </w:tc>
        <w:tc>
          <w:tcPr>
            <w:tcW w:w="1128" w:type="dxa"/>
            <w:tcBorders>
              <w:top w:val="single" w:color="000000" w:sz="2" w:space="0"/>
              <w:bottom w:val="single" w:color="000000" w:sz="2" w:space="0"/>
            </w:tcBorders>
            <w:vAlign w:val="top"/>
          </w:tcPr>
          <w:p>
            <w:pPr>
              <w:rPr>
                <w:rFonts w:ascii="Arial"/>
                <w:sz w:val="21"/>
              </w:rPr>
            </w:pPr>
          </w:p>
        </w:tc>
        <w:tc>
          <w:tcPr>
            <w:tcW w:w="2231" w:type="dxa"/>
            <w:tcBorders>
              <w:top w:val="single" w:color="000000" w:sz="2" w:space="0"/>
              <w:bottom w:val="single" w:color="000000" w:sz="2" w:space="0"/>
            </w:tcBorders>
            <w:vAlign w:val="top"/>
          </w:tcPr>
          <w:p>
            <w:pPr>
              <w:spacing w:before="72" w:line="232" w:lineRule="auto"/>
              <w:ind w:left="107"/>
              <w:rPr>
                <w:rFonts w:ascii="宋体" w:hAnsi="宋体" w:eastAsia="宋体" w:cs="宋体"/>
                <w:sz w:val="17"/>
                <w:szCs w:val="17"/>
              </w:rPr>
            </w:pPr>
            <w:r>
              <w:rPr>
                <w:rFonts w:ascii="宋体" w:hAnsi="宋体" w:eastAsia="宋体" w:cs="宋体"/>
                <w:spacing w:val="9"/>
                <w:sz w:val="17"/>
                <w:szCs w:val="17"/>
              </w:rPr>
              <w:t>创新创业学</w:t>
            </w:r>
            <w:r>
              <w:rPr>
                <w:rFonts w:ascii="宋体" w:hAnsi="宋体" w:eastAsia="宋体" w:cs="宋体"/>
                <w:spacing w:val="7"/>
                <w:sz w:val="17"/>
                <w:szCs w:val="17"/>
              </w:rPr>
              <w:t>分</w:t>
            </w:r>
          </w:p>
        </w:tc>
        <w:tc>
          <w:tcPr>
            <w:tcW w:w="619"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spacing w:before="73" w:line="229" w:lineRule="exact"/>
              <w:ind w:left="229"/>
              <w:rPr>
                <w:rFonts w:ascii="宋体" w:hAnsi="宋体" w:eastAsia="宋体" w:cs="宋体"/>
                <w:sz w:val="17"/>
                <w:szCs w:val="17"/>
              </w:rPr>
            </w:pPr>
            <w:r>
              <w:rPr>
                <w:rFonts w:ascii="宋体" w:hAnsi="宋体" w:eastAsia="宋体" w:cs="宋体"/>
                <w:spacing w:val="-5"/>
                <w:position w:val="1"/>
                <w:sz w:val="17"/>
                <w:szCs w:val="17"/>
              </w:rPr>
              <w:t>≥6</w:t>
            </w:r>
          </w:p>
        </w:tc>
        <w:tc>
          <w:tcPr>
            <w:tcW w:w="618" w:type="dxa"/>
            <w:tcBorders>
              <w:top w:val="single" w:color="000000" w:sz="2" w:space="0"/>
              <w:bottom w:val="single" w:color="000000" w:sz="2" w:space="0"/>
            </w:tcBorders>
            <w:vAlign w:val="top"/>
          </w:tcPr>
          <w:p>
            <w:pPr>
              <w:rPr>
                <w:rFonts w:ascii="Arial"/>
                <w:sz w:val="21"/>
              </w:rPr>
            </w:pPr>
          </w:p>
        </w:tc>
        <w:tc>
          <w:tcPr>
            <w:tcW w:w="636" w:type="dxa"/>
            <w:tcBorders>
              <w:top w:val="single" w:color="000000" w:sz="2" w:space="0"/>
              <w:bottom w:val="single" w:color="000000" w:sz="2" w:space="0"/>
            </w:tcBorders>
            <w:vAlign w:val="top"/>
          </w:tcPr>
          <w:p>
            <w:pPr>
              <w:rPr>
                <w:rFonts w:ascii="Arial"/>
                <w:sz w:val="21"/>
              </w:rPr>
            </w:pPr>
          </w:p>
        </w:tc>
        <w:tc>
          <w:tcPr>
            <w:tcW w:w="693"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446" w:type="dxa"/>
            <w:tcBorders>
              <w:top w:val="single" w:color="000000" w:sz="2" w:space="0"/>
              <w:bottom w:val="single" w:color="000000" w:sz="2" w:space="0"/>
            </w:tcBorders>
            <w:vAlign w:val="top"/>
          </w:tcPr>
          <w:p>
            <w:pPr>
              <w:rPr>
                <w:rFonts w:ascii="Arial"/>
                <w:sz w:val="21"/>
              </w:rPr>
            </w:pPr>
          </w:p>
        </w:tc>
        <w:tc>
          <w:tcPr>
            <w:tcW w:w="1075" w:type="dxa"/>
            <w:tcBorders>
              <w:top w:val="single" w:color="000000" w:sz="2" w:space="0"/>
              <w:bottom w:val="single" w:color="000000" w:sz="2" w:space="0"/>
            </w:tcBorders>
            <w:vAlign w:val="top"/>
          </w:tcPr>
          <w:p>
            <w:pPr>
              <w:rPr>
                <w:rFonts w:ascii="Arial"/>
                <w:sz w:val="21"/>
              </w:rPr>
            </w:pPr>
          </w:p>
        </w:tc>
        <w:tc>
          <w:tcPr>
            <w:tcW w:w="342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5282" w:type="dxa"/>
            <w:gridSpan w:val="18"/>
            <w:tcBorders>
              <w:top w:val="single" w:color="000000" w:sz="2" w:space="0"/>
              <w:bottom w:val="single" w:color="000000" w:sz="2" w:space="0"/>
            </w:tcBorders>
            <w:vAlign w:val="top"/>
          </w:tcPr>
          <w:p>
            <w:pPr>
              <w:spacing w:before="72" w:line="231" w:lineRule="auto"/>
              <w:ind w:left="114"/>
              <w:rPr>
                <w:rFonts w:ascii="宋体" w:hAnsi="宋体" w:eastAsia="宋体" w:cs="宋体"/>
                <w:sz w:val="17"/>
                <w:szCs w:val="17"/>
              </w:rPr>
            </w:pPr>
            <w:r>
              <w:rPr>
                <w:rFonts w:ascii="宋体" w:hAnsi="宋体" w:eastAsia="宋体" w:cs="宋体"/>
                <w:spacing w:val="8"/>
                <w:sz w:val="17"/>
                <w:szCs w:val="17"/>
              </w:rPr>
              <w:t>说明：1.创</w:t>
            </w:r>
            <w:r>
              <w:rPr>
                <w:rFonts w:ascii="宋体" w:hAnsi="宋体" w:eastAsia="宋体" w:cs="宋体"/>
                <w:spacing w:val="4"/>
                <w:sz w:val="17"/>
                <w:szCs w:val="17"/>
              </w:rPr>
              <w:t>新创业网络课程 1.5 学分 (在全校任选课的6 个学分中占 1.5 学分，第一年学习) ；</w:t>
            </w:r>
          </w:p>
          <w:p>
            <w:pPr>
              <w:spacing w:before="99" w:line="312" w:lineRule="exact"/>
              <w:ind w:left="654"/>
              <w:rPr>
                <w:rFonts w:ascii="宋体" w:hAnsi="宋体" w:eastAsia="宋体" w:cs="宋体"/>
                <w:sz w:val="17"/>
                <w:szCs w:val="17"/>
              </w:rPr>
            </w:pPr>
            <w:r>
              <w:rPr>
                <w:rFonts w:ascii="宋体" w:hAnsi="宋体" w:eastAsia="宋体" w:cs="宋体"/>
                <w:spacing w:val="12"/>
                <w:position w:val="10"/>
                <w:sz w:val="17"/>
                <w:szCs w:val="17"/>
              </w:rPr>
              <w:t>2.参加创新</w:t>
            </w:r>
            <w:r>
              <w:rPr>
                <w:rFonts w:ascii="宋体" w:hAnsi="宋体" w:eastAsia="宋体" w:cs="宋体"/>
                <w:spacing w:val="7"/>
                <w:position w:val="10"/>
                <w:sz w:val="17"/>
                <w:szCs w:val="17"/>
              </w:rPr>
              <w:t>创</w:t>
            </w:r>
            <w:r>
              <w:rPr>
                <w:rFonts w:ascii="宋体" w:hAnsi="宋体" w:eastAsia="宋体" w:cs="宋体"/>
                <w:spacing w:val="6"/>
                <w:position w:val="10"/>
                <w:sz w:val="17"/>
                <w:szCs w:val="17"/>
              </w:rPr>
              <w:t>业项目 1.5 学分 (结合专业课程的教学开展训练，第二年第三年进行，不另外设置) ；</w:t>
            </w:r>
          </w:p>
          <w:p>
            <w:pPr>
              <w:spacing w:line="230" w:lineRule="auto"/>
              <w:ind w:left="655"/>
              <w:rPr>
                <w:rFonts w:ascii="宋体" w:hAnsi="宋体" w:eastAsia="宋体" w:cs="宋体"/>
                <w:sz w:val="17"/>
                <w:szCs w:val="17"/>
              </w:rPr>
            </w:pPr>
            <w:r>
              <w:rPr>
                <w:rFonts w:ascii="宋体" w:hAnsi="宋体" w:eastAsia="宋体" w:cs="宋体"/>
                <w:spacing w:val="12"/>
                <w:sz w:val="17"/>
                <w:szCs w:val="17"/>
              </w:rPr>
              <w:t>3</w:t>
            </w:r>
            <w:r>
              <w:rPr>
                <w:rFonts w:ascii="宋体" w:hAnsi="宋体" w:eastAsia="宋体" w:cs="宋体"/>
                <w:spacing w:val="11"/>
                <w:sz w:val="17"/>
                <w:szCs w:val="17"/>
              </w:rPr>
              <w:t>.</w:t>
            </w:r>
            <w:r>
              <w:rPr>
                <w:rFonts w:ascii="宋体" w:hAnsi="宋体" w:eastAsia="宋体" w:cs="宋体"/>
                <w:spacing w:val="6"/>
                <w:sz w:val="17"/>
                <w:szCs w:val="17"/>
              </w:rPr>
              <w:t>参加各学科竞赛 1.5 学分 (第二年和第三年为主进行，团委第二课堂成绩单认定) ；</w:t>
            </w:r>
          </w:p>
          <w:p>
            <w:pPr>
              <w:spacing w:before="99" w:line="231" w:lineRule="auto"/>
              <w:ind w:left="651"/>
              <w:rPr>
                <w:rFonts w:ascii="宋体" w:hAnsi="宋体" w:eastAsia="宋体" w:cs="宋体"/>
                <w:sz w:val="17"/>
                <w:szCs w:val="17"/>
              </w:rPr>
            </w:pPr>
            <w:r>
              <w:rPr>
                <w:rFonts w:ascii="宋体" w:hAnsi="宋体" w:eastAsia="宋体" w:cs="宋体"/>
                <w:spacing w:val="10"/>
                <w:sz w:val="17"/>
                <w:szCs w:val="17"/>
              </w:rPr>
              <w:t>4</w:t>
            </w:r>
            <w:r>
              <w:rPr>
                <w:rFonts w:ascii="宋体" w:hAnsi="宋体" w:eastAsia="宋体" w:cs="宋体"/>
                <w:spacing w:val="5"/>
                <w:sz w:val="17"/>
                <w:szCs w:val="17"/>
              </w:rPr>
              <w:t>.就业创业指导 1.5 学分 (招就处)  (通识类必修课已经安排) 。</w:t>
            </w:r>
          </w:p>
        </w:tc>
      </w:tr>
    </w:tbl>
    <w:p>
      <w:pPr>
        <w:rPr>
          <w:rFonts w:ascii="Arial"/>
          <w:sz w:val="21"/>
        </w:rPr>
      </w:pPr>
    </w:p>
    <w:p>
      <w:pPr>
        <w:sectPr>
          <w:footerReference r:id="rId13" w:type="default"/>
          <w:pgSz w:w="16839" w:h="11906"/>
          <w:pgMar w:top="1012" w:right="772" w:bottom="1139" w:left="772" w:header="0" w:footer="977" w:gutter="0"/>
          <w:pgNumType w:fmt="decimal"/>
          <w:cols w:space="720" w:num="1"/>
        </w:sectPr>
      </w:pPr>
    </w:p>
    <w:p>
      <w:pPr>
        <w:spacing w:before="187" w:line="232" w:lineRule="exact"/>
        <w:ind w:right="107"/>
        <w:jc w:val="right"/>
        <w:rPr>
          <w:rFonts w:ascii="宋体" w:hAnsi="宋体" w:eastAsia="宋体" w:cs="宋体"/>
          <w:sz w:val="17"/>
          <w:szCs w:val="17"/>
        </w:rPr>
      </w:pPr>
      <w:r>
        <w:rPr>
          <w:rFonts w:ascii="宋体" w:hAnsi="宋体" w:eastAsia="宋体" w:cs="宋体"/>
          <w:position w:val="1"/>
          <w:sz w:val="17"/>
          <w:szCs w:val="17"/>
          <w14:textOutline w14:w="3268" w14:cap="sq" w14:cmpd="sng">
            <w14:solidFill>
              <w14:srgbClr w14:val="000000"/>
            </w14:solidFill>
            <w14:prstDash w14:val="solid"/>
            <w14:bevel/>
          </w14:textOutline>
        </w:rPr>
        <w:t>No</w:t>
      </w:r>
      <w:r>
        <w:rPr>
          <w:rFonts w:ascii="宋体" w:hAnsi="宋体" w:eastAsia="宋体" w:cs="宋体"/>
          <w:spacing w:val="13"/>
          <w:position w:val="1"/>
          <w:sz w:val="17"/>
          <w:szCs w:val="17"/>
          <w14:textOutline w14:w="3268" w14:cap="sq" w14:cmpd="sng">
            <w14:solidFill>
              <w14:srgbClr w14:val="000000"/>
            </w14:solidFill>
            <w14:prstDash w14:val="solid"/>
            <w14:bevel/>
          </w14:textOutline>
        </w:rPr>
        <w:t>.</w:t>
      </w:r>
      <w:r>
        <w:rPr>
          <w:rFonts w:ascii="宋体" w:hAnsi="宋体" w:eastAsia="宋体" w:cs="宋体"/>
          <w:spacing w:val="12"/>
          <w:position w:val="1"/>
          <w:sz w:val="17"/>
          <w:szCs w:val="17"/>
          <w14:textOutline w14:w="3268" w14:cap="sq" w14:cmpd="sng">
            <w14:solidFill>
              <w14:srgbClr w14:val="000000"/>
            </w14:solidFill>
            <w14:prstDash w14:val="solid"/>
            <w14:bevel/>
          </w14:textOutline>
        </w:rPr>
        <w:t>6</w:t>
      </w:r>
    </w:p>
    <w:p>
      <w:pPr>
        <w:spacing w:line="14" w:lineRule="exact"/>
      </w:pPr>
    </w:p>
    <w:tbl>
      <w:tblPr>
        <w:tblStyle w:val="6"/>
        <w:tblW w:w="153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1"/>
        <w:gridCol w:w="585"/>
        <w:gridCol w:w="614"/>
        <w:gridCol w:w="585"/>
        <w:gridCol w:w="696"/>
        <w:gridCol w:w="550"/>
        <w:gridCol w:w="1049"/>
        <w:gridCol w:w="9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11" w:type="dxa"/>
            <w:vMerge w:val="restart"/>
            <w:tcBorders>
              <w:top w:val="single" w:color="000000" w:sz="2" w:space="0"/>
              <w:bottom w:val="nil"/>
            </w:tcBorders>
            <w:vAlign w:val="top"/>
          </w:tcPr>
          <w:p>
            <w:pPr>
              <w:spacing w:before="238" w:line="232" w:lineRule="auto"/>
              <w:ind w:left="745"/>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课程名称</w:t>
            </w:r>
          </w:p>
        </w:tc>
        <w:tc>
          <w:tcPr>
            <w:tcW w:w="1199" w:type="dxa"/>
            <w:gridSpan w:val="2"/>
            <w:tcBorders>
              <w:top w:val="single" w:color="000000" w:sz="2" w:space="0"/>
              <w:bottom w:val="single" w:color="000000" w:sz="2" w:space="0"/>
            </w:tcBorders>
            <w:vAlign w:val="top"/>
          </w:tcPr>
          <w:p>
            <w:pPr>
              <w:spacing w:before="75" w:line="232" w:lineRule="auto"/>
              <w:ind w:left="42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1281" w:type="dxa"/>
            <w:gridSpan w:val="2"/>
            <w:tcBorders>
              <w:top w:val="single" w:color="000000" w:sz="2" w:space="0"/>
              <w:bottom w:val="single" w:color="000000" w:sz="2" w:space="0"/>
            </w:tcBorders>
            <w:vAlign w:val="top"/>
          </w:tcPr>
          <w:p>
            <w:pPr>
              <w:spacing w:before="75" w:line="232" w:lineRule="auto"/>
              <w:ind w:left="464"/>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550" w:type="dxa"/>
            <w:vMerge w:val="restart"/>
            <w:tcBorders>
              <w:top w:val="single" w:color="000000" w:sz="2" w:space="0"/>
              <w:bottom w:val="nil"/>
            </w:tcBorders>
            <w:textDirection w:val="tbRlV"/>
            <w:vAlign w:val="top"/>
          </w:tcPr>
          <w:p>
            <w:pPr>
              <w:spacing w:before="181" w:line="216" w:lineRule="auto"/>
              <w:ind w:left="82"/>
              <w:rPr>
                <w:rFonts w:ascii="宋体" w:hAnsi="宋体" w:eastAsia="宋体" w:cs="宋体"/>
                <w:sz w:val="17"/>
                <w:szCs w:val="17"/>
              </w:rPr>
            </w:pPr>
            <w:r>
              <w:rPr>
                <w:rFonts w:ascii="宋体" w:hAnsi="宋体" w:eastAsia="宋体" w:cs="宋体"/>
                <w:spacing w:val="23"/>
                <w:sz w:val="17"/>
                <w:szCs w:val="17"/>
                <w14:textOutline w14:w="3268" w14:cap="sq" w14:cmpd="sng">
                  <w14:solidFill>
                    <w14:srgbClr w14:val="000000"/>
                  </w14:solidFill>
                  <w14:prstDash w14:val="solid"/>
                  <w14:bevel/>
                </w14:textOutline>
              </w:rPr>
              <w:t>学</w:t>
            </w:r>
            <w:r>
              <w:rPr>
                <w:rFonts w:ascii="宋体" w:hAnsi="宋体" w:eastAsia="宋体" w:cs="宋体"/>
                <w:spacing w:val="22"/>
                <w:sz w:val="17"/>
                <w:szCs w:val="17"/>
              </w:rPr>
              <w:t xml:space="preserve"> </w:t>
            </w:r>
            <w:r>
              <w:rPr>
                <w:rFonts w:ascii="宋体" w:hAnsi="宋体" w:eastAsia="宋体" w:cs="宋体"/>
                <w:spacing w:val="22"/>
                <w:sz w:val="17"/>
                <w:szCs w:val="17"/>
                <w14:textOutline w14:w="3268" w14:cap="sq" w14:cmpd="sng">
                  <w14:solidFill>
                    <w14:srgbClr w14:val="000000"/>
                  </w14:solidFill>
                  <w14:prstDash w14:val="solid"/>
                  <w14:bevel/>
                </w14:textOutline>
              </w:rPr>
              <w:t>期</w:t>
            </w:r>
          </w:p>
        </w:tc>
        <w:tc>
          <w:tcPr>
            <w:tcW w:w="1049" w:type="dxa"/>
            <w:vMerge w:val="restart"/>
            <w:tcBorders>
              <w:top w:val="single" w:color="000000" w:sz="2" w:space="0"/>
              <w:bottom w:val="nil"/>
            </w:tcBorders>
            <w:vAlign w:val="top"/>
          </w:tcPr>
          <w:p>
            <w:pPr>
              <w:spacing w:before="83" w:line="285" w:lineRule="auto"/>
              <w:ind w:left="124" w:right="114" w:firstLine="4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建</w:t>
            </w:r>
            <w:r>
              <w:rPr>
                <w:rFonts w:ascii="宋体" w:hAnsi="宋体" w:eastAsia="宋体" w:cs="宋体"/>
                <w:spacing w:val="8"/>
                <w:sz w:val="17"/>
                <w:szCs w:val="17"/>
                <w14:textOutline w14:w="3268" w14:cap="sq" w14:cmpd="sng">
                  <w14:solidFill>
                    <w14:srgbClr w14:val="000000"/>
                  </w14:solidFill>
                  <w14:prstDash w14:val="solid"/>
                  <w14:bevel/>
                </w14:textOutline>
              </w:rPr>
              <w:t>议开课</w:t>
            </w:r>
            <w:r>
              <w:rPr>
                <w:rFonts w:ascii="宋体" w:hAnsi="宋体" w:eastAsia="宋体" w:cs="宋体"/>
                <w:sz w:val="17"/>
                <w:szCs w:val="17"/>
              </w:rPr>
              <w:t xml:space="preserve"> </w:t>
            </w:r>
            <w:r>
              <w:rPr>
                <w:rFonts w:ascii="宋体" w:hAnsi="宋体" w:eastAsia="宋体" w:cs="宋体"/>
                <w:spacing w:val="7"/>
                <w:sz w:val="17"/>
                <w:szCs w:val="17"/>
                <w14:textOutline w14:w="3268" w14:cap="sq" w14:cmpd="sng">
                  <w14:solidFill>
                    <w14:srgbClr w14:val="000000"/>
                  </w14:solidFill>
                  <w14:prstDash w14:val="solid"/>
                  <w14:bevel/>
                </w14:textOutline>
              </w:rPr>
              <w:t>学院/专业</w:t>
            </w:r>
          </w:p>
        </w:tc>
        <w:tc>
          <w:tcPr>
            <w:tcW w:w="9035" w:type="dxa"/>
            <w:vMerge w:val="restart"/>
            <w:tcBorders>
              <w:top w:val="single" w:color="000000" w:sz="2" w:space="0"/>
              <w:bottom w:val="nil"/>
            </w:tcBorders>
            <w:vAlign w:val="top"/>
          </w:tcPr>
          <w:p>
            <w:pPr>
              <w:spacing w:before="238" w:line="232" w:lineRule="auto"/>
              <w:ind w:left="415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vMerge w:val="continue"/>
            <w:tcBorders>
              <w:top w:val="nil"/>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spacing w:before="70" w:line="231" w:lineRule="auto"/>
              <w:ind w:left="108"/>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内</w:t>
            </w:r>
          </w:p>
        </w:tc>
        <w:tc>
          <w:tcPr>
            <w:tcW w:w="614" w:type="dxa"/>
            <w:tcBorders>
              <w:top w:val="single" w:color="000000" w:sz="2" w:space="0"/>
              <w:bottom w:val="single" w:color="000000" w:sz="2" w:space="0"/>
            </w:tcBorders>
            <w:vAlign w:val="top"/>
          </w:tcPr>
          <w:p>
            <w:pPr>
              <w:spacing w:before="69" w:line="232" w:lineRule="auto"/>
              <w:ind w:left="123"/>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585" w:type="dxa"/>
            <w:tcBorders>
              <w:top w:val="single" w:color="000000" w:sz="2" w:space="0"/>
              <w:bottom w:val="single" w:color="000000" w:sz="2" w:space="0"/>
            </w:tcBorders>
            <w:vAlign w:val="top"/>
          </w:tcPr>
          <w:p>
            <w:pPr>
              <w:spacing w:before="70" w:line="231" w:lineRule="auto"/>
              <w:ind w:left="109"/>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内</w:t>
            </w:r>
          </w:p>
        </w:tc>
        <w:tc>
          <w:tcPr>
            <w:tcW w:w="696" w:type="dxa"/>
            <w:tcBorders>
              <w:top w:val="single" w:color="000000" w:sz="2" w:space="0"/>
              <w:bottom w:val="single" w:color="000000" w:sz="2" w:space="0"/>
            </w:tcBorders>
            <w:vAlign w:val="top"/>
          </w:tcPr>
          <w:p>
            <w:pPr>
              <w:spacing w:before="69" w:line="232" w:lineRule="auto"/>
              <w:ind w:left="165"/>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课</w:t>
            </w:r>
            <w:r>
              <w:rPr>
                <w:rFonts w:ascii="宋体" w:hAnsi="宋体" w:eastAsia="宋体" w:cs="宋体"/>
                <w:spacing w:val="6"/>
                <w:sz w:val="17"/>
                <w:szCs w:val="17"/>
                <w14:textOutline w14:w="3268" w14:cap="sq" w14:cmpd="sng">
                  <w14:solidFill>
                    <w14:srgbClr w14:val="000000"/>
                  </w14:solidFill>
                  <w14:prstDash w14:val="solid"/>
                  <w14:bevel/>
                </w14:textOutline>
              </w:rPr>
              <w:t>外</w:t>
            </w:r>
          </w:p>
        </w:tc>
        <w:tc>
          <w:tcPr>
            <w:tcW w:w="550" w:type="dxa"/>
            <w:vMerge w:val="continue"/>
            <w:tcBorders>
              <w:top w:val="nil"/>
              <w:bottom w:val="single" w:color="000000" w:sz="2" w:space="0"/>
            </w:tcBorders>
            <w:textDirection w:val="tbRlV"/>
            <w:vAlign w:val="top"/>
          </w:tcPr>
          <w:p>
            <w:pPr>
              <w:rPr>
                <w:rFonts w:ascii="Arial"/>
                <w:sz w:val="21"/>
              </w:rPr>
            </w:pPr>
          </w:p>
        </w:tc>
        <w:tc>
          <w:tcPr>
            <w:tcW w:w="1049" w:type="dxa"/>
            <w:vMerge w:val="continue"/>
            <w:tcBorders>
              <w:top w:val="nil"/>
              <w:bottom w:val="single" w:color="000000" w:sz="2" w:space="0"/>
            </w:tcBorders>
            <w:vAlign w:val="top"/>
          </w:tcPr>
          <w:p>
            <w:pPr>
              <w:rPr>
                <w:rFonts w:ascii="Arial"/>
                <w:sz w:val="21"/>
              </w:rPr>
            </w:pPr>
          </w:p>
        </w:tc>
        <w:tc>
          <w:tcPr>
            <w:tcW w:w="9035"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211" w:type="dxa"/>
            <w:tcBorders>
              <w:top w:val="single" w:color="000000" w:sz="2" w:space="0"/>
              <w:bottom w:val="single" w:color="000000" w:sz="2" w:space="0"/>
            </w:tcBorders>
            <w:vAlign w:val="top"/>
          </w:tcPr>
          <w:p>
            <w:pPr>
              <w:spacing w:before="225" w:line="230" w:lineRule="auto"/>
              <w:ind w:left="569"/>
              <w:rPr>
                <w:rFonts w:ascii="宋体" w:hAnsi="宋体" w:eastAsia="宋体" w:cs="宋体"/>
                <w:sz w:val="17"/>
                <w:szCs w:val="17"/>
              </w:rPr>
            </w:pPr>
            <w:r>
              <w:rPr>
                <w:rFonts w:ascii="宋体" w:hAnsi="宋体" w:eastAsia="宋体" w:cs="宋体"/>
                <w:spacing w:val="10"/>
                <w:sz w:val="17"/>
                <w:szCs w:val="17"/>
              </w:rPr>
              <w:t>军</w:t>
            </w:r>
            <w:r>
              <w:rPr>
                <w:rFonts w:ascii="宋体" w:hAnsi="宋体" w:eastAsia="宋体" w:cs="宋体"/>
                <w:spacing w:val="8"/>
                <w:sz w:val="17"/>
                <w:szCs w:val="17"/>
              </w:rPr>
              <w:t>事技能训练</w:t>
            </w:r>
          </w:p>
        </w:tc>
        <w:tc>
          <w:tcPr>
            <w:tcW w:w="585" w:type="dxa"/>
            <w:tcBorders>
              <w:top w:val="single" w:color="000000" w:sz="2" w:space="0"/>
              <w:bottom w:val="single" w:color="000000" w:sz="2" w:space="0"/>
            </w:tcBorders>
            <w:vAlign w:val="top"/>
          </w:tcPr>
          <w:p>
            <w:pPr>
              <w:spacing w:before="254"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253" w:line="194" w:lineRule="auto"/>
              <w:ind w:left="183"/>
              <w:rPr>
                <w:rFonts w:ascii="宋体" w:hAnsi="宋体" w:eastAsia="宋体" w:cs="宋体"/>
                <w:sz w:val="17"/>
                <w:szCs w:val="17"/>
              </w:rPr>
            </w:pPr>
            <w:r>
              <w:rPr>
                <w:rFonts w:ascii="宋体" w:hAnsi="宋体" w:eastAsia="宋体" w:cs="宋体"/>
                <w:spacing w:val="-2"/>
                <w:sz w:val="17"/>
                <w:szCs w:val="17"/>
              </w:rPr>
              <w:t>112</w:t>
            </w:r>
          </w:p>
        </w:tc>
        <w:tc>
          <w:tcPr>
            <w:tcW w:w="585" w:type="dxa"/>
            <w:tcBorders>
              <w:top w:val="single" w:color="000000" w:sz="2" w:space="0"/>
              <w:bottom w:val="single" w:color="000000" w:sz="2" w:space="0"/>
            </w:tcBorders>
            <w:vAlign w:val="top"/>
          </w:tcPr>
          <w:p>
            <w:pPr>
              <w:spacing w:before="254"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253" w:line="194" w:lineRule="auto"/>
              <w:ind w:left="305"/>
              <w:rPr>
                <w:rFonts w:ascii="宋体" w:hAnsi="宋体" w:eastAsia="宋体" w:cs="宋体"/>
                <w:sz w:val="17"/>
                <w:szCs w:val="17"/>
              </w:rPr>
            </w:pPr>
            <w:r>
              <w:rPr>
                <w:rFonts w:ascii="宋体" w:hAnsi="宋体" w:eastAsia="宋体" w:cs="宋体"/>
                <w:sz w:val="17"/>
                <w:szCs w:val="17"/>
              </w:rPr>
              <w:t>2</w:t>
            </w:r>
          </w:p>
        </w:tc>
        <w:tc>
          <w:tcPr>
            <w:tcW w:w="550" w:type="dxa"/>
            <w:tcBorders>
              <w:top w:val="single" w:color="000000" w:sz="2" w:space="0"/>
              <w:bottom w:val="single" w:color="000000" w:sz="2" w:space="0"/>
            </w:tcBorders>
            <w:vAlign w:val="top"/>
          </w:tcPr>
          <w:p>
            <w:pPr>
              <w:spacing w:before="253"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before="225"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68" w:line="286" w:lineRule="auto"/>
              <w:ind w:left="108" w:right="45"/>
              <w:rPr>
                <w:rFonts w:ascii="宋体" w:hAnsi="宋体" w:eastAsia="宋体" w:cs="宋体"/>
                <w:sz w:val="17"/>
                <w:szCs w:val="17"/>
              </w:rPr>
            </w:pPr>
            <w:r>
              <w:rPr>
                <w:rFonts w:ascii="宋体" w:hAnsi="宋体" w:eastAsia="宋体" w:cs="宋体"/>
                <w:spacing w:val="18"/>
                <w:sz w:val="17"/>
                <w:szCs w:val="17"/>
              </w:rPr>
              <w:t>本课程主</w:t>
            </w:r>
            <w:r>
              <w:rPr>
                <w:rFonts w:ascii="宋体" w:hAnsi="宋体" w:eastAsia="宋体" w:cs="宋体"/>
                <w:spacing w:val="11"/>
                <w:sz w:val="17"/>
                <w:szCs w:val="17"/>
              </w:rPr>
              <w:t>要</w:t>
            </w:r>
            <w:r>
              <w:rPr>
                <w:rFonts w:ascii="宋体" w:hAnsi="宋体" w:eastAsia="宋体" w:cs="宋体"/>
                <w:spacing w:val="9"/>
                <w:sz w:val="17"/>
                <w:szCs w:val="17"/>
              </w:rPr>
              <w:t>包括条令条例教育与训练、轻武器射击、战术、军事地形学、综合拉练等，使学生掌握基本军事知识</w:t>
            </w:r>
            <w:r>
              <w:rPr>
                <w:rFonts w:ascii="宋体" w:hAnsi="宋体" w:eastAsia="宋体" w:cs="宋体"/>
                <w:sz w:val="17"/>
                <w:szCs w:val="17"/>
              </w:rPr>
              <w:t xml:space="preserve"> </w:t>
            </w:r>
            <w:r>
              <w:rPr>
                <w:rFonts w:ascii="宋体" w:hAnsi="宋体" w:eastAsia="宋体" w:cs="宋体"/>
                <w:spacing w:val="14"/>
                <w:sz w:val="17"/>
                <w:szCs w:val="17"/>
              </w:rPr>
              <w:t>和技</w:t>
            </w:r>
            <w:r>
              <w:rPr>
                <w:rFonts w:ascii="宋体" w:hAnsi="宋体" w:eastAsia="宋体" w:cs="宋体"/>
                <w:spacing w:val="13"/>
                <w:sz w:val="17"/>
                <w:szCs w:val="17"/>
              </w:rPr>
              <w:t>能</w:t>
            </w:r>
            <w:r>
              <w:rPr>
                <w:rFonts w:ascii="宋体" w:hAnsi="宋体" w:eastAsia="宋体" w:cs="宋体"/>
                <w:spacing w:val="7"/>
                <w:sz w:val="17"/>
                <w:szCs w:val="17"/>
              </w:rPr>
              <w:t>，增强国防观念和国家安全意识，强化爱国主义、集体主义观念，加强组织纪律性，促进综合素质的提高。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5" w:line="231" w:lineRule="auto"/>
              <w:ind w:left="389"/>
              <w:rPr>
                <w:rFonts w:ascii="宋体" w:hAnsi="宋体" w:eastAsia="宋体" w:cs="宋体"/>
                <w:sz w:val="17"/>
                <w:szCs w:val="17"/>
              </w:rPr>
            </w:pPr>
            <w:r>
              <w:rPr>
                <w:rFonts w:ascii="宋体" w:hAnsi="宋体" w:eastAsia="宋体" w:cs="宋体"/>
                <w:spacing w:val="14"/>
                <w:sz w:val="17"/>
                <w:szCs w:val="17"/>
              </w:rPr>
              <w:t>心</w:t>
            </w:r>
            <w:r>
              <w:rPr>
                <w:rFonts w:ascii="宋体" w:hAnsi="宋体" w:eastAsia="宋体" w:cs="宋体"/>
                <w:spacing w:val="8"/>
                <w:sz w:val="17"/>
                <w:szCs w:val="17"/>
              </w:rPr>
              <w:t>理健康素质教育</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59"/>
              <w:rPr>
                <w:rFonts w:ascii="宋体" w:hAnsi="宋体" w:eastAsia="宋体" w:cs="宋体"/>
                <w:sz w:val="17"/>
                <w:szCs w:val="17"/>
              </w:rPr>
            </w:pPr>
            <w:r>
              <w:rPr>
                <w:rFonts w:ascii="宋体" w:hAnsi="宋体" w:eastAsia="宋体" w:cs="宋体"/>
                <w:sz w:val="17"/>
                <w:szCs w:val="17"/>
              </w:rPr>
              <w:t>8</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13"/>
              <w:rPr>
                <w:rFonts w:ascii="宋体" w:hAnsi="宋体" w:eastAsia="宋体" w:cs="宋体"/>
                <w:sz w:val="17"/>
                <w:szCs w:val="17"/>
              </w:rPr>
            </w:pPr>
            <w:r>
              <w:rPr>
                <w:rFonts w:ascii="宋体" w:hAnsi="宋体" w:eastAsia="宋体" w:cs="宋体"/>
                <w:spacing w:val="4"/>
                <w:sz w:val="17"/>
                <w:szCs w:val="17"/>
              </w:rPr>
              <w:t>0.5</w:t>
            </w:r>
          </w:p>
        </w:tc>
        <w:tc>
          <w:tcPr>
            <w:tcW w:w="550" w:type="dxa"/>
            <w:tcBorders>
              <w:top w:val="single" w:color="000000" w:sz="2" w:space="0"/>
              <w:bottom w:val="single" w:color="000000" w:sz="2" w:space="0"/>
            </w:tcBorders>
            <w:vAlign w:val="top"/>
          </w:tcPr>
          <w:p>
            <w:pPr>
              <w:spacing w:line="352" w:lineRule="auto"/>
              <w:rPr>
                <w:rFonts w:ascii="Arial"/>
                <w:sz w:val="21"/>
              </w:rPr>
            </w:pPr>
          </w:p>
          <w:p>
            <w:pPr>
              <w:spacing w:before="55"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line="324" w:lineRule="auto"/>
              <w:rPr>
                <w:rFonts w:ascii="Arial"/>
                <w:sz w:val="21"/>
              </w:rPr>
            </w:pPr>
          </w:p>
          <w:p>
            <w:pPr>
              <w:spacing w:before="55"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69" w:line="303" w:lineRule="auto"/>
              <w:ind w:left="108" w:right="106"/>
              <w:rPr>
                <w:rFonts w:ascii="宋体" w:hAnsi="宋体" w:eastAsia="宋体" w:cs="宋体"/>
                <w:sz w:val="17"/>
                <w:szCs w:val="17"/>
              </w:rPr>
            </w:pPr>
            <w:r>
              <w:rPr>
                <w:rFonts w:ascii="宋体" w:hAnsi="宋体" w:eastAsia="宋体" w:cs="宋体"/>
                <w:spacing w:val="18"/>
                <w:sz w:val="17"/>
                <w:szCs w:val="17"/>
              </w:rPr>
              <w:t>本课程是</w:t>
            </w:r>
            <w:r>
              <w:rPr>
                <w:rFonts w:ascii="宋体" w:hAnsi="宋体" w:eastAsia="宋体" w:cs="宋体"/>
                <w:spacing w:val="11"/>
                <w:sz w:val="17"/>
                <w:szCs w:val="17"/>
              </w:rPr>
              <w:t>帮</w:t>
            </w:r>
            <w:r>
              <w:rPr>
                <w:rFonts w:ascii="宋体" w:hAnsi="宋体" w:eastAsia="宋体" w:cs="宋体"/>
                <w:spacing w:val="9"/>
                <w:sz w:val="17"/>
                <w:szCs w:val="17"/>
              </w:rPr>
              <w:t>助学生了解自己的心理健康状况，增强学生心理保健意识，切实提高心理素质，促进学生全面发展。</w:t>
            </w:r>
            <w:r>
              <w:rPr>
                <w:rFonts w:ascii="宋体" w:hAnsi="宋体" w:eastAsia="宋体" w:cs="宋体"/>
                <w:sz w:val="17"/>
                <w:szCs w:val="17"/>
              </w:rPr>
              <w:t xml:space="preserve"> </w:t>
            </w:r>
            <w:r>
              <w:rPr>
                <w:rFonts w:ascii="宋体" w:hAnsi="宋体" w:eastAsia="宋体" w:cs="宋体"/>
                <w:spacing w:val="10"/>
                <w:sz w:val="17"/>
                <w:szCs w:val="17"/>
              </w:rPr>
              <w:t>根据省教育厅规定的十大主题，以心理常识宣讲为目的，以团体或小组形式开展心理主题教育活动，集中完成</w:t>
            </w:r>
            <w:r>
              <w:rPr>
                <w:rFonts w:ascii="宋体" w:hAnsi="宋体" w:eastAsia="宋体" w:cs="宋体"/>
                <w:sz w:val="17"/>
                <w:szCs w:val="17"/>
              </w:rPr>
              <w:t xml:space="preserve">与 </w:t>
            </w:r>
            <w:r>
              <w:rPr>
                <w:rFonts w:ascii="宋体" w:hAnsi="宋体" w:eastAsia="宋体" w:cs="宋体"/>
                <w:spacing w:val="18"/>
                <w:sz w:val="17"/>
                <w:szCs w:val="17"/>
              </w:rPr>
              <w:t>工程</w:t>
            </w:r>
            <w:r>
              <w:rPr>
                <w:rFonts w:ascii="宋体" w:hAnsi="宋体" w:eastAsia="宋体" w:cs="宋体"/>
                <w:spacing w:val="9"/>
                <w:sz w:val="17"/>
                <w:szCs w:val="17"/>
              </w:rPr>
              <w:t>大学相似的心理教育实践手册，并进行成绩核查，与心理教育课程一体进行。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continue"/>
            <w:tcBorders>
              <w:top w:val="nil"/>
              <w:bottom w:val="nil"/>
            </w:tcBorders>
            <w:vAlign w:val="top"/>
          </w:tcPr>
          <w:p>
            <w:pPr>
              <w:rPr>
                <w:rFonts w:ascii="Arial"/>
                <w:sz w:val="21"/>
              </w:rPr>
            </w:pP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2" w:lineRule="auto"/>
              <w:rPr>
                <w:rFonts w:ascii="Arial"/>
                <w:sz w:val="21"/>
              </w:rPr>
            </w:pPr>
          </w:p>
          <w:p>
            <w:pPr>
              <w:spacing w:before="56" w:line="194" w:lineRule="auto"/>
              <w:ind w:left="258"/>
              <w:rPr>
                <w:rFonts w:ascii="宋体" w:hAnsi="宋体" w:eastAsia="宋体" w:cs="宋体"/>
                <w:sz w:val="17"/>
                <w:szCs w:val="17"/>
              </w:rPr>
            </w:pPr>
            <w:r>
              <w:rPr>
                <w:rFonts w:ascii="宋体" w:hAnsi="宋体" w:eastAsia="宋体" w:cs="宋体"/>
                <w:sz w:val="17"/>
                <w:szCs w:val="17"/>
              </w:rPr>
              <w:t>4</w:t>
            </w:r>
          </w:p>
        </w:tc>
        <w:tc>
          <w:tcPr>
            <w:tcW w:w="585"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3" w:lineRule="auto"/>
              <w:rPr>
                <w:rFonts w:ascii="Arial"/>
                <w:sz w:val="21"/>
              </w:rPr>
            </w:pPr>
          </w:p>
          <w:p>
            <w:pPr>
              <w:spacing w:before="55"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restart"/>
            <w:tcBorders>
              <w:top w:val="single" w:color="000000" w:sz="2" w:space="0"/>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5" w:line="193" w:lineRule="auto"/>
              <w:ind w:left="153"/>
              <w:rPr>
                <w:rFonts w:ascii="宋体" w:hAnsi="宋体" w:eastAsia="宋体" w:cs="宋体"/>
                <w:sz w:val="17"/>
                <w:szCs w:val="17"/>
              </w:rPr>
            </w:pPr>
            <w:r>
              <w:rPr>
                <w:rFonts w:ascii="宋体" w:hAnsi="宋体" w:eastAsia="宋体" w:cs="宋体"/>
                <w:spacing w:val="-2"/>
                <w:sz w:val="17"/>
                <w:szCs w:val="17"/>
              </w:rPr>
              <w:t>1-8</w:t>
            </w:r>
          </w:p>
        </w:tc>
        <w:tc>
          <w:tcPr>
            <w:tcW w:w="1049" w:type="dxa"/>
            <w:vMerge w:val="restart"/>
            <w:tcBorders>
              <w:top w:val="single" w:color="000000" w:sz="2" w:space="0"/>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6"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70" w:line="303" w:lineRule="auto"/>
              <w:ind w:left="108" w:right="103"/>
              <w:rPr>
                <w:rFonts w:ascii="宋体" w:hAnsi="宋体" w:eastAsia="宋体" w:cs="宋体"/>
                <w:sz w:val="17"/>
                <w:szCs w:val="17"/>
              </w:rPr>
            </w:pPr>
            <w:r>
              <w:rPr>
                <w:rFonts w:ascii="宋体" w:hAnsi="宋体" w:eastAsia="宋体" w:cs="宋体"/>
                <w:spacing w:val="18"/>
                <w:sz w:val="17"/>
                <w:szCs w:val="17"/>
              </w:rPr>
              <w:t>本活动为</w:t>
            </w:r>
            <w:r>
              <w:rPr>
                <w:rFonts w:ascii="宋体" w:hAnsi="宋体" w:eastAsia="宋体" w:cs="宋体"/>
                <w:spacing w:val="11"/>
                <w:sz w:val="17"/>
                <w:szCs w:val="17"/>
              </w:rPr>
              <w:t>全</w:t>
            </w:r>
            <w:r>
              <w:rPr>
                <w:rFonts w:ascii="宋体" w:hAnsi="宋体" w:eastAsia="宋体" w:cs="宋体"/>
                <w:spacing w:val="9"/>
                <w:sz w:val="17"/>
                <w:szCs w:val="17"/>
              </w:rPr>
              <w:t>校心理健康教育专项工作，每年在新生中进行心理测评普查，在毕业生中进行心理指导测评，对全院</w:t>
            </w:r>
            <w:r>
              <w:rPr>
                <w:rFonts w:ascii="宋体" w:hAnsi="宋体" w:eastAsia="宋体" w:cs="宋体"/>
                <w:sz w:val="17"/>
                <w:szCs w:val="17"/>
              </w:rPr>
              <w:t xml:space="preserve"> </w:t>
            </w:r>
            <w:r>
              <w:rPr>
                <w:rFonts w:ascii="宋体" w:hAnsi="宋体" w:eastAsia="宋体" w:cs="宋体"/>
                <w:spacing w:val="10"/>
                <w:sz w:val="17"/>
                <w:szCs w:val="17"/>
              </w:rPr>
              <w:t>学生进行心理建档、访谈、咨询、干预、回访、反馈等工作。此项工作为心理中心专项工作，不计入课时，不</w:t>
            </w:r>
            <w:r>
              <w:rPr>
                <w:rFonts w:ascii="宋体" w:hAnsi="宋体" w:eastAsia="宋体" w:cs="宋体"/>
                <w:spacing w:val="1"/>
                <w:sz w:val="17"/>
                <w:szCs w:val="17"/>
              </w:rPr>
              <w:t>核</w:t>
            </w:r>
            <w:r>
              <w:rPr>
                <w:rFonts w:ascii="宋体" w:hAnsi="宋体" w:eastAsia="宋体" w:cs="宋体"/>
                <w:sz w:val="17"/>
                <w:szCs w:val="17"/>
              </w:rPr>
              <w:t xml:space="preserve"> </w:t>
            </w:r>
            <w:r>
              <w:rPr>
                <w:rFonts w:ascii="宋体" w:hAnsi="宋体" w:eastAsia="宋体" w:cs="宋体"/>
                <w:spacing w:val="6"/>
                <w:sz w:val="17"/>
                <w:szCs w:val="17"/>
              </w:rPr>
              <w:t>算</w:t>
            </w:r>
            <w:r>
              <w:rPr>
                <w:rFonts w:ascii="宋体" w:hAnsi="宋体" w:eastAsia="宋体" w:cs="宋体"/>
                <w:spacing w:val="5"/>
                <w:sz w:val="17"/>
                <w:szCs w:val="17"/>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2211" w:type="dxa"/>
            <w:vMerge w:val="continue"/>
            <w:tcBorders>
              <w:top w:val="nil"/>
              <w:bottom w:val="nil"/>
            </w:tcBorders>
            <w:vAlign w:val="top"/>
          </w:tcPr>
          <w:p>
            <w:pPr>
              <w:rPr>
                <w:rFonts w:ascii="Arial"/>
                <w:sz w:val="21"/>
              </w:rPr>
            </w:pPr>
          </w:p>
        </w:tc>
        <w:tc>
          <w:tcPr>
            <w:tcW w:w="585" w:type="dxa"/>
            <w:tcBorders>
              <w:top w:val="single" w:color="000000" w:sz="2" w:space="0"/>
              <w:bottom w:val="single" w:color="000000" w:sz="2" w:space="0"/>
            </w:tcBorders>
            <w:vAlign w:val="top"/>
          </w:tcPr>
          <w:p>
            <w:pPr>
              <w:spacing w:before="257"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257" w:line="194" w:lineRule="auto"/>
              <w:ind w:left="261"/>
              <w:rPr>
                <w:rFonts w:ascii="宋体" w:hAnsi="宋体" w:eastAsia="宋体" w:cs="宋体"/>
                <w:sz w:val="17"/>
                <w:szCs w:val="17"/>
              </w:rPr>
            </w:pPr>
            <w:r>
              <w:rPr>
                <w:rFonts w:ascii="宋体" w:hAnsi="宋体" w:eastAsia="宋体" w:cs="宋体"/>
                <w:sz w:val="17"/>
                <w:szCs w:val="17"/>
              </w:rPr>
              <w:t>2</w:t>
            </w:r>
          </w:p>
        </w:tc>
        <w:tc>
          <w:tcPr>
            <w:tcW w:w="585" w:type="dxa"/>
            <w:tcBorders>
              <w:top w:val="single" w:color="000000" w:sz="2" w:space="0"/>
              <w:bottom w:val="single" w:color="000000" w:sz="2" w:space="0"/>
            </w:tcBorders>
            <w:vAlign w:val="top"/>
          </w:tcPr>
          <w:p>
            <w:pPr>
              <w:spacing w:before="257"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257"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continue"/>
            <w:tcBorders>
              <w:top w:val="nil"/>
              <w:bottom w:val="nil"/>
            </w:tcBorders>
            <w:vAlign w:val="top"/>
          </w:tcPr>
          <w:p>
            <w:pPr>
              <w:rPr>
                <w:rFonts w:ascii="Arial"/>
                <w:sz w:val="21"/>
              </w:rPr>
            </w:pPr>
          </w:p>
        </w:tc>
        <w:tc>
          <w:tcPr>
            <w:tcW w:w="1049" w:type="dxa"/>
            <w:vMerge w:val="continue"/>
            <w:tcBorders>
              <w:top w:val="nil"/>
              <w:bottom w:val="nil"/>
            </w:tcBorders>
            <w:vAlign w:val="top"/>
          </w:tcPr>
          <w:p>
            <w:pPr>
              <w:rPr>
                <w:rFonts w:ascii="Arial"/>
                <w:sz w:val="21"/>
              </w:rPr>
            </w:pPr>
          </w:p>
        </w:tc>
        <w:tc>
          <w:tcPr>
            <w:tcW w:w="9035" w:type="dxa"/>
            <w:tcBorders>
              <w:top w:val="single" w:color="000000" w:sz="2" w:space="0"/>
              <w:bottom w:val="single" w:color="000000" w:sz="2" w:space="0"/>
            </w:tcBorders>
            <w:vAlign w:val="top"/>
          </w:tcPr>
          <w:p>
            <w:pPr>
              <w:spacing w:before="73" w:line="285" w:lineRule="auto"/>
              <w:ind w:left="110" w:right="103" w:hanging="2"/>
              <w:rPr>
                <w:rFonts w:ascii="宋体" w:hAnsi="宋体" w:eastAsia="宋体" w:cs="宋体"/>
                <w:sz w:val="17"/>
                <w:szCs w:val="17"/>
              </w:rPr>
            </w:pPr>
            <w:r>
              <w:rPr>
                <w:rFonts w:ascii="宋体" w:hAnsi="宋体" w:eastAsia="宋体" w:cs="宋体"/>
                <w:spacing w:val="10"/>
                <w:sz w:val="17"/>
                <w:szCs w:val="17"/>
              </w:rPr>
              <w:t>本活动为新生入学后的系统入学教育工作之一，对全院新生进行入学适应心理调适讲座。此项工作为心理中心</w:t>
            </w:r>
            <w:r>
              <w:rPr>
                <w:rFonts w:ascii="宋体" w:hAnsi="宋体" w:eastAsia="宋体" w:cs="宋体"/>
                <w:spacing w:val="2"/>
                <w:sz w:val="17"/>
                <w:szCs w:val="17"/>
              </w:rPr>
              <w:t>专</w:t>
            </w:r>
            <w:r>
              <w:rPr>
                <w:rFonts w:ascii="宋体" w:hAnsi="宋体" w:eastAsia="宋体" w:cs="宋体"/>
                <w:sz w:val="17"/>
                <w:szCs w:val="17"/>
              </w:rPr>
              <w:t xml:space="preserve"> </w:t>
            </w:r>
            <w:r>
              <w:rPr>
                <w:rFonts w:ascii="宋体" w:hAnsi="宋体" w:eastAsia="宋体" w:cs="宋体"/>
                <w:spacing w:val="16"/>
                <w:sz w:val="17"/>
                <w:szCs w:val="17"/>
              </w:rPr>
              <w:t>项</w:t>
            </w:r>
            <w:r>
              <w:rPr>
                <w:rFonts w:ascii="宋体" w:hAnsi="宋体" w:eastAsia="宋体" w:cs="宋体"/>
                <w:spacing w:val="12"/>
                <w:sz w:val="17"/>
                <w:szCs w:val="17"/>
              </w:rPr>
              <w:t>工</w:t>
            </w:r>
            <w:r>
              <w:rPr>
                <w:rFonts w:ascii="宋体" w:hAnsi="宋体" w:eastAsia="宋体" w:cs="宋体"/>
                <w:spacing w:val="8"/>
                <w:sz w:val="17"/>
                <w:szCs w:val="17"/>
              </w:rPr>
              <w:t>作，不计入课时，不核算学分。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11" w:type="dxa"/>
            <w:vMerge w:val="continue"/>
            <w:tcBorders>
              <w:top w:val="nil"/>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line="356" w:lineRule="auto"/>
              <w:rPr>
                <w:rFonts w:ascii="Arial"/>
                <w:sz w:val="21"/>
              </w:rPr>
            </w:pPr>
          </w:p>
          <w:p>
            <w:pPr>
              <w:spacing w:before="55" w:line="194" w:lineRule="auto"/>
              <w:ind w:left="258"/>
              <w:rPr>
                <w:rFonts w:ascii="宋体" w:hAnsi="宋体" w:eastAsia="宋体" w:cs="宋体"/>
                <w:sz w:val="17"/>
                <w:szCs w:val="17"/>
              </w:rPr>
            </w:pPr>
            <w:r>
              <w:rPr>
                <w:rFonts w:ascii="宋体" w:hAnsi="宋体" w:eastAsia="宋体" w:cs="宋体"/>
                <w:sz w:val="17"/>
                <w:szCs w:val="17"/>
              </w:rPr>
              <w:t>4</w:t>
            </w:r>
          </w:p>
        </w:tc>
        <w:tc>
          <w:tcPr>
            <w:tcW w:w="585"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line="356" w:lineRule="auto"/>
              <w:rPr>
                <w:rFonts w:ascii="Arial"/>
                <w:sz w:val="21"/>
              </w:rPr>
            </w:pPr>
          </w:p>
          <w:p>
            <w:pPr>
              <w:spacing w:before="55" w:line="192" w:lineRule="auto"/>
              <w:ind w:left="304"/>
              <w:rPr>
                <w:rFonts w:ascii="宋体" w:hAnsi="宋体" w:eastAsia="宋体" w:cs="宋体"/>
                <w:sz w:val="17"/>
                <w:szCs w:val="17"/>
              </w:rPr>
            </w:pPr>
            <w:r>
              <w:rPr>
                <w:rFonts w:ascii="宋体" w:hAnsi="宋体" w:eastAsia="宋体" w:cs="宋体"/>
                <w:sz w:val="17"/>
                <w:szCs w:val="17"/>
              </w:rPr>
              <w:t>0</w:t>
            </w:r>
          </w:p>
        </w:tc>
        <w:tc>
          <w:tcPr>
            <w:tcW w:w="550" w:type="dxa"/>
            <w:vMerge w:val="continue"/>
            <w:tcBorders>
              <w:top w:val="nil"/>
              <w:bottom w:val="single" w:color="000000" w:sz="2" w:space="0"/>
            </w:tcBorders>
            <w:vAlign w:val="top"/>
          </w:tcPr>
          <w:p>
            <w:pPr>
              <w:rPr>
                <w:rFonts w:ascii="Arial"/>
                <w:sz w:val="21"/>
              </w:rPr>
            </w:pPr>
          </w:p>
        </w:tc>
        <w:tc>
          <w:tcPr>
            <w:tcW w:w="1049" w:type="dxa"/>
            <w:vMerge w:val="continue"/>
            <w:tcBorders>
              <w:top w:val="nil"/>
              <w:bottom w:val="single" w:color="000000" w:sz="2" w:space="0"/>
            </w:tcBorders>
            <w:vAlign w:val="top"/>
          </w:tcPr>
          <w:p>
            <w:pPr>
              <w:rPr>
                <w:rFonts w:ascii="Arial"/>
                <w:sz w:val="21"/>
              </w:rPr>
            </w:pPr>
          </w:p>
        </w:tc>
        <w:tc>
          <w:tcPr>
            <w:tcW w:w="9035" w:type="dxa"/>
            <w:tcBorders>
              <w:top w:val="single" w:color="000000" w:sz="2" w:space="0"/>
              <w:bottom w:val="single" w:color="000000" w:sz="2" w:space="0"/>
            </w:tcBorders>
            <w:vAlign w:val="top"/>
          </w:tcPr>
          <w:p>
            <w:pPr>
              <w:spacing w:before="73" w:line="303" w:lineRule="auto"/>
              <w:ind w:left="108" w:right="103"/>
              <w:rPr>
                <w:rFonts w:ascii="宋体" w:hAnsi="宋体" w:eastAsia="宋体" w:cs="宋体"/>
                <w:sz w:val="17"/>
                <w:szCs w:val="17"/>
              </w:rPr>
            </w:pPr>
            <w:r>
              <w:rPr>
                <w:rFonts w:ascii="宋体" w:hAnsi="宋体" w:eastAsia="宋体" w:cs="宋体"/>
                <w:spacing w:val="18"/>
                <w:sz w:val="17"/>
                <w:szCs w:val="17"/>
              </w:rPr>
              <w:t>本活动为</w:t>
            </w:r>
            <w:r>
              <w:rPr>
                <w:rFonts w:ascii="宋体" w:hAnsi="宋体" w:eastAsia="宋体" w:cs="宋体"/>
                <w:spacing w:val="11"/>
                <w:sz w:val="17"/>
                <w:szCs w:val="17"/>
              </w:rPr>
              <w:t>每</w:t>
            </w:r>
            <w:r>
              <w:rPr>
                <w:rFonts w:ascii="宋体" w:hAnsi="宋体" w:eastAsia="宋体" w:cs="宋体"/>
                <w:spacing w:val="9"/>
                <w:sz w:val="17"/>
                <w:szCs w:val="17"/>
              </w:rPr>
              <w:t>学年共四次的全院学生心理普查、排查工作，每学期初和学期末，由全体心理专兼职人员对全院在档</w:t>
            </w:r>
            <w:r>
              <w:rPr>
                <w:rFonts w:ascii="宋体" w:hAnsi="宋体" w:eastAsia="宋体" w:cs="宋体"/>
                <w:sz w:val="17"/>
                <w:szCs w:val="17"/>
              </w:rPr>
              <w:t xml:space="preserve"> </w:t>
            </w:r>
            <w:r>
              <w:rPr>
                <w:rFonts w:ascii="宋体" w:hAnsi="宋体" w:eastAsia="宋体" w:cs="宋体"/>
                <w:spacing w:val="10"/>
                <w:sz w:val="17"/>
                <w:szCs w:val="17"/>
              </w:rPr>
              <w:t>心理危机学生和疑似心理疾病倾向学生进行访谈排查，对心理问题明显的学生进行心理咨询及定点跟踪。此项</w:t>
            </w:r>
            <w:r>
              <w:rPr>
                <w:rFonts w:ascii="宋体" w:hAnsi="宋体" w:eastAsia="宋体" w:cs="宋体"/>
                <w:spacing w:val="2"/>
                <w:sz w:val="17"/>
                <w:szCs w:val="17"/>
              </w:rPr>
              <w:t>工</w:t>
            </w:r>
            <w:r>
              <w:rPr>
                <w:rFonts w:ascii="宋体" w:hAnsi="宋体" w:eastAsia="宋体" w:cs="宋体"/>
                <w:sz w:val="17"/>
                <w:szCs w:val="17"/>
              </w:rPr>
              <w:t xml:space="preserve"> </w:t>
            </w:r>
            <w:r>
              <w:rPr>
                <w:rFonts w:ascii="宋体" w:hAnsi="宋体" w:eastAsia="宋体" w:cs="宋体"/>
                <w:spacing w:val="14"/>
                <w:sz w:val="17"/>
                <w:szCs w:val="17"/>
              </w:rPr>
              <w:t>作</w:t>
            </w:r>
            <w:r>
              <w:rPr>
                <w:rFonts w:ascii="宋体" w:hAnsi="宋体" w:eastAsia="宋体" w:cs="宋体"/>
                <w:spacing w:val="9"/>
                <w:sz w:val="17"/>
                <w:szCs w:val="17"/>
              </w:rPr>
              <w:t>为心理中心专项工作，不计入课时，不核算学分。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2211" w:type="dxa"/>
            <w:tcBorders>
              <w:top w:val="single" w:color="000000" w:sz="2" w:space="0"/>
              <w:bottom w:val="single" w:color="000000" w:sz="2" w:space="0"/>
            </w:tcBorders>
            <w:vAlign w:val="top"/>
          </w:tcPr>
          <w:p>
            <w:pPr>
              <w:spacing w:before="73"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(1)</w:t>
            </w:r>
          </w:p>
        </w:tc>
        <w:tc>
          <w:tcPr>
            <w:tcW w:w="585"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59"/>
              <w:rPr>
                <w:rFonts w:ascii="宋体" w:hAnsi="宋体" w:eastAsia="宋体" w:cs="宋体"/>
                <w:sz w:val="17"/>
                <w:szCs w:val="17"/>
              </w:rPr>
            </w:pPr>
            <w:r>
              <w:rPr>
                <w:rFonts w:ascii="宋体" w:hAnsi="宋体" w:eastAsia="宋体" w:cs="宋体"/>
                <w:sz w:val="17"/>
                <w:szCs w:val="17"/>
              </w:rPr>
              <w:t>8</w:t>
            </w:r>
          </w:p>
        </w:tc>
        <w:tc>
          <w:tcPr>
            <w:tcW w:w="585"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vMerge w:val="restart"/>
            <w:tcBorders>
              <w:top w:val="single" w:color="000000" w:sz="2" w:space="0"/>
              <w:bottom w:val="nil"/>
            </w:tcBorders>
            <w:vAlign w:val="top"/>
          </w:tcPr>
          <w:p>
            <w:pPr>
              <w:spacing w:line="266" w:lineRule="auto"/>
              <w:rPr>
                <w:rFonts w:ascii="Arial"/>
                <w:sz w:val="21"/>
              </w:rPr>
            </w:pPr>
          </w:p>
          <w:p>
            <w:pPr>
              <w:spacing w:line="267" w:lineRule="auto"/>
              <w:rPr>
                <w:rFonts w:ascii="Arial"/>
                <w:sz w:val="21"/>
              </w:rPr>
            </w:pPr>
          </w:p>
          <w:p>
            <w:pPr>
              <w:spacing w:before="55" w:line="192" w:lineRule="auto"/>
              <w:ind w:left="213"/>
              <w:rPr>
                <w:rFonts w:ascii="宋体" w:hAnsi="宋体" w:eastAsia="宋体" w:cs="宋体"/>
                <w:sz w:val="17"/>
                <w:szCs w:val="17"/>
              </w:rPr>
            </w:pPr>
            <w:r>
              <w:rPr>
                <w:rFonts w:ascii="宋体" w:hAnsi="宋体" w:eastAsia="宋体" w:cs="宋体"/>
                <w:spacing w:val="4"/>
                <w:sz w:val="17"/>
                <w:szCs w:val="17"/>
              </w:rPr>
              <w:t>0.5</w:t>
            </w:r>
          </w:p>
        </w:tc>
        <w:tc>
          <w:tcPr>
            <w:tcW w:w="550" w:type="dxa"/>
            <w:tcBorders>
              <w:top w:val="single" w:color="000000" w:sz="2" w:space="0"/>
              <w:bottom w:val="single" w:color="000000" w:sz="2" w:space="0"/>
            </w:tcBorders>
            <w:vAlign w:val="top"/>
          </w:tcPr>
          <w:p>
            <w:pPr>
              <w:spacing w:before="102" w:line="194" w:lineRule="auto"/>
              <w:ind w:left="244"/>
              <w:rPr>
                <w:rFonts w:ascii="宋体" w:hAnsi="宋体" w:eastAsia="宋体" w:cs="宋体"/>
                <w:sz w:val="17"/>
                <w:szCs w:val="17"/>
              </w:rPr>
            </w:pPr>
            <w:r>
              <w:rPr>
                <w:rFonts w:ascii="宋体" w:hAnsi="宋体" w:eastAsia="宋体" w:cs="宋体"/>
                <w:sz w:val="17"/>
                <w:szCs w:val="17"/>
              </w:rPr>
              <w:t>1</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restart"/>
            <w:tcBorders>
              <w:top w:val="single" w:color="000000" w:sz="2" w:space="0"/>
              <w:bottom w:val="nil"/>
            </w:tcBorders>
            <w:vAlign w:val="top"/>
          </w:tcPr>
          <w:p>
            <w:pPr>
              <w:spacing w:line="252" w:lineRule="auto"/>
              <w:rPr>
                <w:rFonts w:ascii="Arial"/>
                <w:sz w:val="21"/>
              </w:rPr>
            </w:pPr>
          </w:p>
          <w:p>
            <w:pPr>
              <w:spacing w:line="253" w:lineRule="auto"/>
              <w:rPr>
                <w:rFonts w:ascii="Arial"/>
                <w:sz w:val="21"/>
              </w:rPr>
            </w:pPr>
          </w:p>
          <w:p>
            <w:pPr>
              <w:spacing w:before="55" w:line="231" w:lineRule="auto"/>
              <w:ind w:left="112"/>
              <w:rPr>
                <w:rFonts w:ascii="宋体" w:hAnsi="宋体" w:eastAsia="宋体" w:cs="宋体"/>
                <w:sz w:val="17"/>
                <w:szCs w:val="17"/>
              </w:rPr>
            </w:pPr>
            <w:r>
              <w:rPr>
                <w:rFonts w:ascii="宋体" w:hAnsi="宋体" w:eastAsia="宋体" w:cs="宋体"/>
                <w:spacing w:val="9"/>
                <w:sz w:val="17"/>
                <w:szCs w:val="17"/>
              </w:rPr>
              <w:t>结合教育部要求，对全校学生进行体质健康测试。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2211" w:type="dxa"/>
            <w:tcBorders>
              <w:top w:val="single" w:color="000000" w:sz="2" w:space="0"/>
              <w:bottom w:val="single" w:color="000000" w:sz="2" w:space="0"/>
            </w:tcBorders>
            <w:vAlign w:val="top"/>
          </w:tcPr>
          <w:p>
            <w:pPr>
              <w:spacing w:before="73"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(2)</w:t>
            </w:r>
          </w:p>
        </w:tc>
        <w:tc>
          <w:tcPr>
            <w:tcW w:w="585" w:type="dxa"/>
            <w:vMerge w:val="continue"/>
            <w:tcBorders>
              <w:top w:val="nil"/>
              <w:bottom w:val="nil"/>
            </w:tcBorders>
            <w:vAlign w:val="top"/>
          </w:tcPr>
          <w:p>
            <w:pPr>
              <w:rPr>
                <w:rFonts w:ascii="Arial"/>
                <w:sz w:val="21"/>
              </w:rPr>
            </w:pPr>
          </w:p>
        </w:tc>
        <w:tc>
          <w:tcPr>
            <w:tcW w:w="614" w:type="dxa"/>
            <w:vMerge w:val="continue"/>
            <w:tcBorders>
              <w:top w:val="nil"/>
              <w:bottom w:val="nil"/>
            </w:tcBorders>
            <w:vAlign w:val="top"/>
          </w:tcPr>
          <w:p>
            <w:pPr>
              <w:rPr>
                <w:rFonts w:ascii="Arial"/>
                <w:sz w:val="21"/>
              </w:rPr>
            </w:pPr>
          </w:p>
        </w:tc>
        <w:tc>
          <w:tcPr>
            <w:tcW w:w="585" w:type="dxa"/>
            <w:vMerge w:val="continue"/>
            <w:tcBorders>
              <w:top w:val="nil"/>
              <w:bottom w:val="nil"/>
            </w:tcBorders>
            <w:vAlign w:val="top"/>
          </w:tcPr>
          <w:p>
            <w:pPr>
              <w:rPr>
                <w:rFonts w:ascii="Arial"/>
                <w:sz w:val="21"/>
              </w:rPr>
            </w:pPr>
          </w:p>
        </w:tc>
        <w:tc>
          <w:tcPr>
            <w:tcW w:w="696" w:type="dxa"/>
            <w:vMerge w:val="continue"/>
            <w:tcBorders>
              <w:top w:val="nil"/>
              <w:bottom w:val="nil"/>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1" w:line="194" w:lineRule="auto"/>
              <w:ind w:left="233"/>
              <w:rPr>
                <w:rFonts w:ascii="宋体" w:hAnsi="宋体" w:eastAsia="宋体" w:cs="宋体"/>
                <w:sz w:val="17"/>
                <w:szCs w:val="17"/>
              </w:rPr>
            </w:pPr>
            <w:r>
              <w:rPr>
                <w:rFonts w:ascii="宋体" w:hAnsi="宋体" w:eastAsia="宋体" w:cs="宋体"/>
                <w:sz w:val="17"/>
                <w:szCs w:val="17"/>
              </w:rPr>
              <w:t>2</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211" w:type="dxa"/>
            <w:tcBorders>
              <w:top w:val="single" w:color="000000" w:sz="2" w:space="0"/>
              <w:bottom w:val="single" w:color="000000" w:sz="2" w:space="0"/>
            </w:tcBorders>
            <w:vAlign w:val="top"/>
          </w:tcPr>
          <w:p>
            <w:pPr>
              <w:spacing w:before="75"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(3)</w:t>
            </w:r>
          </w:p>
        </w:tc>
        <w:tc>
          <w:tcPr>
            <w:tcW w:w="585" w:type="dxa"/>
            <w:vMerge w:val="continue"/>
            <w:tcBorders>
              <w:top w:val="nil"/>
              <w:bottom w:val="nil"/>
            </w:tcBorders>
            <w:vAlign w:val="top"/>
          </w:tcPr>
          <w:p>
            <w:pPr>
              <w:rPr>
                <w:rFonts w:ascii="Arial"/>
                <w:sz w:val="21"/>
              </w:rPr>
            </w:pPr>
          </w:p>
        </w:tc>
        <w:tc>
          <w:tcPr>
            <w:tcW w:w="614" w:type="dxa"/>
            <w:vMerge w:val="continue"/>
            <w:tcBorders>
              <w:top w:val="nil"/>
              <w:bottom w:val="nil"/>
            </w:tcBorders>
            <w:vAlign w:val="top"/>
          </w:tcPr>
          <w:p>
            <w:pPr>
              <w:rPr>
                <w:rFonts w:ascii="Arial"/>
                <w:sz w:val="21"/>
              </w:rPr>
            </w:pPr>
          </w:p>
        </w:tc>
        <w:tc>
          <w:tcPr>
            <w:tcW w:w="585" w:type="dxa"/>
            <w:vMerge w:val="continue"/>
            <w:tcBorders>
              <w:top w:val="nil"/>
              <w:bottom w:val="nil"/>
            </w:tcBorders>
            <w:vAlign w:val="top"/>
          </w:tcPr>
          <w:p>
            <w:pPr>
              <w:rPr>
                <w:rFonts w:ascii="Arial"/>
                <w:sz w:val="21"/>
              </w:rPr>
            </w:pPr>
          </w:p>
        </w:tc>
        <w:tc>
          <w:tcPr>
            <w:tcW w:w="696" w:type="dxa"/>
            <w:vMerge w:val="continue"/>
            <w:tcBorders>
              <w:top w:val="nil"/>
              <w:bottom w:val="nil"/>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3" w:line="194" w:lineRule="auto"/>
              <w:ind w:left="230"/>
              <w:rPr>
                <w:rFonts w:ascii="宋体" w:hAnsi="宋体" w:eastAsia="宋体" w:cs="宋体"/>
                <w:sz w:val="17"/>
                <w:szCs w:val="17"/>
              </w:rPr>
            </w:pPr>
            <w:r>
              <w:rPr>
                <w:rFonts w:ascii="宋体" w:hAnsi="宋体" w:eastAsia="宋体" w:cs="宋体"/>
                <w:sz w:val="17"/>
                <w:szCs w:val="17"/>
              </w:rPr>
              <w:t>4</w:t>
            </w:r>
          </w:p>
        </w:tc>
        <w:tc>
          <w:tcPr>
            <w:tcW w:w="1049" w:type="dxa"/>
            <w:tcBorders>
              <w:top w:val="single" w:color="000000" w:sz="2" w:space="0"/>
              <w:bottom w:val="single" w:color="000000" w:sz="2" w:space="0"/>
            </w:tcBorders>
            <w:vAlign w:val="top"/>
          </w:tcPr>
          <w:p>
            <w:pPr>
              <w:spacing w:before="74"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2211" w:type="dxa"/>
            <w:tcBorders>
              <w:top w:val="single" w:color="000000" w:sz="2" w:space="0"/>
              <w:bottom w:val="single" w:color="000000" w:sz="2" w:space="0"/>
            </w:tcBorders>
            <w:vAlign w:val="top"/>
          </w:tcPr>
          <w:p>
            <w:pPr>
              <w:spacing w:before="74" w:line="231" w:lineRule="auto"/>
              <w:ind w:left="340"/>
              <w:rPr>
                <w:rFonts w:ascii="宋体" w:hAnsi="宋体" w:eastAsia="宋体" w:cs="宋体"/>
                <w:sz w:val="17"/>
                <w:szCs w:val="17"/>
              </w:rPr>
            </w:pPr>
            <w:r>
              <w:rPr>
                <w:rFonts w:ascii="宋体" w:hAnsi="宋体" w:eastAsia="宋体" w:cs="宋体"/>
                <w:spacing w:val="12"/>
                <w:sz w:val="17"/>
                <w:szCs w:val="17"/>
              </w:rPr>
              <w:t>体</w:t>
            </w:r>
            <w:r>
              <w:rPr>
                <w:rFonts w:ascii="宋体" w:hAnsi="宋体" w:eastAsia="宋体" w:cs="宋体"/>
                <w:spacing w:val="7"/>
                <w:sz w:val="17"/>
                <w:szCs w:val="17"/>
              </w:rPr>
              <w:t>质</w:t>
            </w:r>
            <w:r>
              <w:rPr>
                <w:rFonts w:ascii="宋体" w:hAnsi="宋体" w:eastAsia="宋体" w:cs="宋体"/>
                <w:spacing w:val="6"/>
                <w:sz w:val="17"/>
                <w:szCs w:val="17"/>
              </w:rPr>
              <w:t>健康测试 (4)</w:t>
            </w:r>
          </w:p>
        </w:tc>
        <w:tc>
          <w:tcPr>
            <w:tcW w:w="585" w:type="dxa"/>
            <w:vMerge w:val="continue"/>
            <w:tcBorders>
              <w:top w:val="nil"/>
              <w:bottom w:val="single" w:color="000000" w:sz="2" w:space="0"/>
            </w:tcBorders>
            <w:vAlign w:val="top"/>
          </w:tcPr>
          <w:p>
            <w:pPr>
              <w:rPr>
                <w:rFonts w:ascii="Arial"/>
                <w:sz w:val="21"/>
              </w:rPr>
            </w:pPr>
          </w:p>
        </w:tc>
        <w:tc>
          <w:tcPr>
            <w:tcW w:w="614" w:type="dxa"/>
            <w:vMerge w:val="continue"/>
            <w:tcBorders>
              <w:top w:val="nil"/>
              <w:bottom w:val="single" w:color="000000" w:sz="2" w:space="0"/>
            </w:tcBorders>
            <w:vAlign w:val="top"/>
          </w:tcPr>
          <w:p>
            <w:pPr>
              <w:rPr>
                <w:rFonts w:ascii="Arial"/>
                <w:sz w:val="21"/>
              </w:rPr>
            </w:pPr>
          </w:p>
        </w:tc>
        <w:tc>
          <w:tcPr>
            <w:tcW w:w="585" w:type="dxa"/>
            <w:vMerge w:val="continue"/>
            <w:tcBorders>
              <w:top w:val="nil"/>
              <w:bottom w:val="single" w:color="000000" w:sz="2" w:space="0"/>
            </w:tcBorders>
            <w:vAlign w:val="top"/>
          </w:tcPr>
          <w:p>
            <w:pPr>
              <w:rPr>
                <w:rFonts w:ascii="Arial"/>
                <w:sz w:val="21"/>
              </w:rPr>
            </w:pPr>
          </w:p>
        </w:tc>
        <w:tc>
          <w:tcPr>
            <w:tcW w:w="696" w:type="dxa"/>
            <w:vMerge w:val="continue"/>
            <w:tcBorders>
              <w:top w:val="nil"/>
              <w:bottom w:val="single" w:color="000000" w:sz="2" w:space="0"/>
            </w:tcBorders>
            <w:vAlign w:val="top"/>
          </w:tcPr>
          <w:p>
            <w:pPr>
              <w:rPr>
                <w:rFonts w:ascii="Arial"/>
                <w:sz w:val="21"/>
              </w:rPr>
            </w:pPr>
          </w:p>
        </w:tc>
        <w:tc>
          <w:tcPr>
            <w:tcW w:w="550" w:type="dxa"/>
            <w:tcBorders>
              <w:top w:val="single" w:color="000000" w:sz="2" w:space="0"/>
              <w:bottom w:val="single" w:color="000000" w:sz="2" w:space="0"/>
            </w:tcBorders>
            <w:vAlign w:val="top"/>
          </w:tcPr>
          <w:p>
            <w:pPr>
              <w:spacing w:before="103" w:line="192" w:lineRule="auto"/>
              <w:ind w:left="232"/>
              <w:rPr>
                <w:rFonts w:ascii="宋体" w:hAnsi="宋体" w:eastAsia="宋体" w:cs="宋体"/>
                <w:sz w:val="17"/>
                <w:szCs w:val="17"/>
              </w:rPr>
            </w:pPr>
            <w:r>
              <w:rPr>
                <w:rFonts w:ascii="宋体" w:hAnsi="宋体" w:eastAsia="宋体" w:cs="宋体"/>
                <w:sz w:val="17"/>
                <w:szCs w:val="17"/>
              </w:rPr>
              <w:t>6</w:t>
            </w:r>
          </w:p>
        </w:tc>
        <w:tc>
          <w:tcPr>
            <w:tcW w:w="1049" w:type="dxa"/>
            <w:tcBorders>
              <w:top w:val="single" w:color="000000" w:sz="2" w:space="0"/>
              <w:bottom w:val="single" w:color="000000" w:sz="2" w:space="0"/>
            </w:tcBorders>
            <w:vAlign w:val="top"/>
          </w:tcPr>
          <w:p>
            <w:pPr>
              <w:spacing w:before="74"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211" w:type="dxa"/>
            <w:tcBorders>
              <w:top w:val="single" w:color="000000" w:sz="2" w:space="0"/>
              <w:bottom w:val="single" w:color="000000" w:sz="2" w:space="0"/>
            </w:tcBorders>
            <w:vAlign w:val="top"/>
          </w:tcPr>
          <w:p>
            <w:pPr>
              <w:spacing w:before="73" w:line="231" w:lineRule="auto"/>
              <w:ind w:left="751"/>
              <w:rPr>
                <w:rFonts w:ascii="宋体" w:hAnsi="宋体" w:eastAsia="宋体" w:cs="宋体"/>
                <w:sz w:val="17"/>
                <w:szCs w:val="17"/>
              </w:rPr>
            </w:pPr>
            <w:r>
              <w:rPr>
                <w:rFonts w:ascii="宋体" w:hAnsi="宋体" w:eastAsia="宋体" w:cs="宋体"/>
                <w:spacing w:val="7"/>
                <w:sz w:val="17"/>
                <w:szCs w:val="17"/>
              </w:rPr>
              <w:t>公益劳</w:t>
            </w:r>
            <w:r>
              <w:rPr>
                <w:rFonts w:ascii="宋体" w:hAnsi="宋体" w:eastAsia="宋体" w:cs="宋体"/>
                <w:spacing w:val="6"/>
                <w:sz w:val="17"/>
                <w:szCs w:val="17"/>
              </w:rPr>
              <w:t>动</w:t>
            </w:r>
          </w:p>
        </w:tc>
        <w:tc>
          <w:tcPr>
            <w:tcW w:w="585" w:type="dxa"/>
            <w:tcBorders>
              <w:top w:val="single" w:color="000000" w:sz="2" w:space="0"/>
              <w:bottom w:val="single" w:color="000000" w:sz="2" w:space="0"/>
            </w:tcBorders>
            <w:vAlign w:val="top"/>
          </w:tcPr>
          <w:p>
            <w:pPr>
              <w:spacing w:before="102" w:line="192" w:lineRule="auto"/>
              <w:ind w:left="245"/>
              <w:rPr>
                <w:rFonts w:ascii="宋体" w:hAnsi="宋体" w:eastAsia="宋体" w:cs="宋体"/>
                <w:sz w:val="17"/>
                <w:szCs w:val="17"/>
              </w:rPr>
            </w:pPr>
            <w:r>
              <w:rPr>
                <w:rFonts w:ascii="宋体" w:hAnsi="宋体" w:eastAsia="宋体" w:cs="宋体"/>
                <w:sz w:val="17"/>
                <w:szCs w:val="17"/>
              </w:rPr>
              <w:t>0</w:t>
            </w:r>
          </w:p>
        </w:tc>
        <w:tc>
          <w:tcPr>
            <w:tcW w:w="614" w:type="dxa"/>
            <w:tcBorders>
              <w:top w:val="single" w:color="000000" w:sz="2" w:space="0"/>
              <w:bottom w:val="single" w:color="000000" w:sz="2" w:space="0"/>
            </w:tcBorders>
            <w:vAlign w:val="top"/>
          </w:tcPr>
          <w:p>
            <w:pPr>
              <w:spacing w:before="102" w:line="192" w:lineRule="auto"/>
              <w:ind w:left="219"/>
              <w:rPr>
                <w:rFonts w:ascii="宋体" w:hAnsi="宋体" w:eastAsia="宋体" w:cs="宋体"/>
                <w:sz w:val="17"/>
                <w:szCs w:val="17"/>
              </w:rPr>
            </w:pPr>
            <w:r>
              <w:rPr>
                <w:rFonts w:ascii="宋体" w:hAnsi="宋体" w:eastAsia="宋体" w:cs="宋体"/>
                <w:sz w:val="17"/>
                <w:szCs w:val="17"/>
              </w:rPr>
              <w:t>32</w:t>
            </w:r>
          </w:p>
        </w:tc>
        <w:tc>
          <w:tcPr>
            <w:tcW w:w="585" w:type="dxa"/>
            <w:tcBorders>
              <w:top w:val="single" w:color="000000" w:sz="2" w:space="0"/>
              <w:bottom w:val="single" w:color="000000" w:sz="2" w:space="0"/>
            </w:tcBorders>
            <w:vAlign w:val="top"/>
          </w:tcPr>
          <w:p>
            <w:pPr>
              <w:spacing w:before="102" w:line="192" w:lineRule="auto"/>
              <w:ind w:left="246"/>
              <w:rPr>
                <w:rFonts w:ascii="宋体" w:hAnsi="宋体" w:eastAsia="宋体" w:cs="宋体"/>
                <w:sz w:val="17"/>
                <w:szCs w:val="17"/>
              </w:rPr>
            </w:pPr>
            <w:r>
              <w:rPr>
                <w:rFonts w:ascii="宋体" w:hAnsi="宋体" w:eastAsia="宋体" w:cs="宋体"/>
                <w:sz w:val="17"/>
                <w:szCs w:val="17"/>
              </w:rPr>
              <w:t>0</w:t>
            </w:r>
          </w:p>
        </w:tc>
        <w:tc>
          <w:tcPr>
            <w:tcW w:w="696" w:type="dxa"/>
            <w:tcBorders>
              <w:top w:val="single" w:color="000000" w:sz="2" w:space="0"/>
              <w:bottom w:val="single" w:color="000000" w:sz="2" w:space="0"/>
            </w:tcBorders>
            <w:vAlign w:val="top"/>
          </w:tcPr>
          <w:p>
            <w:pPr>
              <w:spacing w:before="102" w:line="194" w:lineRule="auto"/>
              <w:ind w:left="316"/>
              <w:rPr>
                <w:rFonts w:ascii="宋体" w:hAnsi="宋体" w:eastAsia="宋体" w:cs="宋体"/>
                <w:sz w:val="17"/>
                <w:szCs w:val="17"/>
              </w:rPr>
            </w:pPr>
            <w:r>
              <w:rPr>
                <w:rFonts w:ascii="宋体" w:hAnsi="宋体" w:eastAsia="宋体" w:cs="宋体"/>
                <w:sz w:val="17"/>
                <w:szCs w:val="17"/>
              </w:rPr>
              <w:t>1</w:t>
            </w:r>
          </w:p>
        </w:tc>
        <w:tc>
          <w:tcPr>
            <w:tcW w:w="550" w:type="dxa"/>
            <w:tcBorders>
              <w:top w:val="single" w:color="000000" w:sz="2" w:space="0"/>
              <w:bottom w:val="single" w:color="000000" w:sz="2" w:space="0"/>
            </w:tcBorders>
            <w:vAlign w:val="top"/>
          </w:tcPr>
          <w:p>
            <w:pPr>
              <w:spacing w:before="102" w:line="194" w:lineRule="auto"/>
              <w:ind w:left="153"/>
              <w:rPr>
                <w:rFonts w:ascii="宋体" w:hAnsi="宋体" w:eastAsia="宋体" w:cs="宋体"/>
                <w:sz w:val="17"/>
                <w:szCs w:val="17"/>
              </w:rPr>
            </w:pPr>
            <w:r>
              <w:rPr>
                <w:rFonts w:ascii="宋体" w:hAnsi="宋体" w:eastAsia="宋体" w:cs="宋体"/>
                <w:spacing w:val="-2"/>
                <w:sz w:val="17"/>
                <w:szCs w:val="17"/>
              </w:rPr>
              <w:t>1-4</w:t>
            </w:r>
          </w:p>
        </w:tc>
        <w:tc>
          <w:tcPr>
            <w:tcW w:w="1049" w:type="dxa"/>
            <w:tcBorders>
              <w:top w:val="single" w:color="000000" w:sz="2" w:space="0"/>
              <w:bottom w:val="single" w:color="000000" w:sz="2" w:space="0"/>
            </w:tcBorders>
            <w:vAlign w:val="top"/>
          </w:tcPr>
          <w:p>
            <w:pPr>
              <w:spacing w:before="73" w:line="232" w:lineRule="auto"/>
              <w:ind w:left="346"/>
              <w:rPr>
                <w:rFonts w:ascii="宋体" w:hAnsi="宋体" w:eastAsia="宋体" w:cs="宋体"/>
                <w:sz w:val="17"/>
                <w:szCs w:val="17"/>
              </w:rPr>
            </w:pPr>
            <w:r>
              <w:rPr>
                <w:rFonts w:ascii="宋体" w:hAnsi="宋体" w:eastAsia="宋体" w:cs="宋体"/>
                <w:spacing w:val="6"/>
                <w:sz w:val="17"/>
                <w:szCs w:val="17"/>
              </w:rPr>
              <w:t>全校</w:t>
            </w:r>
          </w:p>
        </w:tc>
        <w:tc>
          <w:tcPr>
            <w:tcW w:w="9035" w:type="dxa"/>
            <w:tcBorders>
              <w:top w:val="single" w:color="000000" w:sz="2" w:space="0"/>
              <w:bottom w:val="single" w:color="000000" w:sz="2" w:space="0"/>
            </w:tcBorders>
            <w:vAlign w:val="top"/>
          </w:tcPr>
          <w:p>
            <w:pPr>
              <w:spacing w:before="73" w:line="231" w:lineRule="auto"/>
              <w:ind w:left="110"/>
              <w:rPr>
                <w:rFonts w:ascii="宋体" w:hAnsi="宋体" w:eastAsia="宋体" w:cs="宋体"/>
                <w:sz w:val="17"/>
                <w:szCs w:val="17"/>
              </w:rPr>
            </w:pPr>
            <w:r>
              <w:rPr>
                <w:rFonts w:ascii="宋体" w:hAnsi="宋体" w:eastAsia="宋体" w:cs="宋体"/>
                <w:spacing w:val="6"/>
                <w:sz w:val="17"/>
                <w:szCs w:val="17"/>
              </w:rPr>
              <w:t>大一、大二期间在校内完成至少 32 小时的公益劳动，可分散进行</w:t>
            </w:r>
            <w:r>
              <w:rPr>
                <w:rFonts w:ascii="宋体" w:hAnsi="宋体" w:eastAsia="宋体" w:cs="宋体"/>
                <w:spacing w:val="5"/>
                <w:sz w:val="17"/>
                <w:szCs w:val="17"/>
              </w:rPr>
              <w:t>。</w:t>
            </w:r>
          </w:p>
        </w:tc>
      </w:tr>
    </w:tbl>
    <w:p>
      <w:pPr>
        <w:rPr>
          <w:rFonts w:ascii="Arial"/>
          <w:sz w:val="21"/>
        </w:rPr>
      </w:pPr>
    </w:p>
    <w:p>
      <w:pPr>
        <w:sectPr>
          <w:footerReference r:id="rId14" w:type="default"/>
          <w:pgSz w:w="16839" w:h="11906"/>
          <w:pgMar w:top="1012" w:right="751" w:bottom="1140" w:left="750" w:header="0" w:footer="977" w:gutter="0"/>
          <w:pgNumType w:fmt="decimal"/>
          <w:cols w:space="720" w:num="1"/>
        </w:sectPr>
      </w:pPr>
    </w:p>
    <w:p>
      <w:pPr>
        <w:spacing w:before="122" w:line="231" w:lineRule="auto"/>
        <w:ind w:left="509"/>
        <w:rPr>
          <w:rFonts w:ascii="黑体" w:hAnsi="黑体" w:eastAsia="黑体" w:cs="黑体"/>
          <w:sz w:val="23"/>
          <w:szCs w:val="23"/>
        </w:rPr>
      </w:pPr>
      <w:r>
        <w:rPr>
          <w:rFonts w:ascii="黑体" w:hAnsi="黑体" w:eastAsia="黑体" w:cs="黑体"/>
          <w:spacing w:val="11"/>
          <w:sz w:val="23"/>
          <w:szCs w:val="23"/>
          <w14:textOutline w14:w="4358" w14:cap="sq" w14:cmpd="sng">
            <w14:solidFill>
              <w14:srgbClr w14:val="000000"/>
            </w14:solidFill>
            <w14:prstDash w14:val="solid"/>
            <w14:bevel/>
          </w14:textOutline>
        </w:rPr>
        <w:t>九</w:t>
      </w:r>
      <w:r>
        <w:rPr>
          <w:rFonts w:ascii="黑体" w:hAnsi="黑体" w:eastAsia="黑体" w:cs="黑体"/>
          <w:spacing w:val="10"/>
          <w:sz w:val="23"/>
          <w:szCs w:val="23"/>
          <w14:textOutline w14:w="4358" w14:cap="sq" w14:cmpd="sng">
            <w14:solidFill>
              <w14:srgbClr w14:val="000000"/>
            </w14:solidFill>
            <w14:prstDash w14:val="solid"/>
            <w14:bevel/>
          </w14:textOutline>
        </w:rPr>
        <w:t>、各学期学时、平均教学周学时分配表</w:t>
      </w:r>
    </w:p>
    <w:p>
      <w:pPr>
        <w:spacing w:line="65" w:lineRule="exact"/>
      </w:pPr>
    </w:p>
    <w:tbl>
      <w:tblPr>
        <w:tblStyle w:val="6"/>
        <w:tblW w:w="825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8"/>
        <w:gridCol w:w="3064"/>
        <w:gridCol w:w="2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2618" w:type="dxa"/>
            <w:vAlign w:val="top"/>
          </w:tcPr>
          <w:p>
            <w:pPr>
              <w:spacing w:before="71" w:line="232" w:lineRule="auto"/>
              <w:ind w:left="1137"/>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期</w:t>
            </w:r>
          </w:p>
        </w:tc>
        <w:tc>
          <w:tcPr>
            <w:tcW w:w="3064" w:type="dxa"/>
            <w:vAlign w:val="top"/>
          </w:tcPr>
          <w:p>
            <w:pPr>
              <w:spacing w:before="72" w:line="232" w:lineRule="auto"/>
              <w:ind w:left="1360"/>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2568" w:type="dxa"/>
            <w:vAlign w:val="top"/>
          </w:tcPr>
          <w:p>
            <w:pPr>
              <w:spacing w:before="71" w:line="231" w:lineRule="auto"/>
              <w:ind w:left="656"/>
              <w:rPr>
                <w:rFonts w:ascii="宋体" w:hAnsi="宋体" w:eastAsia="宋体" w:cs="宋体"/>
                <w:sz w:val="17"/>
                <w:szCs w:val="17"/>
              </w:rPr>
            </w:pPr>
            <w:r>
              <w:rPr>
                <w:rFonts w:ascii="宋体" w:hAnsi="宋体" w:eastAsia="宋体" w:cs="宋体"/>
                <w:spacing w:val="14"/>
                <w:sz w:val="17"/>
                <w:szCs w:val="17"/>
                <w14:textOutline w14:w="3268" w14:cap="sq" w14:cmpd="sng">
                  <w14:solidFill>
                    <w14:srgbClr w14:val="000000"/>
                  </w14:solidFill>
                  <w14:prstDash w14:val="solid"/>
                  <w14:bevel/>
                </w14:textOutline>
              </w:rPr>
              <w:t>平</w:t>
            </w:r>
            <w:r>
              <w:rPr>
                <w:rFonts w:ascii="宋体" w:hAnsi="宋体" w:eastAsia="宋体" w:cs="宋体"/>
                <w:spacing w:val="9"/>
                <w:sz w:val="17"/>
                <w:szCs w:val="17"/>
                <w14:textOutline w14:w="3268" w14:cap="sq" w14:cmpd="sng">
                  <w14:solidFill>
                    <w14:srgbClr w14:val="000000"/>
                  </w14:solidFill>
                  <w14:prstDash w14:val="solid"/>
                  <w14:bevel/>
                </w14:textOutline>
              </w:rPr>
              <w:t>均教学周学时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18" w:type="dxa"/>
            <w:vAlign w:val="top"/>
          </w:tcPr>
          <w:p>
            <w:pPr>
              <w:spacing w:before="67" w:line="231" w:lineRule="auto"/>
              <w:ind w:left="953"/>
              <w:rPr>
                <w:rFonts w:ascii="宋体" w:hAnsi="宋体" w:eastAsia="宋体" w:cs="宋体"/>
                <w:sz w:val="17"/>
                <w:szCs w:val="17"/>
              </w:rPr>
            </w:pPr>
            <w:r>
              <w:rPr>
                <w:rFonts w:ascii="宋体" w:hAnsi="宋体" w:eastAsia="宋体" w:cs="宋体"/>
                <w:spacing w:val="8"/>
                <w:sz w:val="17"/>
                <w:szCs w:val="17"/>
              </w:rPr>
              <w:t>第一学期</w:t>
            </w:r>
          </w:p>
        </w:tc>
        <w:tc>
          <w:tcPr>
            <w:tcW w:w="3064" w:type="dxa"/>
            <w:vAlign w:val="top"/>
          </w:tcPr>
          <w:p>
            <w:pPr>
              <w:spacing w:before="67" w:line="234" w:lineRule="auto"/>
              <w:ind w:left="1022"/>
              <w:rPr>
                <w:rFonts w:ascii="宋体" w:hAnsi="宋体" w:eastAsia="宋体" w:cs="宋体"/>
                <w:sz w:val="17"/>
                <w:szCs w:val="17"/>
              </w:rPr>
            </w:pPr>
            <w:r>
              <w:rPr>
                <w:rFonts w:ascii="宋体" w:hAnsi="宋体" w:eastAsia="宋体" w:cs="宋体"/>
                <w:spacing w:val="-1"/>
                <w:sz w:val="17"/>
                <w:szCs w:val="17"/>
              </w:rPr>
              <w:t>331 (14</w:t>
            </w:r>
            <w:r>
              <w:rPr>
                <w:rFonts w:ascii="宋体" w:hAnsi="宋体" w:eastAsia="宋体" w:cs="宋体"/>
                <w:sz w:val="17"/>
                <w:szCs w:val="17"/>
              </w:rPr>
              <w:t xml:space="preserve"> 周)</w:t>
            </w:r>
          </w:p>
        </w:tc>
        <w:tc>
          <w:tcPr>
            <w:tcW w:w="2568" w:type="dxa"/>
            <w:vAlign w:val="top"/>
          </w:tcPr>
          <w:p>
            <w:pPr>
              <w:spacing w:before="95" w:line="192" w:lineRule="auto"/>
              <w:ind w:left="1064"/>
              <w:rPr>
                <w:rFonts w:ascii="宋体" w:hAnsi="宋体" w:eastAsia="宋体" w:cs="宋体"/>
                <w:sz w:val="17"/>
                <w:szCs w:val="17"/>
              </w:rPr>
            </w:pPr>
            <w:r>
              <w:rPr>
                <w:rFonts w:ascii="宋体" w:hAnsi="宋体" w:eastAsia="宋体" w:cs="宋体"/>
                <w:spacing w:val="3"/>
                <w:sz w:val="17"/>
                <w:szCs w:val="17"/>
              </w:rPr>
              <w:t>23.64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18" w:type="dxa"/>
            <w:vAlign w:val="top"/>
          </w:tcPr>
          <w:p>
            <w:pPr>
              <w:spacing w:before="67" w:line="231" w:lineRule="auto"/>
              <w:ind w:left="953"/>
              <w:rPr>
                <w:rFonts w:ascii="宋体" w:hAnsi="宋体" w:eastAsia="宋体" w:cs="宋体"/>
                <w:sz w:val="17"/>
                <w:szCs w:val="17"/>
              </w:rPr>
            </w:pPr>
            <w:r>
              <w:rPr>
                <w:rFonts w:ascii="宋体" w:hAnsi="宋体" w:eastAsia="宋体" w:cs="宋体"/>
                <w:spacing w:val="8"/>
                <w:sz w:val="17"/>
                <w:szCs w:val="17"/>
              </w:rPr>
              <w:t>第二学期</w:t>
            </w:r>
          </w:p>
        </w:tc>
        <w:tc>
          <w:tcPr>
            <w:tcW w:w="3064" w:type="dxa"/>
            <w:vAlign w:val="top"/>
          </w:tcPr>
          <w:p>
            <w:pPr>
              <w:spacing w:before="67" w:line="234" w:lineRule="auto"/>
              <w:ind w:left="1022"/>
              <w:rPr>
                <w:rFonts w:ascii="宋体" w:hAnsi="宋体" w:eastAsia="宋体" w:cs="宋体"/>
                <w:sz w:val="17"/>
                <w:szCs w:val="17"/>
              </w:rPr>
            </w:pPr>
            <w:r>
              <w:rPr>
                <w:rFonts w:ascii="宋体" w:hAnsi="宋体" w:eastAsia="宋体" w:cs="宋体"/>
                <w:spacing w:val="-1"/>
                <w:sz w:val="17"/>
                <w:szCs w:val="17"/>
              </w:rPr>
              <w:t>392 (18</w:t>
            </w:r>
            <w:r>
              <w:rPr>
                <w:rFonts w:ascii="宋体" w:hAnsi="宋体" w:eastAsia="宋体" w:cs="宋体"/>
                <w:sz w:val="17"/>
                <w:szCs w:val="17"/>
              </w:rPr>
              <w:t xml:space="preserve"> 周)</w:t>
            </w:r>
          </w:p>
        </w:tc>
        <w:tc>
          <w:tcPr>
            <w:tcW w:w="2568" w:type="dxa"/>
            <w:vAlign w:val="top"/>
          </w:tcPr>
          <w:p>
            <w:pPr>
              <w:spacing w:before="96" w:line="194" w:lineRule="auto"/>
              <w:ind w:left="1064"/>
              <w:rPr>
                <w:rFonts w:ascii="宋体" w:hAnsi="宋体" w:eastAsia="宋体" w:cs="宋体"/>
                <w:sz w:val="17"/>
                <w:szCs w:val="17"/>
              </w:rPr>
            </w:pPr>
            <w:r>
              <w:rPr>
                <w:rFonts w:ascii="宋体" w:hAnsi="宋体" w:eastAsia="宋体" w:cs="宋体"/>
                <w:spacing w:val="3"/>
                <w:sz w:val="17"/>
                <w:szCs w:val="17"/>
              </w:rPr>
              <w:t>21.77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18" w:type="dxa"/>
            <w:vAlign w:val="top"/>
          </w:tcPr>
          <w:p>
            <w:pPr>
              <w:spacing w:before="68" w:line="231" w:lineRule="auto"/>
              <w:ind w:left="953"/>
              <w:rPr>
                <w:rFonts w:ascii="宋体" w:hAnsi="宋体" w:eastAsia="宋体" w:cs="宋体"/>
                <w:sz w:val="17"/>
                <w:szCs w:val="17"/>
              </w:rPr>
            </w:pPr>
            <w:r>
              <w:rPr>
                <w:rFonts w:ascii="宋体" w:hAnsi="宋体" w:eastAsia="宋体" w:cs="宋体"/>
                <w:spacing w:val="8"/>
                <w:sz w:val="17"/>
                <w:szCs w:val="17"/>
              </w:rPr>
              <w:t>第三学期</w:t>
            </w:r>
          </w:p>
        </w:tc>
        <w:tc>
          <w:tcPr>
            <w:tcW w:w="3064" w:type="dxa"/>
            <w:vAlign w:val="top"/>
          </w:tcPr>
          <w:p>
            <w:pPr>
              <w:spacing w:before="68" w:line="234" w:lineRule="auto"/>
              <w:ind w:left="1022"/>
              <w:rPr>
                <w:rFonts w:ascii="宋体" w:hAnsi="宋体" w:eastAsia="宋体" w:cs="宋体"/>
                <w:sz w:val="17"/>
                <w:szCs w:val="17"/>
              </w:rPr>
            </w:pPr>
            <w:r>
              <w:rPr>
                <w:rFonts w:ascii="宋体" w:hAnsi="宋体" w:eastAsia="宋体" w:cs="宋体"/>
                <w:spacing w:val="-1"/>
                <w:sz w:val="17"/>
                <w:szCs w:val="17"/>
              </w:rPr>
              <w:t>395 (18</w:t>
            </w:r>
            <w:r>
              <w:rPr>
                <w:rFonts w:ascii="宋体" w:hAnsi="宋体" w:eastAsia="宋体" w:cs="宋体"/>
                <w:sz w:val="17"/>
                <w:szCs w:val="17"/>
              </w:rPr>
              <w:t xml:space="preserve"> 周)</w:t>
            </w:r>
          </w:p>
        </w:tc>
        <w:tc>
          <w:tcPr>
            <w:tcW w:w="2568" w:type="dxa"/>
            <w:vAlign w:val="top"/>
          </w:tcPr>
          <w:p>
            <w:pPr>
              <w:spacing w:before="96" w:line="194" w:lineRule="auto"/>
              <w:ind w:left="1064"/>
              <w:rPr>
                <w:rFonts w:ascii="宋体" w:hAnsi="宋体" w:eastAsia="宋体" w:cs="宋体"/>
                <w:sz w:val="17"/>
                <w:szCs w:val="17"/>
              </w:rPr>
            </w:pPr>
            <w:r>
              <w:rPr>
                <w:rFonts w:ascii="宋体" w:hAnsi="宋体" w:eastAsia="宋体" w:cs="宋体"/>
                <w:spacing w:val="3"/>
                <w:sz w:val="17"/>
                <w:szCs w:val="17"/>
              </w:rPr>
              <w:t>21.94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18" w:type="dxa"/>
            <w:vAlign w:val="top"/>
          </w:tcPr>
          <w:p>
            <w:pPr>
              <w:spacing w:before="68" w:line="231" w:lineRule="auto"/>
              <w:ind w:left="953"/>
              <w:rPr>
                <w:rFonts w:ascii="宋体" w:hAnsi="宋体" w:eastAsia="宋体" w:cs="宋体"/>
                <w:sz w:val="17"/>
                <w:szCs w:val="17"/>
              </w:rPr>
            </w:pPr>
            <w:r>
              <w:rPr>
                <w:rFonts w:ascii="宋体" w:hAnsi="宋体" w:eastAsia="宋体" w:cs="宋体"/>
                <w:spacing w:val="8"/>
                <w:sz w:val="17"/>
                <w:szCs w:val="17"/>
              </w:rPr>
              <w:t>第四学期</w:t>
            </w:r>
          </w:p>
        </w:tc>
        <w:tc>
          <w:tcPr>
            <w:tcW w:w="3064" w:type="dxa"/>
            <w:vAlign w:val="top"/>
          </w:tcPr>
          <w:p>
            <w:pPr>
              <w:spacing w:before="68" w:line="234" w:lineRule="auto"/>
              <w:ind w:left="1022"/>
              <w:rPr>
                <w:rFonts w:ascii="宋体" w:hAnsi="宋体" w:eastAsia="宋体" w:cs="宋体"/>
                <w:sz w:val="17"/>
                <w:szCs w:val="17"/>
              </w:rPr>
            </w:pPr>
            <w:r>
              <w:rPr>
                <w:rFonts w:ascii="宋体" w:hAnsi="宋体" w:eastAsia="宋体" w:cs="宋体"/>
                <w:spacing w:val="-1"/>
                <w:sz w:val="17"/>
                <w:szCs w:val="17"/>
              </w:rPr>
              <w:t>312 (17</w:t>
            </w:r>
            <w:r>
              <w:rPr>
                <w:rFonts w:ascii="宋体" w:hAnsi="宋体" w:eastAsia="宋体" w:cs="宋体"/>
                <w:sz w:val="17"/>
                <w:szCs w:val="17"/>
              </w:rPr>
              <w:t xml:space="preserve"> 周)</w:t>
            </w:r>
          </w:p>
        </w:tc>
        <w:tc>
          <w:tcPr>
            <w:tcW w:w="2568" w:type="dxa"/>
            <w:vAlign w:val="top"/>
          </w:tcPr>
          <w:p>
            <w:pPr>
              <w:spacing w:before="95" w:line="193" w:lineRule="auto"/>
              <w:ind w:left="1076"/>
              <w:rPr>
                <w:rFonts w:ascii="宋体" w:hAnsi="宋体" w:eastAsia="宋体" w:cs="宋体"/>
                <w:sz w:val="17"/>
                <w:szCs w:val="17"/>
              </w:rPr>
            </w:pPr>
            <w:r>
              <w:rPr>
                <w:rFonts w:ascii="宋体" w:hAnsi="宋体" w:eastAsia="宋体" w:cs="宋体"/>
                <w:spacing w:val="1"/>
                <w:sz w:val="17"/>
                <w:szCs w:val="17"/>
              </w:rPr>
              <w:t>18.3</w:t>
            </w:r>
            <w:r>
              <w:rPr>
                <w:rFonts w:ascii="宋体" w:hAnsi="宋体" w:eastAsia="宋体" w:cs="宋体"/>
                <w:sz w:val="17"/>
                <w:szCs w:val="1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18" w:type="dxa"/>
            <w:vAlign w:val="top"/>
          </w:tcPr>
          <w:p>
            <w:pPr>
              <w:spacing w:before="71" w:line="231" w:lineRule="auto"/>
              <w:ind w:left="953"/>
              <w:rPr>
                <w:rFonts w:ascii="宋体" w:hAnsi="宋体" w:eastAsia="宋体" w:cs="宋体"/>
                <w:sz w:val="17"/>
                <w:szCs w:val="17"/>
              </w:rPr>
            </w:pPr>
            <w:r>
              <w:rPr>
                <w:rFonts w:ascii="宋体" w:hAnsi="宋体" w:eastAsia="宋体" w:cs="宋体"/>
                <w:spacing w:val="8"/>
                <w:sz w:val="17"/>
                <w:szCs w:val="17"/>
              </w:rPr>
              <w:t>第五学期</w:t>
            </w:r>
          </w:p>
        </w:tc>
        <w:tc>
          <w:tcPr>
            <w:tcW w:w="3064" w:type="dxa"/>
            <w:vAlign w:val="top"/>
          </w:tcPr>
          <w:p>
            <w:pPr>
              <w:spacing w:before="71" w:line="234" w:lineRule="auto"/>
              <w:ind w:left="1022"/>
              <w:rPr>
                <w:rFonts w:ascii="宋体" w:hAnsi="宋体" w:eastAsia="宋体" w:cs="宋体"/>
                <w:sz w:val="17"/>
                <w:szCs w:val="17"/>
              </w:rPr>
            </w:pPr>
            <w:r>
              <w:rPr>
                <w:rFonts w:ascii="宋体" w:hAnsi="宋体" w:eastAsia="宋体" w:cs="宋体"/>
                <w:spacing w:val="-1"/>
                <w:sz w:val="17"/>
                <w:szCs w:val="17"/>
              </w:rPr>
              <w:t>328 (17</w:t>
            </w:r>
            <w:r>
              <w:rPr>
                <w:rFonts w:ascii="宋体" w:hAnsi="宋体" w:eastAsia="宋体" w:cs="宋体"/>
                <w:sz w:val="17"/>
                <w:szCs w:val="17"/>
              </w:rPr>
              <w:t xml:space="preserve"> 周)</w:t>
            </w:r>
          </w:p>
        </w:tc>
        <w:tc>
          <w:tcPr>
            <w:tcW w:w="2568" w:type="dxa"/>
            <w:vAlign w:val="top"/>
          </w:tcPr>
          <w:p>
            <w:pPr>
              <w:spacing w:before="98" w:line="193" w:lineRule="auto"/>
              <w:ind w:left="1076"/>
              <w:rPr>
                <w:rFonts w:ascii="宋体" w:hAnsi="宋体" w:eastAsia="宋体" w:cs="宋体"/>
                <w:sz w:val="17"/>
                <w:szCs w:val="17"/>
              </w:rPr>
            </w:pPr>
            <w:r>
              <w:rPr>
                <w:rFonts w:ascii="宋体" w:hAnsi="宋体" w:eastAsia="宋体" w:cs="宋体"/>
                <w:spacing w:val="1"/>
                <w:sz w:val="17"/>
                <w:szCs w:val="17"/>
              </w:rPr>
              <w:t>19.2</w:t>
            </w:r>
            <w:r>
              <w:rPr>
                <w:rFonts w:ascii="宋体" w:hAnsi="宋体" w:eastAsia="宋体" w:cs="宋体"/>
                <w:sz w:val="17"/>
                <w:szCs w:val="17"/>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18" w:type="dxa"/>
            <w:vAlign w:val="top"/>
          </w:tcPr>
          <w:p>
            <w:pPr>
              <w:spacing w:before="71" w:line="231" w:lineRule="auto"/>
              <w:ind w:left="953"/>
              <w:rPr>
                <w:rFonts w:ascii="宋体" w:hAnsi="宋体" w:eastAsia="宋体" w:cs="宋体"/>
                <w:sz w:val="17"/>
                <w:szCs w:val="17"/>
              </w:rPr>
            </w:pPr>
            <w:r>
              <w:rPr>
                <w:rFonts w:ascii="宋体" w:hAnsi="宋体" w:eastAsia="宋体" w:cs="宋体"/>
                <w:spacing w:val="8"/>
                <w:sz w:val="17"/>
                <w:szCs w:val="17"/>
              </w:rPr>
              <w:t>第六学期</w:t>
            </w:r>
          </w:p>
        </w:tc>
        <w:tc>
          <w:tcPr>
            <w:tcW w:w="3064" w:type="dxa"/>
            <w:vAlign w:val="top"/>
          </w:tcPr>
          <w:p>
            <w:pPr>
              <w:spacing w:before="71" w:line="234" w:lineRule="auto"/>
              <w:ind w:left="1032"/>
              <w:rPr>
                <w:rFonts w:ascii="宋体" w:hAnsi="宋体" w:eastAsia="宋体" w:cs="宋体"/>
                <w:sz w:val="17"/>
                <w:szCs w:val="17"/>
              </w:rPr>
            </w:pPr>
            <w:r>
              <w:rPr>
                <w:rFonts w:ascii="宋体" w:hAnsi="宋体" w:eastAsia="宋体" w:cs="宋体"/>
                <w:spacing w:val="-2"/>
                <w:sz w:val="17"/>
                <w:szCs w:val="17"/>
              </w:rPr>
              <w:t>176 (1</w:t>
            </w:r>
            <w:r>
              <w:rPr>
                <w:rFonts w:ascii="宋体" w:hAnsi="宋体" w:eastAsia="宋体" w:cs="宋体"/>
                <w:spacing w:val="-1"/>
                <w:sz w:val="17"/>
                <w:szCs w:val="17"/>
              </w:rPr>
              <w:t>7 周)</w:t>
            </w:r>
          </w:p>
        </w:tc>
        <w:tc>
          <w:tcPr>
            <w:tcW w:w="2568" w:type="dxa"/>
            <w:vAlign w:val="top"/>
          </w:tcPr>
          <w:p>
            <w:pPr>
              <w:spacing w:before="99" w:line="193" w:lineRule="auto"/>
              <w:ind w:left="1076"/>
              <w:rPr>
                <w:rFonts w:ascii="宋体" w:hAnsi="宋体" w:eastAsia="宋体" w:cs="宋体"/>
                <w:sz w:val="17"/>
                <w:szCs w:val="17"/>
              </w:rPr>
            </w:pPr>
            <w:r>
              <w:rPr>
                <w:rFonts w:ascii="宋体" w:hAnsi="宋体" w:eastAsia="宋体" w:cs="宋体"/>
                <w:spacing w:val="1"/>
                <w:sz w:val="17"/>
                <w:szCs w:val="17"/>
              </w:rPr>
              <w:t>10.3</w:t>
            </w:r>
            <w:r>
              <w:rPr>
                <w:rFonts w:ascii="宋体" w:hAnsi="宋体" w:eastAsia="宋体" w:cs="宋体"/>
                <w:sz w:val="17"/>
                <w:szCs w:val="17"/>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18" w:type="dxa"/>
            <w:vAlign w:val="top"/>
          </w:tcPr>
          <w:p>
            <w:pPr>
              <w:spacing w:before="71" w:line="231" w:lineRule="auto"/>
              <w:ind w:left="953"/>
              <w:rPr>
                <w:rFonts w:ascii="宋体" w:hAnsi="宋体" w:eastAsia="宋体" w:cs="宋体"/>
                <w:sz w:val="17"/>
                <w:szCs w:val="17"/>
              </w:rPr>
            </w:pPr>
            <w:r>
              <w:rPr>
                <w:rFonts w:ascii="宋体" w:hAnsi="宋体" w:eastAsia="宋体" w:cs="宋体"/>
                <w:spacing w:val="8"/>
                <w:sz w:val="17"/>
                <w:szCs w:val="17"/>
              </w:rPr>
              <w:t>第七学期</w:t>
            </w:r>
          </w:p>
        </w:tc>
        <w:tc>
          <w:tcPr>
            <w:tcW w:w="3064" w:type="dxa"/>
            <w:vAlign w:val="top"/>
          </w:tcPr>
          <w:p>
            <w:pPr>
              <w:spacing w:before="71" w:line="234" w:lineRule="auto"/>
              <w:ind w:left="1109"/>
              <w:rPr>
                <w:rFonts w:ascii="宋体" w:hAnsi="宋体" w:eastAsia="宋体" w:cs="宋体"/>
                <w:sz w:val="17"/>
                <w:szCs w:val="17"/>
              </w:rPr>
            </w:pPr>
            <w:r>
              <w:rPr>
                <w:rFonts w:ascii="宋体" w:hAnsi="宋体" w:eastAsia="宋体" w:cs="宋体"/>
                <w:spacing w:val="-2"/>
                <w:sz w:val="17"/>
                <w:szCs w:val="17"/>
              </w:rPr>
              <w:t>66 (</w:t>
            </w:r>
            <w:r>
              <w:rPr>
                <w:rFonts w:ascii="宋体" w:hAnsi="宋体" w:eastAsia="宋体" w:cs="宋体"/>
                <w:spacing w:val="-1"/>
                <w:sz w:val="17"/>
                <w:szCs w:val="17"/>
              </w:rPr>
              <w:t>8 周)</w:t>
            </w:r>
          </w:p>
        </w:tc>
        <w:tc>
          <w:tcPr>
            <w:tcW w:w="2568" w:type="dxa"/>
            <w:vAlign w:val="top"/>
          </w:tcPr>
          <w:p>
            <w:pPr>
              <w:spacing w:before="99" w:line="192" w:lineRule="auto"/>
              <w:ind w:left="1109"/>
              <w:rPr>
                <w:rFonts w:ascii="宋体" w:hAnsi="宋体" w:eastAsia="宋体" w:cs="宋体"/>
                <w:sz w:val="17"/>
                <w:szCs w:val="17"/>
              </w:rPr>
            </w:pPr>
            <w:r>
              <w:rPr>
                <w:rFonts w:ascii="宋体" w:hAnsi="宋体" w:eastAsia="宋体" w:cs="宋体"/>
                <w:spacing w:val="4"/>
                <w:sz w:val="17"/>
                <w:szCs w:val="17"/>
              </w:rPr>
              <w:t>8</w:t>
            </w:r>
            <w:r>
              <w:rPr>
                <w:rFonts w:ascii="宋体" w:hAnsi="宋体" w:eastAsia="宋体" w:cs="宋体"/>
                <w:spacing w:val="3"/>
                <w:sz w:val="17"/>
                <w:szCs w:val="17"/>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18" w:type="dxa"/>
            <w:vAlign w:val="top"/>
          </w:tcPr>
          <w:p>
            <w:pPr>
              <w:spacing w:before="70" w:line="231" w:lineRule="auto"/>
              <w:ind w:left="953"/>
              <w:rPr>
                <w:rFonts w:ascii="宋体" w:hAnsi="宋体" w:eastAsia="宋体" w:cs="宋体"/>
                <w:sz w:val="17"/>
                <w:szCs w:val="17"/>
              </w:rPr>
            </w:pPr>
            <w:r>
              <w:rPr>
                <w:rFonts w:ascii="宋体" w:hAnsi="宋体" w:eastAsia="宋体" w:cs="宋体"/>
                <w:spacing w:val="8"/>
                <w:sz w:val="17"/>
                <w:szCs w:val="17"/>
              </w:rPr>
              <w:t>第八学期</w:t>
            </w:r>
          </w:p>
        </w:tc>
        <w:tc>
          <w:tcPr>
            <w:tcW w:w="3064" w:type="dxa"/>
            <w:vAlign w:val="top"/>
          </w:tcPr>
          <w:p>
            <w:pPr>
              <w:spacing w:before="99" w:line="192" w:lineRule="auto"/>
              <w:ind w:left="1493"/>
              <w:rPr>
                <w:rFonts w:ascii="宋体" w:hAnsi="宋体" w:eastAsia="宋体" w:cs="宋体"/>
                <w:sz w:val="17"/>
                <w:szCs w:val="17"/>
              </w:rPr>
            </w:pPr>
            <w:r>
              <w:rPr>
                <w:rFonts w:ascii="宋体" w:hAnsi="宋体" w:eastAsia="宋体" w:cs="宋体"/>
                <w:sz w:val="17"/>
                <w:szCs w:val="17"/>
              </w:rPr>
              <w:t>0</w:t>
            </w:r>
          </w:p>
        </w:tc>
        <w:tc>
          <w:tcPr>
            <w:tcW w:w="2568" w:type="dxa"/>
            <w:vAlign w:val="top"/>
          </w:tcPr>
          <w:p>
            <w:pPr>
              <w:spacing w:before="99" w:line="192" w:lineRule="auto"/>
              <w:ind w:left="1289"/>
              <w:rPr>
                <w:rFonts w:ascii="宋体" w:hAnsi="宋体" w:eastAsia="宋体" w:cs="宋体"/>
                <w:sz w:val="17"/>
                <w:szCs w:val="17"/>
              </w:rPr>
            </w:pPr>
            <w:r>
              <w:rPr>
                <w:rFonts w:ascii="宋体" w:hAnsi="宋体" w:eastAsia="宋体" w:cs="宋体"/>
                <w:sz w:val="17"/>
                <w:szCs w:val="17"/>
              </w:rPr>
              <w:t>0</w:t>
            </w:r>
          </w:p>
        </w:tc>
      </w:tr>
    </w:tbl>
    <w:p>
      <w:pPr>
        <w:spacing w:line="252" w:lineRule="auto"/>
        <w:rPr>
          <w:rFonts w:ascii="Arial"/>
          <w:sz w:val="21"/>
        </w:rPr>
      </w:pPr>
    </w:p>
    <w:p>
      <w:pPr>
        <w:spacing w:line="253" w:lineRule="auto"/>
        <w:rPr>
          <w:rFonts w:ascii="Arial"/>
          <w:sz w:val="21"/>
        </w:rPr>
      </w:pPr>
    </w:p>
    <w:p>
      <w:pPr>
        <w:spacing w:before="74" w:line="235" w:lineRule="auto"/>
        <w:ind w:left="506"/>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10"/>
          <w:sz w:val="23"/>
          <w:szCs w:val="23"/>
          <w14:textOutline w14:w="4358" w14:cap="sq" w14:cmpd="sng">
            <w14:solidFill>
              <w14:srgbClr w14:val="000000"/>
            </w14:solidFill>
            <w14:prstDash w14:val="solid"/>
            <w14:bevel/>
          </w14:textOutline>
        </w:rPr>
        <w:t>、各类课程学分及学时数的分配比例</w:t>
      </w:r>
    </w:p>
    <w:p>
      <w:pPr>
        <w:spacing w:line="61" w:lineRule="exact"/>
      </w:pPr>
    </w:p>
    <w:tbl>
      <w:tblPr>
        <w:tblStyle w:val="6"/>
        <w:tblW w:w="829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2277"/>
        <w:gridCol w:w="2176"/>
        <w:gridCol w:w="1164"/>
        <w:gridCol w:w="1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91" w:type="dxa"/>
            <w:gridSpan w:val="2"/>
            <w:vAlign w:val="top"/>
          </w:tcPr>
          <w:p>
            <w:pPr>
              <w:spacing w:before="70" w:line="231" w:lineRule="auto"/>
              <w:ind w:left="134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课程类别</w:t>
            </w:r>
          </w:p>
        </w:tc>
        <w:tc>
          <w:tcPr>
            <w:tcW w:w="2176" w:type="dxa"/>
            <w:vAlign w:val="top"/>
          </w:tcPr>
          <w:p>
            <w:pPr>
              <w:spacing w:before="69" w:line="232" w:lineRule="auto"/>
              <w:ind w:left="915"/>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1164" w:type="dxa"/>
            <w:vAlign w:val="top"/>
          </w:tcPr>
          <w:p>
            <w:pPr>
              <w:spacing w:before="70" w:line="232" w:lineRule="auto"/>
              <w:ind w:left="412"/>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时</w:t>
            </w:r>
          </w:p>
        </w:tc>
        <w:tc>
          <w:tcPr>
            <w:tcW w:w="1562" w:type="dxa"/>
            <w:vAlign w:val="top"/>
          </w:tcPr>
          <w:p>
            <w:pPr>
              <w:spacing w:before="70" w:line="232" w:lineRule="auto"/>
              <w:ind w:left="203"/>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学</w:t>
            </w:r>
            <w:r>
              <w:rPr>
                <w:rFonts w:ascii="宋体" w:hAnsi="宋体" w:eastAsia="宋体" w:cs="宋体"/>
                <w:spacing w:val="6"/>
                <w:sz w:val="17"/>
                <w:szCs w:val="17"/>
                <w14:textOutline w14:w="3268" w14:cap="sq" w14:cmpd="sng">
                  <w14:solidFill>
                    <w14:srgbClr w14:val="000000"/>
                  </w14:solidFill>
                  <w14:prstDash w14:val="solid"/>
                  <w14:bevel/>
                </w14:textOutline>
              </w:rPr>
              <w:t>时比例</w:t>
            </w:r>
            <w:r>
              <w:rPr>
                <w:rFonts w:ascii="宋体" w:hAnsi="宋体" w:eastAsia="宋体" w:cs="宋体"/>
                <w:spacing w:val="6"/>
                <w:sz w:val="17"/>
                <w:szCs w:val="17"/>
              </w:rPr>
              <w:t xml:space="preserve"> </w:t>
            </w:r>
            <w:r>
              <w:rPr>
                <w:rFonts w:ascii="宋体" w:hAnsi="宋体" w:eastAsia="宋体" w:cs="宋体"/>
                <w:spacing w:val="6"/>
                <w:sz w:val="17"/>
                <w:szCs w:val="17"/>
                <w14:textOutline w14:w="326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14" w:type="dxa"/>
            <w:vMerge w:val="restart"/>
            <w:tcBorders>
              <w:bottom w:val="nil"/>
            </w:tcBorders>
            <w:vAlign w:val="top"/>
          </w:tcPr>
          <w:p>
            <w:pPr>
              <w:spacing w:before="135" w:line="285" w:lineRule="auto"/>
              <w:ind w:left="380" w:right="195" w:hanging="179"/>
              <w:rPr>
                <w:rFonts w:ascii="宋体" w:hAnsi="宋体" w:eastAsia="宋体" w:cs="宋体"/>
                <w:sz w:val="17"/>
                <w:szCs w:val="17"/>
              </w:rPr>
            </w:pPr>
            <w:r>
              <w:rPr>
                <w:rFonts w:ascii="宋体" w:hAnsi="宋体" w:eastAsia="宋体" w:cs="宋体"/>
                <w:spacing w:val="8"/>
                <w:sz w:val="17"/>
                <w:szCs w:val="17"/>
              </w:rPr>
              <w:t>通识教育</w:t>
            </w:r>
            <w:r>
              <w:rPr>
                <w:rFonts w:ascii="宋体" w:hAnsi="宋体" w:eastAsia="宋体" w:cs="宋体"/>
                <w:sz w:val="17"/>
                <w:szCs w:val="17"/>
              </w:rPr>
              <w:t xml:space="preserve"> </w:t>
            </w:r>
            <w:r>
              <w:rPr>
                <w:rFonts w:ascii="宋体" w:hAnsi="宋体" w:eastAsia="宋体" w:cs="宋体"/>
                <w:spacing w:val="7"/>
                <w:sz w:val="17"/>
                <w:szCs w:val="17"/>
              </w:rPr>
              <w:t>课</w:t>
            </w:r>
            <w:r>
              <w:rPr>
                <w:rFonts w:ascii="宋体" w:hAnsi="宋体" w:eastAsia="宋体" w:cs="宋体"/>
                <w:spacing w:val="6"/>
                <w:sz w:val="17"/>
                <w:szCs w:val="17"/>
              </w:rPr>
              <w:t>程</w:t>
            </w:r>
          </w:p>
        </w:tc>
        <w:tc>
          <w:tcPr>
            <w:tcW w:w="2277" w:type="dxa"/>
            <w:vAlign w:val="top"/>
          </w:tcPr>
          <w:p>
            <w:pPr>
              <w:spacing w:before="123" w:line="231" w:lineRule="auto"/>
              <w:ind w:left="698"/>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共必修课</w:t>
            </w:r>
          </w:p>
        </w:tc>
        <w:tc>
          <w:tcPr>
            <w:tcW w:w="2176" w:type="dxa"/>
            <w:vAlign w:val="top"/>
          </w:tcPr>
          <w:p>
            <w:pPr>
              <w:spacing w:before="151" w:line="192" w:lineRule="auto"/>
              <w:ind w:left="913"/>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4"/>
                <w:sz w:val="17"/>
                <w:szCs w:val="17"/>
              </w:rPr>
              <w:t>4.5</w:t>
            </w:r>
          </w:p>
        </w:tc>
        <w:tc>
          <w:tcPr>
            <w:tcW w:w="1164" w:type="dxa"/>
            <w:vAlign w:val="top"/>
          </w:tcPr>
          <w:p>
            <w:pPr>
              <w:spacing w:before="151" w:line="193" w:lineRule="auto"/>
              <w:ind w:left="421"/>
              <w:rPr>
                <w:rFonts w:ascii="宋体" w:hAnsi="宋体" w:eastAsia="宋体" w:cs="宋体"/>
                <w:sz w:val="17"/>
                <w:szCs w:val="17"/>
              </w:rPr>
            </w:pPr>
            <w:r>
              <w:rPr>
                <w:rFonts w:ascii="宋体" w:hAnsi="宋体" w:eastAsia="宋体" w:cs="宋体"/>
                <w:sz w:val="17"/>
                <w:szCs w:val="17"/>
              </w:rPr>
              <w:t>1032</w:t>
            </w:r>
          </w:p>
        </w:tc>
        <w:tc>
          <w:tcPr>
            <w:tcW w:w="1562" w:type="dxa"/>
            <w:vAlign w:val="top"/>
          </w:tcPr>
          <w:p>
            <w:pPr>
              <w:spacing w:before="151" w:line="192" w:lineRule="auto"/>
              <w:ind w:left="558"/>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3"/>
                <w:sz w:val="17"/>
                <w:szCs w:val="17"/>
              </w:rPr>
              <w:t>9.24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4" w:type="dxa"/>
            <w:vMerge w:val="continue"/>
            <w:tcBorders>
              <w:top w:val="nil"/>
            </w:tcBorders>
            <w:vAlign w:val="top"/>
          </w:tcPr>
          <w:p>
            <w:pPr>
              <w:rPr>
                <w:rFonts w:ascii="Arial"/>
                <w:sz w:val="21"/>
              </w:rPr>
            </w:pPr>
          </w:p>
        </w:tc>
        <w:tc>
          <w:tcPr>
            <w:tcW w:w="2277" w:type="dxa"/>
            <w:vAlign w:val="top"/>
          </w:tcPr>
          <w:p>
            <w:pPr>
              <w:spacing w:before="69" w:line="231" w:lineRule="auto"/>
              <w:ind w:left="698"/>
              <w:rPr>
                <w:rFonts w:ascii="宋体" w:hAnsi="宋体" w:eastAsia="宋体" w:cs="宋体"/>
                <w:sz w:val="17"/>
                <w:szCs w:val="17"/>
              </w:rPr>
            </w:pPr>
            <w:r>
              <w:rPr>
                <w:rFonts w:ascii="宋体" w:hAnsi="宋体" w:eastAsia="宋体" w:cs="宋体"/>
                <w:spacing w:val="9"/>
                <w:sz w:val="17"/>
                <w:szCs w:val="17"/>
              </w:rPr>
              <w:t>公</w:t>
            </w:r>
            <w:r>
              <w:rPr>
                <w:rFonts w:ascii="宋体" w:hAnsi="宋体" w:eastAsia="宋体" w:cs="宋体"/>
                <w:spacing w:val="7"/>
                <w:sz w:val="17"/>
                <w:szCs w:val="17"/>
              </w:rPr>
              <w:t>共选修课</w:t>
            </w:r>
          </w:p>
        </w:tc>
        <w:tc>
          <w:tcPr>
            <w:tcW w:w="2176" w:type="dxa"/>
            <w:vAlign w:val="top"/>
          </w:tcPr>
          <w:p>
            <w:pPr>
              <w:spacing w:before="97" w:line="192" w:lineRule="auto"/>
              <w:ind w:left="1049"/>
              <w:rPr>
                <w:rFonts w:ascii="宋体" w:hAnsi="宋体" w:eastAsia="宋体" w:cs="宋体"/>
                <w:sz w:val="17"/>
                <w:szCs w:val="17"/>
              </w:rPr>
            </w:pPr>
            <w:r>
              <w:rPr>
                <w:rFonts w:ascii="宋体" w:hAnsi="宋体" w:eastAsia="宋体" w:cs="宋体"/>
                <w:sz w:val="17"/>
                <w:szCs w:val="17"/>
              </w:rPr>
              <w:t>6</w:t>
            </w:r>
          </w:p>
        </w:tc>
        <w:tc>
          <w:tcPr>
            <w:tcW w:w="1164" w:type="dxa"/>
            <w:vAlign w:val="top"/>
          </w:tcPr>
          <w:p>
            <w:pPr>
              <w:spacing w:before="97" w:line="192" w:lineRule="auto"/>
              <w:ind w:left="497"/>
              <w:rPr>
                <w:rFonts w:ascii="宋体" w:hAnsi="宋体" w:eastAsia="宋体" w:cs="宋体"/>
                <w:sz w:val="17"/>
                <w:szCs w:val="17"/>
              </w:rPr>
            </w:pPr>
            <w:r>
              <w:rPr>
                <w:rFonts w:ascii="宋体" w:hAnsi="宋体" w:eastAsia="宋体" w:cs="宋体"/>
                <w:spacing w:val="2"/>
                <w:sz w:val="17"/>
                <w:szCs w:val="17"/>
              </w:rPr>
              <w:t>9</w:t>
            </w:r>
            <w:r>
              <w:rPr>
                <w:rFonts w:ascii="宋体" w:hAnsi="宋体" w:eastAsia="宋体" w:cs="宋体"/>
                <w:spacing w:val="1"/>
                <w:sz w:val="17"/>
                <w:szCs w:val="17"/>
              </w:rPr>
              <w:t>6</w:t>
            </w:r>
          </w:p>
        </w:tc>
        <w:tc>
          <w:tcPr>
            <w:tcW w:w="1562" w:type="dxa"/>
            <w:vAlign w:val="top"/>
          </w:tcPr>
          <w:p>
            <w:pPr>
              <w:spacing w:before="97" w:line="194" w:lineRule="auto"/>
              <w:ind w:left="604"/>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3"/>
                <w:sz w:val="17"/>
                <w:szCs w:val="17"/>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70" w:line="232" w:lineRule="auto"/>
              <w:ind w:left="1525"/>
              <w:rPr>
                <w:rFonts w:ascii="宋体" w:hAnsi="宋体" w:eastAsia="宋体" w:cs="宋体"/>
                <w:sz w:val="17"/>
                <w:szCs w:val="17"/>
              </w:rPr>
            </w:pPr>
            <w:r>
              <w:rPr>
                <w:rFonts w:ascii="宋体" w:hAnsi="宋体" w:eastAsia="宋体" w:cs="宋体"/>
                <w:spacing w:val="4"/>
                <w:sz w:val="17"/>
                <w:szCs w:val="17"/>
              </w:rPr>
              <w:t>小计</w:t>
            </w:r>
          </w:p>
        </w:tc>
        <w:tc>
          <w:tcPr>
            <w:tcW w:w="2176" w:type="dxa"/>
            <w:vAlign w:val="top"/>
          </w:tcPr>
          <w:p>
            <w:pPr>
              <w:spacing w:before="98" w:line="192" w:lineRule="auto"/>
              <w:ind w:left="915"/>
              <w:rPr>
                <w:rFonts w:ascii="宋体" w:hAnsi="宋体" w:eastAsia="宋体" w:cs="宋体"/>
                <w:sz w:val="17"/>
                <w:szCs w:val="17"/>
              </w:rPr>
            </w:pPr>
            <w:r>
              <w:rPr>
                <w:rFonts w:ascii="宋体" w:hAnsi="宋体" w:eastAsia="宋体" w:cs="宋体"/>
                <w:spacing w:val="4"/>
                <w:sz w:val="17"/>
                <w:szCs w:val="17"/>
              </w:rPr>
              <w:t>70.</w:t>
            </w:r>
            <w:r>
              <w:rPr>
                <w:rFonts w:ascii="宋体" w:hAnsi="宋体" w:eastAsia="宋体" w:cs="宋体"/>
                <w:spacing w:val="3"/>
                <w:sz w:val="17"/>
                <w:szCs w:val="17"/>
              </w:rPr>
              <w:t>5</w:t>
            </w:r>
          </w:p>
        </w:tc>
        <w:tc>
          <w:tcPr>
            <w:tcW w:w="1164" w:type="dxa"/>
            <w:vAlign w:val="top"/>
          </w:tcPr>
          <w:p>
            <w:pPr>
              <w:spacing w:before="97" w:line="193" w:lineRule="auto"/>
              <w:ind w:left="421"/>
              <w:rPr>
                <w:rFonts w:ascii="宋体" w:hAnsi="宋体" w:eastAsia="宋体" w:cs="宋体"/>
                <w:sz w:val="17"/>
                <w:szCs w:val="17"/>
              </w:rPr>
            </w:pPr>
            <w:r>
              <w:rPr>
                <w:rFonts w:ascii="宋体" w:hAnsi="宋体" w:eastAsia="宋体" w:cs="宋体"/>
                <w:sz w:val="17"/>
                <w:szCs w:val="17"/>
              </w:rPr>
              <w:t>1128</w:t>
            </w:r>
          </w:p>
        </w:tc>
        <w:tc>
          <w:tcPr>
            <w:tcW w:w="1562" w:type="dxa"/>
            <w:vAlign w:val="top"/>
          </w:tcPr>
          <w:p>
            <w:pPr>
              <w:spacing w:before="98" w:line="192" w:lineRule="auto"/>
              <w:ind w:left="563"/>
              <w:rPr>
                <w:rFonts w:ascii="宋体" w:hAnsi="宋体" w:eastAsia="宋体" w:cs="宋体"/>
                <w:sz w:val="17"/>
                <w:szCs w:val="17"/>
              </w:rPr>
            </w:pPr>
            <w:r>
              <w:rPr>
                <w:rFonts w:ascii="宋体" w:hAnsi="宋体" w:eastAsia="宋体" w:cs="宋体"/>
                <w:spacing w:val="3"/>
                <w:sz w:val="17"/>
                <w:szCs w:val="17"/>
              </w:rPr>
              <w:t>53.8</w:t>
            </w:r>
            <w:r>
              <w:rPr>
                <w:rFonts w:ascii="宋体" w:hAnsi="宋体" w:eastAsia="宋体" w:cs="宋体"/>
                <w:spacing w:val="2"/>
                <w:sz w:val="17"/>
                <w:szCs w:val="17"/>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14" w:type="dxa"/>
            <w:vAlign w:val="top"/>
          </w:tcPr>
          <w:p>
            <w:pPr>
              <w:spacing w:before="127" w:line="312" w:lineRule="exact"/>
              <w:ind w:left="295"/>
              <w:rPr>
                <w:rFonts w:ascii="宋体" w:hAnsi="宋体" w:eastAsia="宋体" w:cs="宋体"/>
                <w:sz w:val="17"/>
                <w:szCs w:val="17"/>
              </w:rPr>
            </w:pPr>
            <w:r>
              <w:rPr>
                <w:rFonts w:ascii="宋体" w:hAnsi="宋体" w:eastAsia="宋体" w:cs="宋体"/>
                <w:spacing w:val="7"/>
                <w:position w:val="10"/>
                <w:sz w:val="17"/>
                <w:szCs w:val="17"/>
              </w:rPr>
              <w:t>学</w:t>
            </w:r>
            <w:r>
              <w:rPr>
                <w:rFonts w:ascii="宋体" w:hAnsi="宋体" w:eastAsia="宋体" w:cs="宋体"/>
                <w:spacing w:val="6"/>
                <w:position w:val="10"/>
                <w:sz w:val="17"/>
                <w:szCs w:val="17"/>
              </w:rPr>
              <w:t>科基</w:t>
            </w:r>
          </w:p>
          <w:p>
            <w:pPr>
              <w:spacing w:line="232" w:lineRule="auto"/>
              <w:ind w:left="380"/>
              <w:rPr>
                <w:rFonts w:ascii="宋体" w:hAnsi="宋体" w:eastAsia="宋体" w:cs="宋体"/>
                <w:sz w:val="17"/>
                <w:szCs w:val="17"/>
              </w:rPr>
            </w:pPr>
            <w:r>
              <w:rPr>
                <w:rFonts w:ascii="宋体" w:hAnsi="宋体" w:eastAsia="宋体" w:cs="宋体"/>
                <w:spacing w:val="7"/>
                <w:sz w:val="17"/>
                <w:szCs w:val="17"/>
              </w:rPr>
              <w:t>础</w:t>
            </w:r>
            <w:r>
              <w:rPr>
                <w:rFonts w:ascii="宋体" w:hAnsi="宋体" w:eastAsia="宋体" w:cs="宋体"/>
                <w:spacing w:val="6"/>
                <w:sz w:val="17"/>
                <w:szCs w:val="17"/>
              </w:rPr>
              <w:t>课</w:t>
            </w:r>
          </w:p>
        </w:tc>
        <w:tc>
          <w:tcPr>
            <w:tcW w:w="2277" w:type="dxa"/>
            <w:vAlign w:val="top"/>
          </w:tcPr>
          <w:p>
            <w:pPr>
              <w:spacing w:before="254" w:line="230" w:lineRule="auto"/>
              <w:ind w:left="696"/>
              <w:rPr>
                <w:rFonts w:ascii="宋体" w:hAnsi="宋体" w:eastAsia="宋体" w:cs="宋体"/>
                <w:sz w:val="17"/>
                <w:szCs w:val="17"/>
              </w:rPr>
            </w:pPr>
            <w:r>
              <w:rPr>
                <w:rFonts w:ascii="宋体" w:hAnsi="宋体" w:eastAsia="宋体" w:cs="宋体"/>
                <w:spacing w:val="8"/>
                <w:sz w:val="17"/>
                <w:szCs w:val="17"/>
              </w:rPr>
              <w:t>学科基础</w:t>
            </w:r>
            <w:r>
              <w:rPr>
                <w:rFonts w:ascii="宋体" w:hAnsi="宋体" w:eastAsia="宋体" w:cs="宋体"/>
                <w:spacing w:val="7"/>
                <w:sz w:val="17"/>
                <w:szCs w:val="17"/>
              </w:rPr>
              <w:t>课</w:t>
            </w:r>
          </w:p>
        </w:tc>
        <w:tc>
          <w:tcPr>
            <w:tcW w:w="2176" w:type="dxa"/>
            <w:vAlign w:val="top"/>
          </w:tcPr>
          <w:p>
            <w:pPr>
              <w:spacing w:before="282" w:line="192" w:lineRule="auto"/>
              <w:ind w:left="1006"/>
              <w:rPr>
                <w:rFonts w:ascii="宋体" w:hAnsi="宋体" w:eastAsia="宋体" w:cs="宋体"/>
                <w:sz w:val="17"/>
                <w:szCs w:val="17"/>
              </w:rPr>
            </w:pPr>
            <w:r>
              <w:rPr>
                <w:rFonts w:ascii="宋体" w:hAnsi="宋体" w:eastAsia="宋体" w:cs="宋体"/>
                <w:sz w:val="17"/>
                <w:szCs w:val="17"/>
              </w:rPr>
              <w:t>32</w:t>
            </w:r>
          </w:p>
        </w:tc>
        <w:tc>
          <w:tcPr>
            <w:tcW w:w="1164" w:type="dxa"/>
            <w:vAlign w:val="top"/>
          </w:tcPr>
          <w:p>
            <w:pPr>
              <w:spacing w:before="282" w:line="193" w:lineRule="auto"/>
              <w:ind w:left="455"/>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12</w:t>
            </w:r>
          </w:p>
        </w:tc>
        <w:tc>
          <w:tcPr>
            <w:tcW w:w="1562" w:type="dxa"/>
            <w:vAlign w:val="top"/>
          </w:tcPr>
          <w:p>
            <w:pPr>
              <w:spacing w:before="282" w:line="194" w:lineRule="auto"/>
              <w:ind w:left="561"/>
              <w:rPr>
                <w:rFonts w:ascii="宋体" w:hAnsi="宋体" w:eastAsia="宋体" w:cs="宋体"/>
                <w:sz w:val="17"/>
                <w:szCs w:val="17"/>
              </w:rPr>
            </w:pPr>
            <w:r>
              <w:rPr>
                <w:rFonts w:ascii="宋体" w:hAnsi="宋体" w:eastAsia="宋体" w:cs="宋体"/>
                <w:spacing w:val="3"/>
                <w:sz w:val="17"/>
                <w:szCs w:val="17"/>
              </w:rPr>
              <w:t>24.43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71" w:line="232" w:lineRule="auto"/>
              <w:ind w:left="1525"/>
              <w:rPr>
                <w:rFonts w:ascii="宋体" w:hAnsi="宋体" w:eastAsia="宋体" w:cs="宋体"/>
                <w:sz w:val="17"/>
                <w:szCs w:val="17"/>
              </w:rPr>
            </w:pPr>
            <w:r>
              <w:rPr>
                <w:rFonts w:ascii="宋体" w:hAnsi="宋体" w:eastAsia="宋体" w:cs="宋体"/>
                <w:spacing w:val="4"/>
                <w:sz w:val="17"/>
                <w:szCs w:val="17"/>
              </w:rPr>
              <w:t>小计</w:t>
            </w:r>
          </w:p>
        </w:tc>
        <w:tc>
          <w:tcPr>
            <w:tcW w:w="2176" w:type="dxa"/>
            <w:vAlign w:val="top"/>
          </w:tcPr>
          <w:p>
            <w:pPr>
              <w:spacing w:before="99" w:line="192" w:lineRule="auto"/>
              <w:ind w:left="1006"/>
              <w:rPr>
                <w:rFonts w:ascii="宋体" w:hAnsi="宋体" w:eastAsia="宋体" w:cs="宋体"/>
                <w:sz w:val="17"/>
                <w:szCs w:val="17"/>
              </w:rPr>
            </w:pPr>
            <w:r>
              <w:rPr>
                <w:rFonts w:ascii="宋体" w:hAnsi="宋体" w:eastAsia="宋体" w:cs="宋体"/>
                <w:sz w:val="17"/>
                <w:szCs w:val="17"/>
              </w:rPr>
              <w:t>32</w:t>
            </w:r>
          </w:p>
        </w:tc>
        <w:tc>
          <w:tcPr>
            <w:tcW w:w="1164" w:type="dxa"/>
            <w:vAlign w:val="top"/>
          </w:tcPr>
          <w:p>
            <w:pPr>
              <w:spacing w:before="98" w:line="193" w:lineRule="auto"/>
              <w:ind w:left="455"/>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1"/>
                <w:sz w:val="17"/>
                <w:szCs w:val="17"/>
              </w:rPr>
              <w:t>12</w:t>
            </w:r>
          </w:p>
        </w:tc>
        <w:tc>
          <w:tcPr>
            <w:tcW w:w="1562" w:type="dxa"/>
            <w:vAlign w:val="top"/>
          </w:tcPr>
          <w:p>
            <w:pPr>
              <w:spacing w:before="99" w:line="194" w:lineRule="auto"/>
              <w:ind w:left="561"/>
              <w:rPr>
                <w:rFonts w:ascii="宋体" w:hAnsi="宋体" w:eastAsia="宋体" w:cs="宋体"/>
                <w:sz w:val="17"/>
                <w:szCs w:val="17"/>
              </w:rPr>
            </w:pPr>
            <w:r>
              <w:rPr>
                <w:rFonts w:ascii="宋体" w:hAnsi="宋体" w:eastAsia="宋体" w:cs="宋体"/>
                <w:spacing w:val="3"/>
                <w:sz w:val="17"/>
                <w:szCs w:val="17"/>
              </w:rPr>
              <w:t>24.43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restart"/>
            <w:tcBorders>
              <w:bottom w:val="nil"/>
            </w:tcBorders>
            <w:vAlign w:val="top"/>
          </w:tcPr>
          <w:p>
            <w:pPr>
              <w:spacing w:line="334" w:lineRule="auto"/>
              <w:rPr>
                <w:rFonts w:ascii="Arial"/>
                <w:sz w:val="21"/>
              </w:rPr>
            </w:pPr>
          </w:p>
          <w:p>
            <w:pPr>
              <w:spacing w:before="56" w:line="232" w:lineRule="auto"/>
              <w:ind w:left="292"/>
              <w:rPr>
                <w:rFonts w:ascii="宋体" w:hAnsi="宋体" w:eastAsia="宋体" w:cs="宋体"/>
                <w:sz w:val="17"/>
                <w:szCs w:val="17"/>
              </w:rPr>
            </w:pPr>
            <w:r>
              <w:rPr>
                <w:rFonts w:ascii="宋体" w:hAnsi="宋体" w:eastAsia="宋体" w:cs="宋体"/>
                <w:spacing w:val="8"/>
                <w:sz w:val="17"/>
                <w:szCs w:val="17"/>
              </w:rPr>
              <w:t>专</w:t>
            </w:r>
            <w:r>
              <w:rPr>
                <w:rFonts w:ascii="宋体" w:hAnsi="宋体" w:eastAsia="宋体" w:cs="宋体"/>
                <w:spacing w:val="7"/>
                <w:sz w:val="17"/>
                <w:szCs w:val="17"/>
              </w:rPr>
              <w:t>业课</w:t>
            </w:r>
          </w:p>
        </w:tc>
        <w:tc>
          <w:tcPr>
            <w:tcW w:w="2277" w:type="dxa"/>
            <w:vAlign w:val="top"/>
          </w:tcPr>
          <w:p>
            <w:pPr>
              <w:spacing w:before="70" w:line="231" w:lineRule="auto"/>
              <w:ind w:left="693"/>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业必修课</w:t>
            </w:r>
          </w:p>
        </w:tc>
        <w:tc>
          <w:tcPr>
            <w:tcW w:w="2176" w:type="dxa"/>
            <w:vAlign w:val="top"/>
          </w:tcPr>
          <w:p>
            <w:pPr>
              <w:spacing w:before="99" w:line="192" w:lineRule="auto"/>
              <w:ind w:left="913"/>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0.5</w:t>
            </w:r>
          </w:p>
        </w:tc>
        <w:tc>
          <w:tcPr>
            <w:tcW w:w="1164" w:type="dxa"/>
            <w:vAlign w:val="top"/>
          </w:tcPr>
          <w:p>
            <w:pPr>
              <w:spacing w:before="99" w:line="192" w:lineRule="auto"/>
              <w:ind w:left="455"/>
              <w:rPr>
                <w:rFonts w:ascii="宋体" w:hAnsi="宋体" w:eastAsia="宋体" w:cs="宋体"/>
                <w:sz w:val="17"/>
                <w:szCs w:val="17"/>
              </w:rPr>
            </w:pPr>
            <w:r>
              <w:rPr>
                <w:rFonts w:ascii="宋体" w:hAnsi="宋体" w:eastAsia="宋体" w:cs="宋体"/>
                <w:spacing w:val="2"/>
                <w:sz w:val="17"/>
                <w:szCs w:val="17"/>
              </w:rPr>
              <w:t>3</w:t>
            </w:r>
            <w:r>
              <w:rPr>
                <w:rFonts w:ascii="宋体" w:hAnsi="宋体" w:eastAsia="宋体" w:cs="宋体"/>
                <w:spacing w:val="1"/>
                <w:sz w:val="17"/>
                <w:szCs w:val="17"/>
              </w:rPr>
              <w:t>28</w:t>
            </w:r>
          </w:p>
        </w:tc>
        <w:tc>
          <w:tcPr>
            <w:tcW w:w="1562" w:type="dxa"/>
            <w:vAlign w:val="top"/>
          </w:tcPr>
          <w:p>
            <w:pPr>
              <w:spacing w:before="98" w:line="193" w:lineRule="auto"/>
              <w:ind w:left="572"/>
              <w:rPr>
                <w:rFonts w:ascii="宋体" w:hAnsi="宋体" w:eastAsia="宋体" w:cs="宋体"/>
                <w:sz w:val="17"/>
                <w:szCs w:val="17"/>
              </w:rPr>
            </w:pPr>
            <w:r>
              <w:rPr>
                <w:rFonts w:ascii="宋体" w:hAnsi="宋体" w:eastAsia="宋体" w:cs="宋体"/>
                <w:spacing w:val="1"/>
                <w:sz w:val="17"/>
                <w:szCs w:val="17"/>
              </w:rPr>
              <w:t>16.3</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continue"/>
            <w:tcBorders>
              <w:top w:val="nil"/>
            </w:tcBorders>
            <w:vAlign w:val="top"/>
          </w:tcPr>
          <w:p>
            <w:pPr>
              <w:rPr>
                <w:rFonts w:ascii="Arial"/>
                <w:sz w:val="21"/>
              </w:rPr>
            </w:pPr>
          </w:p>
        </w:tc>
        <w:tc>
          <w:tcPr>
            <w:tcW w:w="2277" w:type="dxa"/>
            <w:vAlign w:val="top"/>
          </w:tcPr>
          <w:p>
            <w:pPr>
              <w:spacing w:before="70" w:line="231" w:lineRule="auto"/>
              <w:ind w:left="693"/>
              <w:rPr>
                <w:rFonts w:ascii="宋体" w:hAnsi="宋体" w:eastAsia="宋体" w:cs="宋体"/>
                <w:sz w:val="17"/>
                <w:szCs w:val="17"/>
              </w:rPr>
            </w:pPr>
            <w:r>
              <w:rPr>
                <w:rFonts w:ascii="宋体" w:hAnsi="宋体" w:eastAsia="宋体" w:cs="宋体"/>
                <w:spacing w:val="10"/>
                <w:sz w:val="17"/>
                <w:szCs w:val="17"/>
              </w:rPr>
              <w:t>专</w:t>
            </w:r>
            <w:r>
              <w:rPr>
                <w:rFonts w:ascii="宋体" w:hAnsi="宋体" w:eastAsia="宋体" w:cs="宋体"/>
                <w:spacing w:val="8"/>
                <w:sz w:val="17"/>
                <w:szCs w:val="17"/>
              </w:rPr>
              <w:t>业选修课</w:t>
            </w:r>
          </w:p>
        </w:tc>
        <w:tc>
          <w:tcPr>
            <w:tcW w:w="2176" w:type="dxa"/>
            <w:vAlign w:val="top"/>
          </w:tcPr>
          <w:p>
            <w:pPr>
              <w:spacing w:before="98" w:line="192" w:lineRule="auto"/>
              <w:ind w:left="1049"/>
              <w:rPr>
                <w:rFonts w:ascii="宋体" w:hAnsi="宋体" w:eastAsia="宋体" w:cs="宋体"/>
                <w:sz w:val="17"/>
                <w:szCs w:val="17"/>
              </w:rPr>
            </w:pPr>
            <w:r>
              <w:rPr>
                <w:rFonts w:ascii="宋体" w:hAnsi="宋体" w:eastAsia="宋体" w:cs="宋体"/>
                <w:sz w:val="17"/>
                <w:szCs w:val="17"/>
              </w:rPr>
              <w:t>8</w:t>
            </w:r>
          </w:p>
        </w:tc>
        <w:tc>
          <w:tcPr>
            <w:tcW w:w="1164" w:type="dxa"/>
            <w:vAlign w:val="top"/>
          </w:tcPr>
          <w:p>
            <w:pPr>
              <w:spacing w:before="98" w:line="193" w:lineRule="auto"/>
              <w:ind w:left="464"/>
              <w:rPr>
                <w:rFonts w:ascii="宋体" w:hAnsi="宋体" w:eastAsia="宋体" w:cs="宋体"/>
                <w:sz w:val="17"/>
                <w:szCs w:val="17"/>
              </w:rPr>
            </w:pPr>
            <w:r>
              <w:rPr>
                <w:rFonts w:ascii="宋体" w:hAnsi="宋体" w:eastAsia="宋体" w:cs="宋体"/>
                <w:spacing w:val="-2"/>
                <w:sz w:val="17"/>
                <w:szCs w:val="17"/>
              </w:rPr>
              <w:t>128</w:t>
            </w:r>
          </w:p>
        </w:tc>
        <w:tc>
          <w:tcPr>
            <w:tcW w:w="1562" w:type="dxa"/>
            <w:vAlign w:val="top"/>
          </w:tcPr>
          <w:p>
            <w:pPr>
              <w:spacing w:before="98" w:line="193" w:lineRule="auto"/>
              <w:ind w:left="606"/>
              <w:rPr>
                <w:rFonts w:ascii="宋体" w:hAnsi="宋体" w:eastAsia="宋体" w:cs="宋体"/>
                <w:sz w:val="17"/>
                <w:szCs w:val="17"/>
              </w:rPr>
            </w:pPr>
            <w:r>
              <w:rPr>
                <w:rFonts w:ascii="宋体" w:hAnsi="宋体" w:eastAsia="宋体" w:cs="宋体"/>
                <w:spacing w:val="3"/>
                <w:sz w:val="17"/>
                <w:szCs w:val="17"/>
              </w:rPr>
              <w:t>6.11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70" w:line="232" w:lineRule="auto"/>
              <w:ind w:left="1525"/>
              <w:rPr>
                <w:rFonts w:ascii="宋体" w:hAnsi="宋体" w:eastAsia="宋体" w:cs="宋体"/>
                <w:sz w:val="17"/>
                <w:szCs w:val="17"/>
              </w:rPr>
            </w:pPr>
            <w:r>
              <w:rPr>
                <w:rFonts w:ascii="宋体" w:hAnsi="宋体" w:eastAsia="宋体" w:cs="宋体"/>
                <w:spacing w:val="4"/>
                <w:sz w:val="17"/>
                <w:szCs w:val="17"/>
              </w:rPr>
              <w:t>小计</w:t>
            </w:r>
          </w:p>
        </w:tc>
        <w:tc>
          <w:tcPr>
            <w:tcW w:w="2176" w:type="dxa"/>
            <w:vAlign w:val="top"/>
          </w:tcPr>
          <w:p>
            <w:pPr>
              <w:spacing w:before="98" w:line="192" w:lineRule="auto"/>
              <w:ind w:left="913"/>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8.5</w:t>
            </w:r>
          </w:p>
        </w:tc>
        <w:tc>
          <w:tcPr>
            <w:tcW w:w="1164" w:type="dxa"/>
            <w:vAlign w:val="top"/>
          </w:tcPr>
          <w:p>
            <w:pPr>
              <w:spacing w:before="98" w:line="192" w:lineRule="auto"/>
              <w:ind w:left="450"/>
              <w:rPr>
                <w:rFonts w:ascii="宋体" w:hAnsi="宋体" w:eastAsia="宋体" w:cs="宋体"/>
                <w:sz w:val="17"/>
                <w:szCs w:val="17"/>
              </w:rPr>
            </w:pPr>
            <w:r>
              <w:rPr>
                <w:rFonts w:ascii="宋体" w:hAnsi="宋体" w:eastAsia="宋体" w:cs="宋体"/>
                <w:spacing w:val="3"/>
                <w:sz w:val="17"/>
                <w:szCs w:val="17"/>
              </w:rPr>
              <w:t>45</w:t>
            </w:r>
            <w:r>
              <w:rPr>
                <w:rFonts w:ascii="宋体" w:hAnsi="宋体" w:eastAsia="宋体" w:cs="宋体"/>
                <w:spacing w:val="2"/>
                <w:sz w:val="17"/>
                <w:szCs w:val="17"/>
              </w:rPr>
              <w:t>6</w:t>
            </w:r>
          </w:p>
        </w:tc>
        <w:tc>
          <w:tcPr>
            <w:tcW w:w="1562" w:type="dxa"/>
            <w:vAlign w:val="top"/>
          </w:tcPr>
          <w:p>
            <w:pPr>
              <w:spacing w:before="98" w:line="194" w:lineRule="auto"/>
              <w:ind w:left="561"/>
              <w:rPr>
                <w:rFonts w:ascii="宋体" w:hAnsi="宋体" w:eastAsia="宋体" w:cs="宋体"/>
                <w:sz w:val="17"/>
                <w:szCs w:val="17"/>
              </w:rPr>
            </w:pPr>
            <w:r>
              <w:rPr>
                <w:rFonts w:ascii="宋体" w:hAnsi="宋体" w:eastAsia="宋体" w:cs="宋体"/>
                <w:spacing w:val="3"/>
                <w:sz w:val="17"/>
                <w:szCs w:val="17"/>
              </w:rPr>
              <w:t>21.76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69" w:line="232" w:lineRule="auto"/>
              <w:ind w:left="1521"/>
              <w:rPr>
                <w:rFonts w:ascii="宋体" w:hAnsi="宋体" w:eastAsia="宋体" w:cs="宋体"/>
                <w:sz w:val="17"/>
                <w:szCs w:val="17"/>
              </w:rPr>
            </w:pPr>
            <w:r>
              <w:rPr>
                <w:rFonts w:ascii="宋体" w:hAnsi="宋体" w:eastAsia="宋体" w:cs="宋体"/>
                <w:spacing w:val="6"/>
                <w:sz w:val="17"/>
                <w:szCs w:val="17"/>
              </w:rPr>
              <w:t>合计</w:t>
            </w:r>
          </w:p>
        </w:tc>
        <w:tc>
          <w:tcPr>
            <w:tcW w:w="2176" w:type="dxa"/>
            <w:vAlign w:val="top"/>
          </w:tcPr>
          <w:p>
            <w:pPr>
              <w:spacing w:before="97" w:line="193" w:lineRule="auto"/>
              <w:ind w:left="970"/>
              <w:rPr>
                <w:rFonts w:ascii="宋体" w:hAnsi="宋体" w:eastAsia="宋体" w:cs="宋体"/>
                <w:sz w:val="17"/>
                <w:szCs w:val="17"/>
              </w:rPr>
            </w:pPr>
            <w:r>
              <w:rPr>
                <w:rFonts w:ascii="宋体" w:hAnsi="宋体" w:eastAsia="宋体" w:cs="宋体"/>
                <w:spacing w:val="-2"/>
                <w:sz w:val="17"/>
                <w:szCs w:val="17"/>
              </w:rPr>
              <w:t>131</w:t>
            </w:r>
          </w:p>
        </w:tc>
        <w:tc>
          <w:tcPr>
            <w:tcW w:w="1164" w:type="dxa"/>
            <w:vAlign w:val="top"/>
          </w:tcPr>
          <w:p>
            <w:pPr>
              <w:spacing w:before="98" w:line="192" w:lineRule="auto"/>
              <w:ind w:left="410"/>
              <w:rPr>
                <w:rFonts w:ascii="宋体" w:hAnsi="宋体" w:eastAsia="宋体" w:cs="宋体"/>
                <w:sz w:val="17"/>
                <w:szCs w:val="17"/>
              </w:rPr>
            </w:pPr>
            <w:r>
              <w:rPr>
                <w:rFonts w:ascii="宋体" w:hAnsi="宋体" w:eastAsia="宋体" w:cs="宋体"/>
                <w:spacing w:val="3"/>
                <w:sz w:val="17"/>
                <w:szCs w:val="17"/>
              </w:rPr>
              <w:t>209</w:t>
            </w:r>
            <w:r>
              <w:rPr>
                <w:rFonts w:ascii="宋体" w:hAnsi="宋体" w:eastAsia="宋体" w:cs="宋体"/>
                <w:spacing w:val="2"/>
                <w:sz w:val="17"/>
                <w:szCs w:val="17"/>
              </w:rPr>
              <w:t>6</w:t>
            </w:r>
          </w:p>
        </w:tc>
        <w:tc>
          <w:tcPr>
            <w:tcW w:w="1562" w:type="dxa"/>
            <w:vAlign w:val="top"/>
          </w:tcPr>
          <w:p>
            <w:pPr>
              <w:spacing w:before="97" w:line="193" w:lineRule="auto"/>
              <w:ind w:left="529"/>
              <w:rPr>
                <w:rFonts w:ascii="宋体" w:hAnsi="宋体" w:eastAsia="宋体" w:cs="宋体"/>
                <w:sz w:val="17"/>
                <w:szCs w:val="17"/>
              </w:rPr>
            </w:pPr>
            <w:r>
              <w:rPr>
                <w:rFonts w:ascii="宋体" w:hAnsi="宋体" w:eastAsia="宋体" w:cs="宋体"/>
                <w:spacing w:val="2"/>
                <w:sz w:val="17"/>
                <w:szCs w:val="17"/>
              </w:rPr>
              <w:t>100.0</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restart"/>
            <w:tcBorders>
              <w:bottom w:val="nil"/>
            </w:tcBorders>
            <w:vAlign w:val="top"/>
          </w:tcPr>
          <w:p>
            <w:pPr>
              <w:spacing w:line="330" w:lineRule="auto"/>
              <w:rPr>
                <w:rFonts w:ascii="Arial"/>
                <w:sz w:val="21"/>
              </w:rPr>
            </w:pPr>
          </w:p>
          <w:p>
            <w:pPr>
              <w:spacing w:line="331" w:lineRule="auto"/>
              <w:rPr>
                <w:rFonts w:ascii="Arial"/>
                <w:sz w:val="21"/>
              </w:rPr>
            </w:pPr>
          </w:p>
          <w:p>
            <w:pPr>
              <w:spacing w:before="55" w:line="349" w:lineRule="auto"/>
              <w:ind w:left="295" w:right="195" w:hanging="90"/>
              <w:rPr>
                <w:rFonts w:ascii="宋体" w:hAnsi="宋体" w:eastAsia="宋体" w:cs="宋体"/>
                <w:sz w:val="17"/>
                <w:szCs w:val="17"/>
              </w:rPr>
            </w:pPr>
            <w:r>
              <w:rPr>
                <w:rFonts w:ascii="宋体" w:hAnsi="宋体" w:eastAsia="宋体" w:cs="宋体"/>
                <w:spacing w:val="7"/>
                <w:sz w:val="17"/>
                <w:szCs w:val="17"/>
              </w:rPr>
              <w:t>实践性教</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环节</w:t>
            </w:r>
          </w:p>
        </w:tc>
        <w:tc>
          <w:tcPr>
            <w:tcW w:w="2277" w:type="dxa"/>
            <w:vAlign w:val="top"/>
          </w:tcPr>
          <w:p>
            <w:pPr>
              <w:spacing w:before="69" w:line="230" w:lineRule="auto"/>
              <w:ind w:left="964"/>
              <w:rPr>
                <w:rFonts w:ascii="宋体" w:hAnsi="宋体" w:eastAsia="宋体" w:cs="宋体"/>
                <w:sz w:val="17"/>
                <w:szCs w:val="17"/>
              </w:rPr>
            </w:pPr>
            <w:r>
              <w:rPr>
                <w:rFonts w:ascii="宋体" w:hAnsi="宋体" w:eastAsia="宋体" w:cs="宋体"/>
                <w:spacing w:val="5"/>
                <w:sz w:val="17"/>
                <w:szCs w:val="17"/>
              </w:rPr>
              <w:t>军训</w:t>
            </w:r>
          </w:p>
        </w:tc>
        <w:tc>
          <w:tcPr>
            <w:tcW w:w="2176" w:type="dxa"/>
            <w:vAlign w:val="top"/>
          </w:tcPr>
          <w:p>
            <w:pPr>
              <w:spacing w:before="97" w:line="194" w:lineRule="auto"/>
              <w:ind w:left="1050"/>
              <w:rPr>
                <w:rFonts w:ascii="宋体" w:hAnsi="宋体" w:eastAsia="宋体" w:cs="宋体"/>
                <w:sz w:val="17"/>
                <w:szCs w:val="17"/>
              </w:rPr>
            </w:pPr>
            <w:r>
              <w:rPr>
                <w:rFonts w:ascii="宋体" w:hAnsi="宋体" w:eastAsia="宋体" w:cs="宋体"/>
                <w:sz w:val="17"/>
                <w:szCs w:val="17"/>
              </w:rPr>
              <w:t>2</w:t>
            </w:r>
          </w:p>
        </w:tc>
        <w:tc>
          <w:tcPr>
            <w:tcW w:w="1164" w:type="dxa"/>
            <w:vAlign w:val="top"/>
          </w:tcPr>
          <w:p>
            <w:pPr>
              <w:spacing w:before="69" w:line="234" w:lineRule="auto"/>
              <w:ind w:left="432"/>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continue"/>
            <w:tcBorders>
              <w:top w:val="nil"/>
              <w:bottom w:val="nil"/>
            </w:tcBorders>
            <w:vAlign w:val="top"/>
          </w:tcPr>
          <w:p>
            <w:pPr>
              <w:rPr>
                <w:rFonts w:ascii="Arial"/>
                <w:sz w:val="21"/>
              </w:rPr>
            </w:pPr>
          </w:p>
        </w:tc>
        <w:tc>
          <w:tcPr>
            <w:tcW w:w="2277" w:type="dxa"/>
            <w:vAlign w:val="top"/>
          </w:tcPr>
          <w:p>
            <w:pPr>
              <w:spacing w:before="71" w:line="231" w:lineRule="auto"/>
              <w:ind w:left="602"/>
              <w:rPr>
                <w:rFonts w:ascii="宋体" w:hAnsi="宋体" w:eastAsia="宋体" w:cs="宋体"/>
                <w:sz w:val="17"/>
                <w:szCs w:val="17"/>
              </w:rPr>
            </w:pPr>
            <w:r>
              <w:rPr>
                <w:rFonts w:ascii="宋体" w:hAnsi="宋体" w:eastAsia="宋体" w:cs="宋体"/>
                <w:spacing w:val="12"/>
                <w:sz w:val="17"/>
                <w:szCs w:val="17"/>
              </w:rPr>
              <w:t>技</w:t>
            </w:r>
            <w:r>
              <w:rPr>
                <w:rFonts w:ascii="宋体" w:hAnsi="宋体" w:eastAsia="宋体" w:cs="宋体"/>
                <w:spacing w:val="8"/>
                <w:sz w:val="17"/>
                <w:szCs w:val="17"/>
              </w:rPr>
              <w:t>能训练模块</w:t>
            </w:r>
          </w:p>
        </w:tc>
        <w:tc>
          <w:tcPr>
            <w:tcW w:w="2176" w:type="dxa"/>
            <w:vAlign w:val="top"/>
          </w:tcPr>
          <w:p>
            <w:pPr>
              <w:spacing w:before="99" w:line="194" w:lineRule="auto"/>
              <w:ind w:left="1050"/>
              <w:rPr>
                <w:rFonts w:ascii="宋体" w:hAnsi="宋体" w:eastAsia="宋体" w:cs="宋体"/>
                <w:sz w:val="17"/>
                <w:szCs w:val="17"/>
              </w:rPr>
            </w:pPr>
            <w:r>
              <w:rPr>
                <w:rFonts w:ascii="宋体" w:hAnsi="宋体" w:eastAsia="宋体" w:cs="宋体"/>
                <w:sz w:val="17"/>
                <w:szCs w:val="17"/>
              </w:rPr>
              <w:t>2</w:t>
            </w:r>
          </w:p>
        </w:tc>
        <w:tc>
          <w:tcPr>
            <w:tcW w:w="1164" w:type="dxa"/>
            <w:vAlign w:val="top"/>
          </w:tcPr>
          <w:p>
            <w:pPr>
              <w:spacing w:before="71" w:line="234" w:lineRule="auto"/>
              <w:ind w:left="432"/>
              <w:rPr>
                <w:rFonts w:ascii="宋体" w:hAnsi="宋体" w:eastAsia="宋体" w:cs="宋体"/>
                <w:sz w:val="17"/>
                <w:szCs w:val="17"/>
              </w:rPr>
            </w:pPr>
            <w:r>
              <w:rPr>
                <w:rFonts w:ascii="宋体" w:hAnsi="宋体" w:eastAsia="宋体" w:cs="宋体"/>
                <w:spacing w:val="-13"/>
                <w:sz w:val="17"/>
                <w:szCs w:val="17"/>
              </w:rPr>
              <w:t>2</w:t>
            </w:r>
            <w:r>
              <w:rPr>
                <w:rFonts w:ascii="宋体" w:hAnsi="宋体" w:eastAsia="宋体" w:cs="宋体"/>
                <w:spacing w:val="-10"/>
                <w:sz w:val="17"/>
                <w:szCs w:val="17"/>
              </w:rPr>
              <w:t xml:space="preserve">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4" w:type="dxa"/>
            <w:vMerge w:val="continue"/>
            <w:tcBorders>
              <w:top w:val="nil"/>
              <w:bottom w:val="nil"/>
            </w:tcBorders>
            <w:vAlign w:val="top"/>
          </w:tcPr>
          <w:p>
            <w:pPr>
              <w:rPr>
                <w:rFonts w:ascii="Arial"/>
                <w:sz w:val="21"/>
              </w:rPr>
            </w:pPr>
          </w:p>
        </w:tc>
        <w:tc>
          <w:tcPr>
            <w:tcW w:w="2277" w:type="dxa"/>
            <w:vAlign w:val="top"/>
          </w:tcPr>
          <w:p>
            <w:pPr>
              <w:spacing w:before="70" w:line="231" w:lineRule="auto"/>
              <w:ind w:left="603"/>
              <w:rPr>
                <w:rFonts w:ascii="宋体" w:hAnsi="宋体" w:eastAsia="宋体" w:cs="宋体"/>
                <w:sz w:val="17"/>
                <w:szCs w:val="17"/>
              </w:rPr>
            </w:pPr>
            <w:r>
              <w:rPr>
                <w:rFonts w:ascii="宋体" w:hAnsi="宋体" w:eastAsia="宋体" w:cs="宋体"/>
                <w:spacing w:val="10"/>
                <w:sz w:val="17"/>
                <w:szCs w:val="17"/>
              </w:rPr>
              <w:t>工</w:t>
            </w:r>
            <w:r>
              <w:rPr>
                <w:rFonts w:ascii="宋体" w:hAnsi="宋体" w:eastAsia="宋体" w:cs="宋体"/>
                <w:spacing w:val="8"/>
                <w:sz w:val="17"/>
                <w:szCs w:val="17"/>
              </w:rPr>
              <w:t>程训练模块</w:t>
            </w:r>
          </w:p>
        </w:tc>
        <w:tc>
          <w:tcPr>
            <w:tcW w:w="2176" w:type="dxa"/>
            <w:vAlign w:val="top"/>
          </w:tcPr>
          <w:p>
            <w:pPr>
              <w:spacing w:before="98" w:line="194" w:lineRule="auto"/>
              <w:ind w:left="1047"/>
              <w:rPr>
                <w:rFonts w:ascii="宋体" w:hAnsi="宋体" w:eastAsia="宋体" w:cs="宋体"/>
                <w:sz w:val="17"/>
                <w:szCs w:val="17"/>
              </w:rPr>
            </w:pPr>
            <w:r>
              <w:rPr>
                <w:rFonts w:ascii="宋体" w:hAnsi="宋体" w:eastAsia="宋体" w:cs="宋体"/>
                <w:sz w:val="17"/>
                <w:szCs w:val="17"/>
              </w:rPr>
              <w:t>4</w:t>
            </w:r>
          </w:p>
        </w:tc>
        <w:tc>
          <w:tcPr>
            <w:tcW w:w="1164" w:type="dxa"/>
            <w:vAlign w:val="top"/>
          </w:tcPr>
          <w:p>
            <w:pPr>
              <w:spacing w:before="70" w:line="234" w:lineRule="auto"/>
              <w:ind w:left="429"/>
              <w:rPr>
                <w:rFonts w:ascii="宋体" w:hAnsi="宋体" w:eastAsia="宋体" w:cs="宋体"/>
                <w:sz w:val="17"/>
                <w:szCs w:val="17"/>
              </w:rPr>
            </w:pPr>
            <w:r>
              <w:rPr>
                <w:rFonts w:ascii="宋体" w:hAnsi="宋体" w:eastAsia="宋体" w:cs="宋体"/>
                <w:spacing w:val="-10"/>
                <w:sz w:val="17"/>
                <w:szCs w:val="17"/>
              </w:rPr>
              <w:t>4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continue"/>
            <w:tcBorders>
              <w:top w:val="nil"/>
              <w:bottom w:val="nil"/>
            </w:tcBorders>
            <w:vAlign w:val="top"/>
          </w:tcPr>
          <w:p>
            <w:pPr>
              <w:rPr>
                <w:rFonts w:ascii="Arial"/>
                <w:sz w:val="21"/>
              </w:rPr>
            </w:pPr>
          </w:p>
        </w:tc>
        <w:tc>
          <w:tcPr>
            <w:tcW w:w="2277" w:type="dxa"/>
            <w:vAlign w:val="top"/>
          </w:tcPr>
          <w:p>
            <w:pPr>
              <w:spacing w:before="71" w:line="231" w:lineRule="auto"/>
              <w:ind w:left="600"/>
              <w:rPr>
                <w:rFonts w:ascii="宋体" w:hAnsi="宋体" w:eastAsia="宋体" w:cs="宋体"/>
                <w:sz w:val="17"/>
                <w:szCs w:val="17"/>
              </w:rPr>
            </w:pPr>
            <w:r>
              <w:rPr>
                <w:rFonts w:ascii="宋体" w:hAnsi="宋体" w:eastAsia="宋体" w:cs="宋体"/>
                <w:spacing w:val="9"/>
                <w:sz w:val="17"/>
                <w:szCs w:val="17"/>
              </w:rPr>
              <w:t>课程设计模</w:t>
            </w:r>
            <w:r>
              <w:rPr>
                <w:rFonts w:ascii="宋体" w:hAnsi="宋体" w:eastAsia="宋体" w:cs="宋体"/>
                <w:spacing w:val="8"/>
                <w:sz w:val="17"/>
                <w:szCs w:val="17"/>
              </w:rPr>
              <w:t>块</w:t>
            </w:r>
          </w:p>
        </w:tc>
        <w:tc>
          <w:tcPr>
            <w:tcW w:w="2176" w:type="dxa"/>
            <w:vAlign w:val="top"/>
          </w:tcPr>
          <w:p>
            <w:pPr>
              <w:spacing w:before="99" w:line="192" w:lineRule="auto"/>
              <w:ind w:left="1049"/>
              <w:rPr>
                <w:rFonts w:ascii="宋体" w:hAnsi="宋体" w:eastAsia="宋体" w:cs="宋体"/>
                <w:sz w:val="17"/>
                <w:szCs w:val="17"/>
              </w:rPr>
            </w:pPr>
            <w:r>
              <w:rPr>
                <w:rFonts w:ascii="宋体" w:hAnsi="宋体" w:eastAsia="宋体" w:cs="宋体"/>
                <w:sz w:val="17"/>
                <w:szCs w:val="17"/>
              </w:rPr>
              <w:t>8</w:t>
            </w:r>
          </w:p>
        </w:tc>
        <w:tc>
          <w:tcPr>
            <w:tcW w:w="1164" w:type="dxa"/>
            <w:vAlign w:val="top"/>
          </w:tcPr>
          <w:p>
            <w:pPr>
              <w:spacing w:before="71" w:line="234" w:lineRule="auto"/>
              <w:ind w:left="430"/>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continue"/>
            <w:tcBorders>
              <w:top w:val="nil"/>
              <w:bottom w:val="nil"/>
            </w:tcBorders>
            <w:vAlign w:val="top"/>
          </w:tcPr>
          <w:p>
            <w:pPr>
              <w:rPr>
                <w:rFonts w:ascii="Arial"/>
                <w:sz w:val="21"/>
              </w:rPr>
            </w:pPr>
          </w:p>
        </w:tc>
        <w:tc>
          <w:tcPr>
            <w:tcW w:w="2277" w:type="dxa"/>
            <w:vAlign w:val="top"/>
          </w:tcPr>
          <w:p>
            <w:pPr>
              <w:spacing w:before="70" w:line="231" w:lineRule="auto"/>
              <w:ind w:left="603"/>
              <w:rPr>
                <w:rFonts w:ascii="宋体" w:hAnsi="宋体" w:eastAsia="宋体" w:cs="宋体"/>
                <w:sz w:val="17"/>
                <w:szCs w:val="17"/>
              </w:rPr>
            </w:pPr>
            <w:r>
              <w:rPr>
                <w:rFonts w:ascii="宋体" w:hAnsi="宋体" w:eastAsia="宋体" w:cs="宋体"/>
                <w:spacing w:val="10"/>
                <w:sz w:val="17"/>
                <w:szCs w:val="17"/>
              </w:rPr>
              <w:t>综</w:t>
            </w:r>
            <w:r>
              <w:rPr>
                <w:rFonts w:ascii="宋体" w:hAnsi="宋体" w:eastAsia="宋体" w:cs="宋体"/>
                <w:spacing w:val="8"/>
                <w:sz w:val="17"/>
                <w:szCs w:val="17"/>
              </w:rPr>
              <w:t>合实习模块</w:t>
            </w:r>
          </w:p>
        </w:tc>
        <w:tc>
          <w:tcPr>
            <w:tcW w:w="2176" w:type="dxa"/>
            <w:vAlign w:val="top"/>
          </w:tcPr>
          <w:p>
            <w:pPr>
              <w:spacing w:before="99" w:line="192" w:lineRule="auto"/>
              <w:ind w:left="1049"/>
              <w:rPr>
                <w:rFonts w:ascii="宋体" w:hAnsi="宋体" w:eastAsia="宋体" w:cs="宋体"/>
                <w:sz w:val="17"/>
                <w:szCs w:val="17"/>
              </w:rPr>
            </w:pPr>
            <w:r>
              <w:rPr>
                <w:rFonts w:ascii="宋体" w:hAnsi="宋体" w:eastAsia="宋体" w:cs="宋体"/>
                <w:sz w:val="17"/>
                <w:szCs w:val="17"/>
              </w:rPr>
              <w:t>9</w:t>
            </w:r>
          </w:p>
        </w:tc>
        <w:tc>
          <w:tcPr>
            <w:tcW w:w="1164" w:type="dxa"/>
            <w:vAlign w:val="top"/>
          </w:tcPr>
          <w:p>
            <w:pPr>
              <w:spacing w:before="70" w:line="234" w:lineRule="auto"/>
              <w:ind w:left="430"/>
              <w:rPr>
                <w:rFonts w:ascii="宋体" w:hAnsi="宋体" w:eastAsia="宋体" w:cs="宋体"/>
                <w:sz w:val="17"/>
                <w:szCs w:val="17"/>
              </w:rPr>
            </w:pPr>
            <w:r>
              <w:rPr>
                <w:rFonts w:ascii="宋体" w:hAnsi="宋体" w:eastAsia="宋体" w:cs="宋体"/>
                <w:spacing w:val="-11"/>
                <w:sz w:val="17"/>
                <w:szCs w:val="17"/>
              </w:rPr>
              <w:t>9</w:t>
            </w:r>
            <w:r>
              <w:rPr>
                <w:rFonts w:ascii="宋体" w:hAnsi="宋体" w:eastAsia="宋体" w:cs="宋体"/>
                <w:spacing w:val="-10"/>
                <w:sz w:val="17"/>
                <w:szCs w:val="17"/>
              </w:rPr>
              <w:t xml:space="preserve">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4" w:type="dxa"/>
            <w:vMerge w:val="continue"/>
            <w:tcBorders>
              <w:top w:val="nil"/>
            </w:tcBorders>
            <w:vAlign w:val="top"/>
          </w:tcPr>
          <w:p>
            <w:pPr>
              <w:rPr>
                <w:rFonts w:ascii="Arial"/>
                <w:sz w:val="21"/>
              </w:rPr>
            </w:pPr>
          </w:p>
        </w:tc>
        <w:tc>
          <w:tcPr>
            <w:tcW w:w="2277" w:type="dxa"/>
            <w:vAlign w:val="top"/>
          </w:tcPr>
          <w:p>
            <w:pPr>
              <w:spacing w:before="70" w:line="231" w:lineRule="auto"/>
              <w:ind w:left="425"/>
              <w:rPr>
                <w:rFonts w:ascii="宋体" w:hAnsi="宋体" w:eastAsia="宋体" w:cs="宋体"/>
                <w:sz w:val="17"/>
                <w:szCs w:val="17"/>
              </w:rPr>
            </w:pPr>
            <w:r>
              <w:rPr>
                <w:rFonts w:ascii="宋体" w:hAnsi="宋体" w:eastAsia="宋体" w:cs="宋体"/>
                <w:spacing w:val="11"/>
                <w:sz w:val="17"/>
                <w:szCs w:val="17"/>
              </w:rPr>
              <w:t>毕</w:t>
            </w:r>
            <w:r>
              <w:rPr>
                <w:rFonts w:ascii="宋体" w:hAnsi="宋体" w:eastAsia="宋体" w:cs="宋体"/>
                <w:spacing w:val="6"/>
                <w:sz w:val="17"/>
                <w:szCs w:val="17"/>
              </w:rPr>
              <w:t>业设计 (论文)</w:t>
            </w:r>
          </w:p>
        </w:tc>
        <w:tc>
          <w:tcPr>
            <w:tcW w:w="2176" w:type="dxa"/>
            <w:vAlign w:val="top"/>
          </w:tcPr>
          <w:p>
            <w:pPr>
              <w:spacing w:before="98" w:line="194" w:lineRule="auto"/>
              <w:ind w:left="101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164" w:type="dxa"/>
            <w:vAlign w:val="top"/>
          </w:tcPr>
          <w:p>
            <w:pPr>
              <w:spacing w:before="70" w:line="234" w:lineRule="auto"/>
              <w:ind w:left="400"/>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10"/>
                <w:sz w:val="17"/>
                <w:szCs w:val="17"/>
              </w:rPr>
              <w:t>2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70" w:line="232" w:lineRule="auto"/>
              <w:ind w:left="1525"/>
              <w:rPr>
                <w:rFonts w:ascii="宋体" w:hAnsi="宋体" w:eastAsia="宋体" w:cs="宋体"/>
                <w:sz w:val="17"/>
                <w:szCs w:val="17"/>
              </w:rPr>
            </w:pPr>
            <w:r>
              <w:rPr>
                <w:rFonts w:ascii="宋体" w:hAnsi="宋体" w:eastAsia="宋体" w:cs="宋体"/>
                <w:spacing w:val="4"/>
                <w:sz w:val="17"/>
                <w:szCs w:val="17"/>
              </w:rPr>
              <w:t>小计</w:t>
            </w:r>
          </w:p>
        </w:tc>
        <w:tc>
          <w:tcPr>
            <w:tcW w:w="2176" w:type="dxa"/>
            <w:vAlign w:val="top"/>
          </w:tcPr>
          <w:p>
            <w:pPr>
              <w:spacing w:before="98" w:line="192" w:lineRule="auto"/>
              <w:ind w:left="1006"/>
              <w:rPr>
                <w:rFonts w:ascii="宋体" w:hAnsi="宋体" w:eastAsia="宋体" w:cs="宋体"/>
                <w:sz w:val="17"/>
                <w:szCs w:val="17"/>
              </w:rPr>
            </w:pPr>
            <w:r>
              <w:rPr>
                <w:rFonts w:ascii="宋体" w:hAnsi="宋体" w:eastAsia="宋体" w:cs="宋体"/>
                <w:sz w:val="17"/>
                <w:szCs w:val="17"/>
              </w:rPr>
              <w:t>37</w:t>
            </w:r>
          </w:p>
        </w:tc>
        <w:tc>
          <w:tcPr>
            <w:tcW w:w="1164" w:type="dxa"/>
            <w:vAlign w:val="top"/>
          </w:tcPr>
          <w:p>
            <w:pPr>
              <w:spacing w:before="70" w:line="234" w:lineRule="auto"/>
              <w:ind w:left="390"/>
              <w:rPr>
                <w:rFonts w:ascii="宋体" w:hAnsi="宋体" w:eastAsia="宋体" w:cs="宋体"/>
                <w:sz w:val="17"/>
                <w:szCs w:val="17"/>
              </w:rPr>
            </w:pPr>
            <w:r>
              <w:rPr>
                <w:rFonts w:ascii="宋体" w:hAnsi="宋体" w:eastAsia="宋体" w:cs="宋体"/>
                <w:spacing w:val="-9"/>
                <w:sz w:val="17"/>
                <w:szCs w:val="17"/>
              </w:rPr>
              <w:t>3</w:t>
            </w:r>
            <w:r>
              <w:rPr>
                <w:rFonts w:ascii="宋体" w:hAnsi="宋体" w:eastAsia="宋体" w:cs="宋体"/>
                <w:spacing w:val="-8"/>
                <w:sz w:val="17"/>
                <w:szCs w:val="17"/>
              </w:rPr>
              <w:t>7 周</w:t>
            </w: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91" w:type="dxa"/>
            <w:gridSpan w:val="2"/>
            <w:vAlign w:val="top"/>
          </w:tcPr>
          <w:p>
            <w:pPr>
              <w:spacing w:before="72" w:line="231" w:lineRule="auto"/>
              <w:ind w:left="1160"/>
              <w:rPr>
                <w:rFonts w:ascii="宋体" w:hAnsi="宋体" w:eastAsia="宋体" w:cs="宋体"/>
                <w:sz w:val="17"/>
                <w:szCs w:val="17"/>
              </w:rPr>
            </w:pPr>
            <w:r>
              <w:rPr>
                <w:rFonts w:ascii="宋体" w:hAnsi="宋体" w:eastAsia="宋体" w:cs="宋体"/>
                <w:spacing w:val="9"/>
                <w:sz w:val="17"/>
                <w:szCs w:val="17"/>
              </w:rPr>
              <w:t>创新创业教</w:t>
            </w:r>
            <w:r>
              <w:rPr>
                <w:rFonts w:ascii="宋体" w:hAnsi="宋体" w:eastAsia="宋体" w:cs="宋体"/>
                <w:spacing w:val="7"/>
                <w:sz w:val="17"/>
                <w:szCs w:val="17"/>
              </w:rPr>
              <w:t>育</w:t>
            </w:r>
          </w:p>
        </w:tc>
        <w:tc>
          <w:tcPr>
            <w:tcW w:w="2176" w:type="dxa"/>
            <w:vAlign w:val="top"/>
          </w:tcPr>
          <w:p>
            <w:pPr>
              <w:spacing w:before="71" w:line="232" w:lineRule="auto"/>
              <w:ind w:left="238"/>
              <w:rPr>
                <w:rFonts w:ascii="宋体" w:hAnsi="宋体" w:eastAsia="宋体" w:cs="宋体"/>
                <w:sz w:val="17"/>
                <w:szCs w:val="17"/>
              </w:rPr>
            </w:pPr>
            <w:r>
              <w:rPr>
                <w:rFonts w:ascii="宋体" w:hAnsi="宋体" w:eastAsia="宋体" w:cs="宋体"/>
                <w:spacing w:val="7"/>
                <w:sz w:val="17"/>
                <w:szCs w:val="17"/>
              </w:rPr>
              <w:t>6 (不另计入总学分)</w:t>
            </w:r>
          </w:p>
        </w:tc>
        <w:tc>
          <w:tcPr>
            <w:tcW w:w="1164" w:type="dxa"/>
            <w:vAlign w:val="top"/>
          </w:tcPr>
          <w:p>
            <w:pPr>
              <w:rPr>
                <w:rFonts w:ascii="Arial"/>
                <w:sz w:val="21"/>
              </w:rPr>
            </w:pPr>
          </w:p>
        </w:tc>
        <w:tc>
          <w:tcPr>
            <w:tcW w:w="15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91" w:type="dxa"/>
            <w:gridSpan w:val="2"/>
            <w:vAlign w:val="top"/>
          </w:tcPr>
          <w:p>
            <w:pPr>
              <w:spacing w:before="72" w:line="232" w:lineRule="auto"/>
              <w:ind w:left="1523"/>
              <w:rPr>
                <w:rFonts w:ascii="宋体" w:hAnsi="宋体" w:eastAsia="宋体" w:cs="宋体"/>
                <w:sz w:val="17"/>
                <w:szCs w:val="17"/>
              </w:rPr>
            </w:pPr>
            <w:r>
              <w:rPr>
                <w:rFonts w:ascii="宋体" w:hAnsi="宋体" w:eastAsia="宋体" w:cs="宋体"/>
                <w:spacing w:val="5"/>
                <w:sz w:val="17"/>
                <w:szCs w:val="17"/>
              </w:rPr>
              <w:t>总计</w:t>
            </w:r>
          </w:p>
        </w:tc>
        <w:tc>
          <w:tcPr>
            <w:tcW w:w="2176" w:type="dxa"/>
            <w:vAlign w:val="top"/>
          </w:tcPr>
          <w:p>
            <w:pPr>
              <w:spacing w:before="99" w:line="193" w:lineRule="auto"/>
              <w:ind w:left="970"/>
              <w:rPr>
                <w:rFonts w:ascii="宋体" w:hAnsi="宋体" w:eastAsia="宋体" w:cs="宋体"/>
                <w:sz w:val="17"/>
                <w:szCs w:val="17"/>
              </w:rPr>
            </w:pPr>
            <w:r>
              <w:rPr>
                <w:rFonts w:ascii="宋体" w:hAnsi="宋体" w:eastAsia="宋体" w:cs="宋体"/>
                <w:spacing w:val="-2"/>
                <w:sz w:val="17"/>
                <w:szCs w:val="17"/>
              </w:rPr>
              <w:t>168</w:t>
            </w:r>
          </w:p>
        </w:tc>
        <w:tc>
          <w:tcPr>
            <w:tcW w:w="1164" w:type="dxa"/>
            <w:vAlign w:val="top"/>
          </w:tcPr>
          <w:p>
            <w:pPr>
              <w:rPr>
                <w:rFonts w:ascii="Arial"/>
                <w:sz w:val="21"/>
              </w:rPr>
            </w:pPr>
          </w:p>
        </w:tc>
        <w:tc>
          <w:tcPr>
            <w:tcW w:w="1562" w:type="dxa"/>
            <w:vAlign w:val="top"/>
          </w:tcPr>
          <w:p>
            <w:pPr>
              <w:rPr>
                <w:rFonts w:ascii="Arial"/>
                <w:sz w:val="21"/>
              </w:rPr>
            </w:pPr>
          </w:p>
        </w:tc>
      </w:tr>
    </w:tbl>
    <w:p>
      <w:pPr>
        <w:rPr>
          <w:rFonts w:ascii="Arial"/>
          <w:sz w:val="21"/>
        </w:rPr>
      </w:pPr>
    </w:p>
    <w:p>
      <w:pPr>
        <w:sectPr>
          <w:footerReference r:id="rId15" w:type="default"/>
          <w:pgSz w:w="11906" w:h="16839"/>
          <w:pgMar w:top="1431" w:right="1785" w:bottom="1140" w:left="1785" w:header="0" w:footer="977" w:gutter="0"/>
          <w:pgNumType w:fmt="decimal"/>
          <w:cols w:space="720" w:num="1"/>
        </w:sectPr>
      </w:pPr>
    </w:p>
    <w:p>
      <w:pPr>
        <w:spacing w:before="122" w:line="235" w:lineRule="auto"/>
        <w:ind w:left="729"/>
        <w:rPr>
          <w:rFonts w:ascii="黑体" w:hAnsi="黑体" w:eastAsia="黑体" w:cs="黑体"/>
          <w:sz w:val="23"/>
          <w:szCs w:val="23"/>
        </w:rPr>
      </w:pPr>
      <w:r>
        <w:rPr>
          <w:rFonts w:ascii="黑体" w:hAnsi="黑体" w:eastAsia="黑体" w:cs="黑体"/>
          <w:spacing w:val="12"/>
          <w:sz w:val="23"/>
          <w:szCs w:val="23"/>
          <w14:textOutline w14:w="4358" w14:cap="sq" w14:cmpd="sng">
            <w14:solidFill>
              <w14:srgbClr w14:val="000000"/>
            </w14:solidFill>
            <w14:prstDash w14:val="solid"/>
            <w14:bevel/>
          </w14:textOutline>
        </w:rPr>
        <w:t>十</w:t>
      </w:r>
      <w:r>
        <w:rPr>
          <w:rFonts w:ascii="黑体" w:hAnsi="黑体" w:eastAsia="黑体" w:cs="黑体"/>
          <w:spacing w:val="9"/>
          <w:sz w:val="23"/>
          <w:szCs w:val="23"/>
          <w14:textOutline w14:w="4358" w14:cap="sq" w14:cmpd="sng">
            <w14:solidFill>
              <w14:srgbClr w14:val="000000"/>
            </w14:solidFill>
            <w14:prstDash w14:val="solid"/>
            <w14:bevel/>
          </w14:textOutline>
        </w:rPr>
        <w:t>一、特色培养计划</w:t>
      </w:r>
    </w:p>
    <w:p>
      <w:pPr>
        <w:spacing w:before="175" w:line="384" w:lineRule="auto"/>
        <w:ind w:left="251" w:right="236" w:firstLine="492"/>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.本专业将专业培养计划与综合素质培养计划相结合，学生最低应取得社会</w:t>
      </w:r>
      <w:r>
        <w:rPr>
          <w:rFonts w:ascii="宋体" w:hAnsi="宋体" w:eastAsia="宋体" w:cs="宋体"/>
          <w:sz w:val="23"/>
          <w:szCs w:val="23"/>
        </w:rPr>
        <w:t xml:space="preserve"> </w:t>
      </w:r>
      <w:r>
        <w:rPr>
          <w:rFonts w:ascii="宋体" w:hAnsi="宋体" w:eastAsia="宋体" w:cs="宋体"/>
          <w:spacing w:val="-2"/>
          <w:sz w:val="23"/>
          <w:szCs w:val="23"/>
        </w:rPr>
        <w:t>实践模块 2.5 学分和能力与创新模块</w:t>
      </w:r>
      <w:r>
        <w:rPr>
          <w:rFonts w:ascii="宋体" w:hAnsi="宋体" w:eastAsia="宋体" w:cs="宋体"/>
          <w:spacing w:val="-1"/>
          <w:sz w:val="23"/>
          <w:szCs w:val="23"/>
        </w:rPr>
        <w:t xml:space="preserve"> 7.5 学分。</w:t>
      </w:r>
    </w:p>
    <w:p>
      <w:pPr>
        <w:spacing w:before="9" w:line="231" w:lineRule="auto"/>
        <w:ind w:left="2708"/>
        <w:rPr>
          <w:rFonts w:ascii="宋体" w:hAnsi="宋体" w:eastAsia="宋体" w:cs="宋体"/>
          <w:sz w:val="17"/>
          <w:szCs w:val="17"/>
        </w:rPr>
      </w:pPr>
      <w:r>
        <w:rPr>
          <w:rFonts w:ascii="宋体" w:hAnsi="宋体" w:eastAsia="宋体" w:cs="宋体"/>
          <w:spacing w:val="11"/>
          <w:sz w:val="17"/>
          <w:szCs w:val="17"/>
          <w14:textOutline w14:w="3268" w14:cap="sq" w14:cmpd="sng">
            <w14:solidFill>
              <w14:srgbClr w14:val="000000"/>
            </w14:solidFill>
            <w14:prstDash w14:val="solid"/>
            <w14:bevel/>
          </w14:textOutline>
        </w:rPr>
        <w:t>电</w:t>
      </w:r>
      <w:r>
        <w:rPr>
          <w:rFonts w:ascii="宋体" w:hAnsi="宋体" w:eastAsia="宋体" w:cs="宋体"/>
          <w:spacing w:val="9"/>
          <w:sz w:val="17"/>
          <w:szCs w:val="17"/>
          <w14:textOutline w14:w="3268" w14:cap="sq" w14:cmpd="sng">
            <w14:solidFill>
              <w14:srgbClr w14:val="000000"/>
            </w14:solidFill>
            <w14:prstDash w14:val="solid"/>
            <w14:bevel/>
          </w14:textOutline>
        </w:rPr>
        <w:t>气工程及其自动化专业综合素质培养计划</w:t>
      </w:r>
    </w:p>
    <w:p>
      <w:pPr>
        <w:spacing w:line="111" w:lineRule="exact"/>
      </w:pPr>
    </w:p>
    <w:tbl>
      <w:tblPr>
        <w:tblStyle w:val="6"/>
        <w:tblW w:w="8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455"/>
        <w:gridCol w:w="717"/>
        <w:gridCol w:w="5073"/>
        <w:gridCol w:w="768"/>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573" w:type="dxa"/>
            <w:gridSpan w:val="3"/>
            <w:vAlign w:val="top"/>
          </w:tcPr>
          <w:p>
            <w:pPr>
              <w:spacing w:before="76" w:line="231" w:lineRule="auto"/>
              <w:ind w:left="431"/>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培</w:t>
            </w:r>
            <w:r>
              <w:rPr>
                <w:rFonts w:ascii="宋体" w:hAnsi="宋体" w:eastAsia="宋体" w:cs="宋体"/>
                <w:spacing w:val="8"/>
                <w:sz w:val="17"/>
                <w:szCs w:val="17"/>
                <w14:textOutline w14:w="3268" w14:cap="sq" w14:cmpd="sng">
                  <w14:solidFill>
                    <w14:srgbClr w14:val="000000"/>
                  </w14:solidFill>
                  <w14:prstDash w14:val="solid"/>
                  <w14:bevel/>
                </w14:textOutline>
              </w:rPr>
              <w:t>养项目</w:t>
            </w:r>
          </w:p>
        </w:tc>
        <w:tc>
          <w:tcPr>
            <w:tcW w:w="5073" w:type="dxa"/>
            <w:vAlign w:val="top"/>
          </w:tcPr>
          <w:p>
            <w:pPr>
              <w:spacing w:before="76" w:line="231" w:lineRule="auto"/>
              <w:ind w:left="2182"/>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培</w:t>
            </w:r>
            <w:r>
              <w:rPr>
                <w:rFonts w:ascii="宋体" w:hAnsi="宋体" w:eastAsia="宋体" w:cs="宋体"/>
                <w:spacing w:val="8"/>
                <w:sz w:val="17"/>
                <w:szCs w:val="17"/>
                <w14:textOutline w14:w="3268" w14:cap="sq" w14:cmpd="sng">
                  <w14:solidFill>
                    <w14:srgbClr w14:val="000000"/>
                  </w14:solidFill>
                  <w14:prstDash w14:val="solid"/>
                  <w14:bevel/>
                </w14:textOutline>
              </w:rPr>
              <w:t>养要求</w:t>
            </w:r>
          </w:p>
        </w:tc>
        <w:tc>
          <w:tcPr>
            <w:tcW w:w="768" w:type="dxa"/>
            <w:vAlign w:val="top"/>
          </w:tcPr>
          <w:p>
            <w:pPr>
              <w:spacing w:before="76" w:line="232" w:lineRule="auto"/>
              <w:ind w:left="213"/>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学</w:t>
            </w:r>
            <w:r>
              <w:rPr>
                <w:rFonts w:ascii="宋体" w:hAnsi="宋体" w:eastAsia="宋体" w:cs="宋体"/>
                <w:spacing w:val="4"/>
                <w:sz w:val="17"/>
                <w:szCs w:val="17"/>
                <w14:textOutline w14:w="3268" w14:cap="sq" w14:cmpd="sng">
                  <w14:solidFill>
                    <w14:srgbClr w14:val="000000"/>
                  </w14:solidFill>
                  <w14:prstDash w14:val="solid"/>
                  <w14:bevel/>
                </w14:textOutline>
              </w:rPr>
              <w:t>分</w:t>
            </w:r>
          </w:p>
        </w:tc>
        <w:tc>
          <w:tcPr>
            <w:tcW w:w="1360" w:type="dxa"/>
            <w:vAlign w:val="top"/>
          </w:tcPr>
          <w:p>
            <w:pPr>
              <w:spacing w:before="76" w:line="231" w:lineRule="auto"/>
              <w:ind w:left="329"/>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实</w:t>
            </w:r>
            <w:r>
              <w:rPr>
                <w:rFonts w:ascii="宋体" w:hAnsi="宋体" w:eastAsia="宋体" w:cs="宋体"/>
                <w:spacing w:val="7"/>
                <w:sz w:val="17"/>
                <w:szCs w:val="17"/>
                <w14:textOutline w14:w="3268" w14:cap="sq" w14:cmpd="sng">
                  <w14:solidFill>
                    <w14:srgbClr w14:val="000000"/>
                  </w14:solidFill>
                  <w14:prstDash w14:val="solid"/>
                  <w14:bevel/>
                </w14:textOutline>
              </w:rPr>
              <w:t>施部门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restart"/>
            <w:tcBorders>
              <w:bottom w:val="nil"/>
            </w:tcBorders>
            <w:textDirection w:val="tbRlV"/>
            <w:vAlign w:val="top"/>
          </w:tcPr>
          <w:p>
            <w:pPr>
              <w:spacing w:before="109" w:line="218" w:lineRule="auto"/>
              <w:ind w:left="1514"/>
              <w:rPr>
                <w:rFonts w:ascii="宋体" w:hAnsi="宋体" w:eastAsia="宋体" w:cs="宋体"/>
                <w:sz w:val="17"/>
                <w:szCs w:val="17"/>
              </w:rPr>
            </w:pPr>
            <w:r>
              <w:rPr>
                <w:rFonts w:ascii="宋体" w:hAnsi="宋体" w:eastAsia="宋体" w:cs="宋体"/>
                <w:spacing w:val="14"/>
                <w:sz w:val="17"/>
                <w:szCs w:val="17"/>
              </w:rPr>
              <w:t>社</w:t>
            </w:r>
            <w:r>
              <w:rPr>
                <w:rFonts w:ascii="宋体" w:hAnsi="宋体" w:eastAsia="宋体" w:cs="宋体"/>
                <w:spacing w:val="12"/>
                <w:sz w:val="17"/>
                <w:szCs w:val="17"/>
              </w:rPr>
              <w:t xml:space="preserve"> 会 实 践 模 块</w:t>
            </w:r>
          </w:p>
        </w:tc>
        <w:tc>
          <w:tcPr>
            <w:tcW w:w="455" w:type="dxa"/>
            <w:textDirection w:val="tbRlV"/>
            <w:vAlign w:val="top"/>
          </w:tcPr>
          <w:p>
            <w:pPr>
              <w:spacing w:before="136" w:line="218" w:lineRule="auto"/>
              <w:ind w:left="72"/>
              <w:rPr>
                <w:rFonts w:ascii="宋体" w:hAnsi="宋体" w:eastAsia="宋体" w:cs="宋体"/>
                <w:sz w:val="17"/>
                <w:szCs w:val="17"/>
              </w:rPr>
            </w:pPr>
            <w:r>
              <w:rPr>
                <w:rFonts w:ascii="宋体" w:hAnsi="宋体" w:eastAsia="宋体" w:cs="宋体"/>
                <w:spacing w:val="11"/>
                <w:sz w:val="17"/>
                <w:szCs w:val="17"/>
              </w:rPr>
              <w:t>必 修</w:t>
            </w:r>
          </w:p>
        </w:tc>
        <w:tc>
          <w:tcPr>
            <w:tcW w:w="717" w:type="dxa"/>
            <w:vAlign w:val="top"/>
          </w:tcPr>
          <w:p>
            <w:pPr>
              <w:spacing w:before="72" w:line="278" w:lineRule="exact"/>
              <w:ind w:left="181"/>
              <w:rPr>
                <w:rFonts w:ascii="宋体" w:hAnsi="宋体" w:eastAsia="宋体" w:cs="宋体"/>
                <w:sz w:val="17"/>
                <w:szCs w:val="17"/>
              </w:rPr>
            </w:pPr>
            <w:r>
              <w:rPr>
                <w:rFonts w:ascii="宋体" w:hAnsi="宋体" w:eastAsia="宋体" w:cs="宋体"/>
                <w:spacing w:val="6"/>
                <w:position w:val="7"/>
                <w:sz w:val="17"/>
                <w:szCs w:val="17"/>
              </w:rPr>
              <w:t>社</w:t>
            </w:r>
            <w:r>
              <w:rPr>
                <w:rFonts w:ascii="宋体" w:hAnsi="宋体" w:eastAsia="宋体" w:cs="宋体"/>
                <w:spacing w:val="5"/>
                <w:position w:val="7"/>
                <w:sz w:val="17"/>
                <w:szCs w:val="17"/>
              </w:rPr>
              <w:t>会</w:t>
            </w:r>
          </w:p>
          <w:p>
            <w:pPr>
              <w:spacing w:line="232" w:lineRule="auto"/>
              <w:ind w:left="181"/>
              <w:rPr>
                <w:rFonts w:ascii="宋体" w:hAnsi="宋体" w:eastAsia="宋体" w:cs="宋体"/>
                <w:sz w:val="17"/>
                <w:szCs w:val="17"/>
              </w:rPr>
            </w:pPr>
            <w:r>
              <w:rPr>
                <w:rFonts w:ascii="宋体" w:hAnsi="宋体" w:eastAsia="宋体" w:cs="宋体"/>
                <w:spacing w:val="6"/>
                <w:sz w:val="17"/>
                <w:szCs w:val="17"/>
              </w:rPr>
              <w:t>调</w:t>
            </w:r>
            <w:r>
              <w:rPr>
                <w:rFonts w:ascii="宋体" w:hAnsi="宋体" w:eastAsia="宋体" w:cs="宋体"/>
                <w:spacing w:val="5"/>
                <w:sz w:val="17"/>
                <w:szCs w:val="17"/>
              </w:rPr>
              <w:t>查</w:t>
            </w:r>
          </w:p>
        </w:tc>
        <w:tc>
          <w:tcPr>
            <w:tcW w:w="5073" w:type="dxa"/>
            <w:vAlign w:val="top"/>
          </w:tcPr>
          <w:p>
            <w:pPr>
              <w:spacing w:before="72" w:line="267" w:lineRule="auto"/>
              <w:ind w:left="112" w:right="104" w:firstLine="2"/>
              <w:rPr>
                <w:rFonts w:ascii="宋体" w:hAnsi="宋体" w:eastAsia="宋体" w:cs="宋体"/>
                <w:sz w:val="17"/>
                <w:szCs w:val="17"/>
              </w:rPr>
            </w:pPr>
            <w:r>
              <w:rPr>
                <w:rFonts w:ascii="宋体" w:hAnsi="宋体" w:eastAsia="宋体" w:cs="宋体"/>
                <w:spacing w:val="18"/>
                <w:sz w:val="17"/>
                <w:szCs w:val="17"/>
              </w:rPr>
              <w:t>毕</w:t>
            </w:r>
            <w:r>
              <w:rPr>
                <w:rFonts w:ascii="宋体" w:hAnsi="宋体" w:eastAsia="宋体" w:cs="宋体"/>
                <w:spacing w:val="16"/>
                <w:sz w:val="17"/>
                <w:szCs w:val="17"/>
              </w:rPr>
              <w:t>业</w:t>
            </w:r>
            <w:r>
              <w:rPr>
                <w:rFonts w:ascii="宋体" w:hAnsi="宋体" w:eastAsia="宋体" w:cs="宋体"/>
                <w:spacing w:val="9"/>
                <w:sz w:val="17"/>
                <w:szCs w:val="17"/>
              </w:rPr>
              <w:t>前三次参加团委组织的社会实践活动，并提交实践报告或</w:t>
            </w:r>
            <w:r>
              <w:rPr>
                <w:rFonts w:ascii="宋体" w:hAnsi="宋体" w:eastAsia="宋体" w:cs="宋体"/>
                <w:sz w:val="17"/>
                <w:szCs w:val="17"/>
              </w:rPr>
              <w:t xml:space="preserve"> </w:t>
            </w:r>
            <w:r>
              <w:rPr>
                <w:rFonts w:ascii="宋体" w:hAnsi="宋体" w:eastAsia="宋体" w:cs="宋体"/>
                <w:spacing w:val="6"/>
                <w:sz w:val="17"/>
                <w:szCs w:val="17"/>
              </w:rPr>
              <w:t>成</w:t>
            </w:r>
            <w:r>
              <w:rPr>
                <w:rFonts w:ascii="宋体" w:hAnsi="宋体" w:eastAsia="宋体" w:cs="宋体"/>
                <w:spacing w:val="5"/>
                <w:sz w:val="17"/>
                <w:szCs w:val="17"/>
              </w:rPr>
              <w:t>果</w:t>
            </w:r>
          </w:p>
        </w:tc>
        <w:tc>
          <w:tcPr>
            <w:tcW w:w="768" w:type="dxa"/>
            <w:vAlign w:val="top"/>
          </w:tcPr>
          <w:p>
            <w:pPr>
              <w:spacing w:before="239" w:line="194" w:lineRule="auto"/>
              <w:ind w:left="268"/>
              <w:rPr>
                <w:rFonts w:ascii="宋体" w:hAnsi="宋体" w:eastAsia="宋体" w:cs="宋体"/>
                <w:sz w:val="17"/>
                <w:szCs w:val="17"/>
              </w:rPr>
            </w:pPr>
            <w:r>
              <w:rPr>
                <w:rFonts w:ascii="宋体" w:hAnsi="宋体" w:eastAsia="宋体" w:cs="宋体"/>
                <w:sz w:val="17"/>
                <w:szCs w:val="17"/>
              </w:rPr>
              <w:t>1.5</w:t>
            </w:r>
          </w:p>
        </w:tc>
        <w:tc>
          <w:tcPr>
            <w:tcW w:w="1360" w:type="dxa"/>
            <w:vAlign w:val="top"/>
          </w:tcPr>
          <w:p>
            <w:pPr>
              <w:spacing w:before="71" w:line="267"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01" w:type="dxa"/>
            <w:vMerge w:val="continue"/>
            <w:tcBorders>
              <w:top w:val="nil"/>
              <w:bottom w:val="nil"/>
            </w:tcBorders>
            <w:textDirection w:val="tbRlV"/>
            <w:vAlign w:val="top"/>
          </w:tcPr>
          <w:p>
            <w:pPr>
              <w:rPr>
                <w:rFonts w:ascii="Arial"/>
                <w:sz w:val="21"/>
              </w:rPr>
            </w:pPr>
          </w:p>
        </w:tc>
        <w:tc>
          <w:tcPr>
            <w:tcW w:w="6245" w:type="dxa"/>
            <w:gridSpan w:val="3"/>
            <w:vAlign w:val="top"/>
          </w:tcPr>
          <w:p>
            <w:pPr>
              <w:spacing w:before="71" w:line="231" w:lineRule="auto"/>
              <w:ind w:left="2679"/>
              <w:rPr>
                <w:rFonts w:ascii="宋体" w:hAnsi="宋体" w:eastAsia="宋体" w:cs="宋体"/>
                <w:sz w:val="17"/>
                <w:szCs w:val="17"/>
              </w:rPr>
            </w:pPr>
            <w:r>
              <w:rPr>
                <w:rFonts w:ascii="宋体" w:hAnsi="宋体" w:eastAsia="宋体" w:cs="宋体"/>
                <w:spacing w:val="8"/>
                <w:sz w:val="17"/>
                <w:szCs w:val="17"/>
              </w:rPr>
              <w:t>必修学分数</w:t>
            </w:r>
          </w:p>
        </w:tc>
        <w:tc>
          <w:tcPr>
            <w:tcW w:w="768" w:type="dxa"/>
            <w:vAlign w:val="top"/>
          </w:tcPr>
          <w:p>
            <w:pPr>
              <w:spacing w:before="99" w:line="194" w:lineRule="auto"/>
              <w:ind w:left="268"/>
              <w:rPr>
                <w:rFonts w:ascii="宋体" w:hAnsi="宋体" w:eastAsia="宋体" w:cs="宋体"/>
                <w:sz w:val="17"/>
                <w:szCs w:val="17"/>
              </w:rPr>
            </w:pPr>
            <w:r>
              <w:rPr>
                <w:rFonts w:ascii="宋体" w:hAnsi="宋体" w:eastAsia="宋体" w:cs="宋体"/>
                <w:sz w:val="17"/>
                <w:szCs w:val="17"/>
              </w:rPr>
              <w:t>1.5</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restart"/>
            <w:tcBorders>
              <w:bottom w:val="nil"/>
            </w:tcBorders>
            <w:textDirection w:val="tbRlV"/>
            <w:vAlign w:val="top"/>
          </w:tcPr>
          <w:p>
            <w:pPr>
              <w:spacing w:before="136" w:line="219" w:lineRule="auto"/>
              <w:ind w:left="1496"/>
              <w:rPr>
                <w:rFonts w:ascii="宋体" w:hAnsi="宋体" w:eastAsia="宋体" w:cs="宋体"/>
                <w:sz w:val="17"/>
                <w:szCs w:val="17"/>
              </w:rPr>
            </w:pPr>
            <w:r>
              <w:rPr>
                <w:rFonts w:ascii="宋体" w:hAnsi="宋体" w:eastAsia="宋体" w:cs="宋体"/>
                <w:spacing w:val="12"/>
                <w:sz w:val="17"/>
                <w:szCs w:val="17"/>
              </w:rPr>
              <w:t>任 选</w:t>
            </w:r>
          </w:p>
        </w:tc>
        <w:tc>
          <w:tcPr>
            <w:tcW w:w="717" w:type="dxa"/>
            <w:vAlign w:val="top"/>
          </w:tcPr>
          <w:p>
            <w:pPr>
              <w:spacing w:before="70" w:line="281" w:lineRule="exact"/>
              <w:ind w:left="181"/>
              <w:rPr>
                <w:rFonts w:ascii="宋体" w:hAnsi="宋体" w:eastAsia="宋体" w:cs="宋体"/>
                <w:sz w:val="17"/>
                <w:szCs w:val="17"/>
              </w:rPr>
            </w:pPr>
            <w:r>
              <w:rPr>
                <w:rFonts w:ascii="宋体" w:hAnsi="宋体" w:eastAsia="宋体" w:cs="宋体"/>
                <w:spacing w:val="5"/>
                <w:position w:val="7"/>
                <w:sz w:val="17"/>
                <w:szCs w:val="17"/>
              </w:rPr>
              <w:t>组织</w:t>
            </w:r>
          </w:p>
          <w:p>
            <w:pPr>
              <w:spacing w:line="230" w:lineRule="auto"/>
              <w:ind w:left="183"/>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理</w:t>
            </w:r>
          </w:p>
        </w:tc>
        <w:tc>
          <w:tcPr>
            <w:tcW w:w="5073" w:type="dxa"/>
            <w:vAlign w:val="top"/>
          </w:tcPr>
          <w:p>
            <w:pPr>
              <w:spacing w:before="210" w:line="231" w:lineRule="auto"/>
              <w:ind w:left="111"/>
              <w:rPr>
                <w:rFonts w:ascii="宋体" w:hAnsi="宋体" w:eastAsia="宋体" w:cs="宋体"/>
                <w:sz w:val="17"/>
                <w:szCs w:val="17"/>
              </w:rPr>
            </w:pPr>
            <w:r>
              <w:rPr>
                <w:rFonts w:ascii="宋体" w:hAnsi="宋体" w:eastAsia="宋体" w:cs="宋体"/>
                <w:spacing w:val="17"/>
                <w:sz w:val="17"/>
                <w:szCs w:val="17"/>
              </w:rPr>
              <w:t>担</w:t>
            </w:r>
            <w:r>
              <w:rPr>
                <w:rFonts w:ascii="宋体" w:hAnsi="宋体" w:eastAsia="宋体" w:cs="宋体"/>
                <w:spacing w:val="9"/>
                <w:sz w:val="17"/>
                <w:szCs w:val="17"/>
              </w:rPr>
              <w:t>任班级教学信息员，考核达到要求</w:t>
            </w:r>
          </w:p>
        </w:tc>
        <w:tc>
          <w:tcPr>
            <w:tcW w:w="768" w:type="dxa"/>
            <w:vAlign w:val="top"/>
          </w:tcPr>
          <w:p>
            <w:pPr>
              <w:spacing w:before="238"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209" w:line="232" w:lineRule="auto"/>
              <w:ind w:left="328"/>
              <w:rPr>
                <w:rFonts w:ascii="宋体" w:hAnsi="宋体" w:eastAsia="宋体" w:cs="宋体"/>
                <w:sz w:val="17"/>
                <w:szCs w:val="17"/>
              </w:rPr>
            </w:pPr>
            <w:r>
              <w:rPr>
                <w:rFonts w:ascii="宋体" w:hAnsi="宋体" w:eastAsia="宋体" w:cs="宋体"/>
                <w:spacing w:val="8"/>
                <w:sz w:val="17"/>
                <w:szCs w:val="17"/>
              </w:rPr>
              <w:t>督</w:t>
            </w:r>
            <w:r>
              <w:rPr>
                <w:rFonts w:ascii="宋体" w:hAnsi="宋体" w:eastAsia="宋体" w:cs="宋体"/>
                <w:spacing w:val="7"/>
                <w:sz w:val="17"/>
                <w:szCs w:val="17"/>
              </w:rPr>
              <w:t>导中心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2" w:line="278" w:lineRule="exact"/>
              <w:ind w:left="181"/>
              <w:rPr>
                <w:rFonts w:ascii="宋体" w:hAnsi="宋体" w:eastAsia="宋体" w:cs="宋体"/>
                <w:sz w:val="17"/>
                <w:szCs w:val="17"/>
              </w:rPr>
            </w:pPr>
            <w:r>
              <w:rPr>
                <w:rFonts w:ascii="宋体" w:hAnsi="宋体" w:eastAsia="宋体" w:cs="宋体"/>
                <w:spacing w:val="5"/>
                <w:position w:val="7"/>
                <w:sz w:val="17"/>
                <w:szCs w:val="17"/>
              </w:rPr>
              <w:t>组织</w:t>
            </w:r>
          </w:p>
          <w:p>
            <w:pPr>
              <w:spacing w:line="230" w:lineRule="auto"/>
              <w:ind w:left="183"/>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理</w:t>
            </w:r>
          </w:p>
        </w:tc>
        <w:tc>
          <w:tcPr>
            <w:tcW w:w="5073" w:type="dxa"/>
            <w:vAlign w:val="top"/>
          </w:tcPr>
          <w:p>
            <w:pPr>
              <w:spacing w:before="211" w:line="231" w:lineRule="auto"/>
              <w:ind w:left="112"/>
              <w:rPr>
                <w:rFonts w:ascii="宋体" w:hAnsi="宋体" w:eastAsia="宋体" w:cs="宋体"/>
                <w:sz w:val="17"/>
                <w:szCs w:val="17"/>
              </w:rPr>
            </w:pPr>
            <w:r>
              <w:rPr>
                <w:rFonts w:ascii="宋体" w:hAnsi="宋体" w:eastAsia="宋体" w:cs="宋体"/>
                <w:spacing w:val="9"/>
                <w:sz w:val="17"/>
                <w:szCs w:val="17"/>
              </w:rPr>
              <w:t>主持学部大型活</w:t>
            </w:r>
            <w:r>
              <w:rPr>
                <w:rFonts w:ascii="宋体" w:hAnsi="宋体" w:eastAsia="宋体" w:cs="宋体"/>
                <w:spacing w:val="8"/>
                <w:sz w:val="17"/>
                <w:szCs w:val="17"/>
              </w:rPr>
              <w:t>动</w:t>
            </w:r>
          </w:p>
        </w:tc>
        <w:tc>
          <w:tcPr>
            <w:tcW w:w="768" w:type="dxa"/>
            <w:vAlign w:val="top"/>
          </w:tcPr>
          <w:p>
            <w:pPr>
              <w:spacing w:before="239"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71" w:line="267"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0" w:line="281" w:lineRule="exact"/>
              <w:ind w:left="181"/>
              <w:rPr>
                <w:rFonts w:ascii="宋体" w:hAnsi="宋体" w:eastAsia="宋体" w:cs="宋体"/>
                <w:sz w:val="17"/>
                <w:szCs w:val="17"/>
              </w:rPr>
            </w:pPr>
            <w:r>
              <w:rPr>
                <w:rFonts w:ascii="宋体" w:hAnsi="宋体" w:eastAsia="宋体" w:cs="宋体"/>
                <w:spacing w:val="5"/>
                <w:position w:val="7"/>
                <w:sz w:val="17"/>
                <w:szCs w:val="17"/>
              </w:rPr>
              <w:t>组织</w:t>
            </w:r>
          </w:p>
          <w:p>
            <w:pPr>
              <w:spacing w:line="230" w:lineRule="auto"/>
              <w:ind w:left="183"/>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理</w:t>
            </w:r>
          </w:p>
        </w:tc>
        <w:tc>
          <w:tcPr>
            <w:tcW w:w="5073" w:type="dxa"/>
            <w:vAlign w:val="top"/>
          </w:tcPr>
          <w:p>
            <w:pPr>
              <w:spacing w:before="210" w:line="231" w:lineRule="auto"/>
              <w:ind w:left="112"/>
              <w:rPr>
                <w:rFonts w:ascii="宋体" w:hAnsi="宋体" w:eastAsia="宋体" w:cs="宋体"/>
                <w:sz w:val="17"/>
                <w:szCs w:val="17"/>
              </w:rPr>
            </w:pPr>
            <w:r>
              <w:rPr>
                <w:rFonts w:ascii="宋体" w:hAnsi="宋体" w:eastAsia="宋体" w:cs="宋体"/>
                <w:spacing w:val="9"/>
                <w:sz w:val="17"/>
                <w:szCs w:val="17"/>
              </w:rPr>
              <w:t>主持院级大型活</w:t>
            </w:r>
            <w:r>
              <w:rPr>
                <w:rFonts w:ascii="宋体" w:hAnsi="宋体" w:eastAsia="宋体" w:cs="宋体"/>
                <w:spacing w:val="8"/>
                <w:sz w:val="17"/>
                <w:szCs w:val="17"/>
              </w:rPr>
              <w:t>动</w:t>
            </w:r>
          </w:p>
        </w:tc>
        <w:tc>
          <w:tcPr>
            <w:tcW w:w="768" w:type="dxa"/>
            <w:vAlign w:val="top"/>
          </w:tcPr>
          <w:p>
            <w:pPr>
              <w:spacing w:before="238"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70" w:line="268"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2" w:line="278" w:lineRule="exact"/>
              <w:ind w:left="181"/>
              <w:rPr>
                <w:rFonts w:ascii="宋体" w:hAnsi="宋体" w:eastAsia="宋体" w:cs="宋体"/>
                <w:sz w:val="17"/>
                <w:szCs w:val="17"/>
              </w:rPr>
            </w:pPr>
            <w:r>
              <w:rPr>
                <w:rFonts w:ascii="宋体" w:hAnsi="宋体" w:eastAsia="宋体" w:cs="宋体"/>
                <w:spacing w:val="5"/>
                <w:position w:val="7"/>
                <w:sz w:val="17"/>
                <w:szCs w:val="17"/>
              </w:rPr>
              <w:t>组织</w:t>
            </w:r>
          </w:p>
          <w:p>
            <w:pPr>
              <w:spacing w:line="230" w:lineRule="auto"/>
              <w:ind w:left="183"/>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理</w:t>
            </w:r>
          </w:p>
        </w:tc>
        <w:tc>
          <w:tcPr>
            <w:tcW w:w="5073" w:type="dxa"/>
            <w:vAlign w:val="top"/>
          </w:tcPr>
          <w:p>
            <w:pPr>
              <w:spacing w:before="211" w:line="231" w:lineRule="auto"/>
              <w:ind w:left="112"/>
              <w:rPr>
                <w:rFonts w:ascii="宋体" w:hAnsi="宋体" w:eastAsia="宋体" w:cs="宋体"/>
                <w:sz w:val="17"/>
                <w:szCs w:val="17"/>
              </w:rPr>
            </w:pPr>
            <w:r>
              <w:rPr>
                <w:rFonts w:ascii="宋体" w:hAnsi="宋体" w:eastAsia="宋体" w:cs="宋体"/>
                <w:spacing w:val="11"/>
                <w:sz w:val="17"/>
                <w:szCs w:val="17"/>
              </w:rPr>
              <w:t>参</w:t>
            </w:r>
            <w:r>
              <w:rPr>
                <w:rFonts w:ascii="宋体" w:hAnsi="宋体" w:eastAsia="宋体" w:cs="宋体"/>
                <w:spacing w:val="9"/>
                <w:sz w:val="17"/>
                <w:szCs w:val="17"/>
              </w:rPr>
              <w:t>加各类文体竞赛并获奖</w:t>
            </w:r>
          </w:p>
        </w:tc>
        <w:tc>
          <w:tcPr>
            <w:tcW w:w="768" w:type="dxa"/>
            <w:vAlign w:val="top"/>
          </w:tcPr>
          <w:p>
            <w:pPr>
              <w:spacing w:before="239" w:line="194" w:lineRule="auto"/>
              <w:ind w:left="343"/>
              <w:rPr>
                <w:rFonts w:ascii="宋体" w:hAnsi="宋体" w:eastAsia="宋体" w:cs="宋体"/>
                <w:sz w:val="17"/>
                <w:szCs w:val="17"/>
              </w:rPr>
            </w:pPr>
            <w:r>
              <w:rPr>
                <w:rFonts w:ascii="宋体" w:hAnsi="宋体" w:eastAsia="宋体" w:cs="宋体"/>
                <w:sz w:val="17"/>
                <w:szCs w:val="17"/>
              </w:rPr>
              <w:t>4</w:t>
            </w:r>
          </w:p>
        </w:tc>
        <w:tc>
          <w:tcPr>
            <w:tcW w:w="1360" w:type="dxa"/>
            <w:vAlign w:val="top"/>
          </w:tcPr>
          <w:p>
            <w:pPr>
              <w:spacing w:before="71" w:line="267"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0" w:line="281" w:lineRule="exact"/>
              <w:ind w:left="181"/>
              <w:rPr>
                <w:rFonts w:ascii="宋体" w:hAnsi="宋体" w:eastAsia="宋体" w:cs="宋体"/>
                <w:sz w:val="17"/>
                <w:szCs w:val="17"/>
              </w:rPr>
            </w:pPr>
            <w:r>
              <w:rPr>
                <w:rFonts w:ascii="宋体" w:hAnsi="宋体" w:eastAsia="宋体" w:cs="宋体"/>
                <w:spacing w:val="5"/>
                <w:position w:val="7"/>
                <w:sz w:val="17"/>
                <w:szCs w:val="17"/>
              </w:rPr>
              <w:t>组织</w:t>
            </w:r>
          </w:p>
          <w:p>
            <w:pPr>
              <w:spacing w:line="230" w:lineRule="auto"/>
              <w:ind w:left="183"/>
              <w:rPr>
                <w:rFonts w:ascii="宋体" w:hAnsi="宋体" w:eastAsia="宋体" w:cs="宋体"/>
                <w:sz w:val="17"/>
                <w:szCs w:val="17"/>
              </w:rPr>
            </w:pPr>
            <w:r>
              <w:rPr>
                <w:rFonts w:ascii="宋体" w:hAnsi="宋体" w:eastAsia="宋体" w:cs="宋体"/>
                <w:spacing w:val="5"/>
                <w:sz w:val="17"/>
                <w:szCs w:val="17"/>
              </w:rPr>
              <w:t>管</w:t>
            </w:r>
            <w:r>
              <w:rPr>
                <w:rFonts w:ascii="宋体" w:hAnsi="宋体" w:eastAsia="宋体" w:cs="宋体"/>
                <w:spacing w:val="4"/>
                <w:sz w:val="17"/>
                <w:szCs w:val="17"/>
              </w:rPr>
              <w:t>理</w:t>
            </w:r>
          </w:p>
        </w:tc>
        <w:tc>
          <w:tcPr>
            <w:tcW w:w="5073" w:type="dxa"/>
            <w:vAlign w:val="top"/>
          </w:tcPr>
          <w:p>
            <w:pPr>
              <w:spacing w:before="210" w:line="230" w:lineRule="auto"/>
              <w:ind w:left="114"/>
              <w:rPr>
                <w:rFonts w:ascii="宋体" w:hAnsi="宋体" w:eastAsia="宋体" w:cs="宋体"/>
                <w:sz w:val="17"/>
                <w:szCs w:val="17"/>
              </w:rPr>
            </w:pPr>
            <w:r>
              <w:rPr>
                <w:rFonts w:ascii="宋体" w:hAnsi="宋体" w:eastAsia="宋体" w:cs="宋体"/>
                <w:spacing w:val="17"/>
                <w:sz w:val="17"/>
                <w:szCs w:val="17"/>
              </w:rPr>
              <w:t>学</w:t>
            </w:r>
            <w:r>
              <w:rPr>
                <w:rFonts w:ascii="宋体" w:hAnsi="宋体" w:eastAsia="宋体" w:cs="宋体"/>
                <w:spacing w:val="9"/>
                <w:sz w:val="17"/>
                <w:szCs w:val="17"/>
              </w:rPr>
              <w:t>生干部、社团组织负责人，考核达到要求</w:t>
            </w:r>
          </w:p>
        </w:tc>
        <w:tc>
          <w:tcPr>
            <w:tcW w:w="768" w:type="dxa"/>
            <w:vAlign w:val="top"/>
          </w:tcPr>
          <w:p>
            <w:pPr>
              <w:spacing w:before="238"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70" w:line="268"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tcBorders>
            <w:textDirection w:val="tbRlV"/>
            <w:vAlign w:val="top"/>
          </w:tcPr>
          <w:p>
            <w:pPr>
              <w:rPr>
                <w:rFonts w:ascii="Arial"/>
                <w:sz w:val="21"/>
              </w:rPr>
            </w:pPr>
          </w:p>
        </w:tc>
        <w:tc>
          <w:tcPr>
            <w:tcW w:w="717" w:type="dxa"/>
            <w:vAlign w:val="top"/>
          </w:tcPr>
          <w:p>
            <w:pPr>
              <w:spacing w:before="72" w:line="278" w:lineRule="exact"/>
              <w:ind w:left="181"/>
              <w:rPr>
                <w:rFonts w:ascii="宋体" w:hAnsi="宋体" w:eastAsia="宋体" w:cs="宋体"/>
                <w:sz w:val="17"/>
                <w:szCs w:val="17"/>
              </w:rPr>
            </w:pPr>
            <w:r>
              <w:rPr>
                <w:rFonts w:ascii="宋体" w:hAnsi="宋体" w:eastAsia="宋体" w:cs="宋体"/>
                <w:spacing w:val="6"/>
                <w:position w:val="7"/>
                <w:sz w:val="17"/>
                <w:szCs w:val="17"/>
              </w:rPr>
              <w:t>社</w:t>
            </w:r>
            <w:r>
              <w:rPr>
                <w:rFonts w:ascii="宋体" w:hAnsi="宋体" w:eastAsia="宋体" w:cs="宋体"/>
                <w:spacing w:val="5"/>
                <w:position w:val="7"/>
                <w:sz w:val="17"/>
                <w:szCs w:val="17"/>
              </w:rPr>
              <w:t>会</w:t>
            </w:r>
          </w:p>
          <w:p>
            <w:pPr>
              <w:spacing w:line="231" w:lineRule="auto"/>
              <w:ind w:left="182"/>
              <w:rPr>
                <w:rFonts w:ascii="宋体" w:hAnsi="宋体" w:eastAsia="宋体" w:cs="宋体"/>
                <w:sz w:val="17"/>
                <w:szCs w:val="17"/>
              </w:rPr>
            </w:pPr>
            <w:r>
              <w:rPr>
                <w:rFonts w:ascii="宋体" w:hAnsi="宋体" w:eastAsia="宋体" w:cs="宋体"/>
                <w:spacing w:val="5"/>
                <w:sz w:val="17"/>
                <w:szCs w:val="17"/>
              </w:rPr>
              <w:t>活动</w:t>
            </w:r>
          </w:p>
        </w:tc>
        <w:tc>
          <w:tcPr>
            <w:tcW w:w="5073" w:type="dxa"/>
            <w:vAlign w:val="top"/>
          </w:tcPr>
          <w:p>
            <w:pPr>
              <w:spacing w:before="211" w:line="230" w:lineRule="auto"/>
              <w:ind w:left="112"/>
              <w:rPr>
                <w:rFonts w:ascii="宋体" w:hAnsi="宋体" w:eastAsia="宋体" w:cs="宋体"/>
                <w:sz w:val="17"/>
                <w:szCs w:val="17"/>
              </w:rPr>
            </w:pPr>
            <w:r>
              <w:rPr>
                <w:rFonts w:ascii="宋体" w:hAnsi="宋体" w:eastAsia="宋体" w:cs="宋体"/>
                <w:spacing w:val="18"/>
                <w:sz w:val="17"/>
                <w:szCs w:val="17"/>
              </w:rPr>
              <w:t>参</w:t>
            </w:r>
            <w:r>
              <w:rPr>
                <w:rFonts w:ascii="宋体" w:hAnsi="宋体" w:eastAsia="宋体" w:cs="宋体"/>
                <w:spacing w:val="10"/>
                <w:sz w:val="17"/>
                <w:szCs w:val="17"/>
              </w:rPr>
              <w:t>加</w:t>
            </w:r>
            <w:r>
              <w:rPr>
                <w:rFonts w:ascii="宋体" w:hAnsi="宋体" w:eastAsia="宋体" w:cs="宋体"/>
                <w:spacing w:val="9"/>
                <w:sz w:val="17"/>
                <w:szCs w:val="17"/>
              </w:rPr>
              <w:t>各类社会公益活动，得到组织单位鉴定</w:t>
            </w:r>
          </w:p>
        </w:tc>
        <w:tc>
          <w:tcPr>
            <w:tcW w:w="768" w:type="dxa"/>
            <w:vAlign w:val="top"/>
          </w:tcPr>
          <w:p>
            <w:pPr>
              <w:spacing w:before="239"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71" w:line="267"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01" w:type="dxa"/>
            <w:vMerge w:val="continue"/>
            <w:tcBorders>
              <w:top w:val="nil"/>
            </w:tcBorders>
            <w:textDirection w:val="tbRlV"/>
            <w:vAlign w:val="top"/>
          </w:tcPr>
          <w:p>
            <w:pPr>
              <w:rPr>
                <w:rFonts w:ascii="Arial"/>
                <w:sz w:val="21"/>
              </w:rPr>
            </w:pPr>
          </w:p>
        </w:tc>
        <w:tc>
          <w:tcPr>
            <w:tcW w:w="6245" w:type="dxa"/>
            <w:gridSpan w:val="3"/>
            <w:vAlign w:val="top"/>
          </w:tcPr>
          <w:p>
            <w:pPr>
              <w:spacing w:before="73" w:line="231" w:lineRule="auto"/>
              <w:ind w:left="2496"/>
              <w:rPr>
                <w:rFonts w:ascii="宋体" w:hAnsi="宋体" w:eastAsia="宋体" w:cs="宋体"/>
                <w:sz w:val="17"/>
                <w:szCs w:val="17"/>
              </w:rPr>
            </w:pPr>
            <w:r>
              <w:rPr>
                <w:rFonts w:ascii="宋体" w:hAnsi="宋体" w:eastAsia="宋体" w:cs="宋体"/>
                <w:spacing w:val="9"/>
                <w:sz w:val="17"/>
                <w:szCs w:val="17"/>
              </w:rPr>
              <w:t>任选应修学分数</w:t>
            </w:r>
          </w:p>
        </w:tc>
        <w:tc>
          <w:tcPr>
            <w:tcW w:w="768" w:type="dxa"/>
            <w:vAlign w:val="top"/>
          </w:tcPr>
          <w:p>
            <w:pPr>
              <w:spacing w:before="101"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646" w:type="dxa"/>
            <w:gridSpan w:val="4"/>
            <w:vAlign w:val="top"/>
          </w:tcPr>
          <w:p>
            <w:pPr>
              <w:spacing w:before="73" w:line="230" w:lineRule="auto"/>
              <w:ind w:left="2429"/>
              <w:rPr>
                <w:rFonts w:ascii="宋体" w:hAnsi="宋体" w:eastAsia="宋体" w:cs="宋体"/>
                <w:sz w:val="17"/>
                <w:szCs w:val="17"/>
              </w:rPr>
            </w:pPr>
            <w:r>
              <w:rPr>
                <w:rFonts w:ascii="宋体" w:hAnsi="宋体" w:eastAsia="宋体" w:cs="宋体"/>
                <w:spacing w:val="10"/>
                <w:sz w:val="17"/>
                <w:szCs w:val="17"/>
              </w:rPr>
              <w:t>社</w:t>
            </w:r>
            <w:r>
              <w:rPr>
                <w:rFonts w:ascii="宋体" w:hAnsi="宋体" w:eastAsia="宋体" w:cs="宋体"/>
                <w:spacing w:val="9"/>
                <w:sz w:val="17"/>
                <w:szCs w:val="17"/>
              </w:rPr>
              <w:t>会实践模块学分合计</w:t>
            </w:r>
          </w:p>
        </w:tc>
        <w:tc>
          <w:tcPr>
            <w:tcW w:w="768" w:type="dxa"/>
            <w:vAlign w:val="top"/>
          </w:tcPr>
          <w:p>
            <w:pPr>
              <w:spacing w:before="101" w:line="194" w:lineRule="auto"/>
              <w:ind w:left="257"/>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restart"/>
            <w:tcBorders>
              <w:bottom w:val="nil"/>
            </w:tcBorders>
            <w:textDirection w:val="tbRlV"/>
            <w:vAlign w:val="top"/>
          </w:tcPr>
          <w:p>
            <w:pPr>
              <w:spacing w:before="108" w:line="219" w:lineRule="auto"/>
              <w:ind w:left="1935"/>
              <w:rPr>
                <w:rFonts w:ascii="宋体" w:hAnsi="宋体" w:eastAsia="宋体" w:cs="宋体"/>
                <w:sz w:val="17"/>
                <w:szCs w:val="17"/>
              </w:rPr>
            </w:pPr>
            <w:r>
              <w:rPr>
                <w:rFonts w:ascii="宋体" w:hAnsi="宋体" w:eastAsia="宋体" w:cs="宋体"/>
                <w:spacing w:val="16"/>
                <w:sz w:val="17"/>
                <w:szCs w:val="17"/>
              </w:rPr>
              <w:t>能</w:t>
            </w:r>
            <w:r>
              <w:rPr>
                <w:rFonts w:ascii="宋体" w:hAnsi="宋体" w:eastAsia="宋体" w:cs="宋体"/>
                <w:spacing w:val="12"/>
                <w:sz w:val="17"/>
                <w:szCs w:val="17"/>
              </w:rPr>
              <w:t xml:space="preserve"> 力 与 创 新 模 块</w:t>
            </w:r>
          </w:p>
        </w:tc>
        <w:tc>
          <w:tcPr>
            <w:tcW w:w="455" w:type="dxa"/>
            <w:vMerge w:val="restart"/>
            <w:tcBorders>
              <w:bottom w:val="nil"/>
            </w:tcBorders>
            <w:textDirection w:val="tbRlV"/>
            <w:vAlign w:val="top"/>
          </w:tcPr>
          <w:p>
            <w:pPr>
              <w:spacing w:before="136" w:line="218" w:lineRule="auto"/>
              <w:ind w:left="920"/>
              <w:rPr>
                <w:rFonts w:ascii="宋体" w:hAnsi="宋体" w:eastAsia="宋体" w:cs="宋体"/>
                <w:sz w:val="17"/>
                <w:szCs w:val="17"/>
              </w:rPr>
            </w:pPr>
            <w:r>
              <w:rPr>
                <w:rFonts w:ascii="宋体" w:hAnsi="宋体" w:eastAsia="宋体" w:cs="宋体"/>
                <w:spacing w:val="12"/>
                <w:sz w:val="17"/>
                <w:szCs w:val="17"/>
              </w:rPr>
              <w:t>必 修</w:t>
            </w:r>
          </w:p>
        </w:tc>
        <w:tc>
          <w:tcPr>
            <w:tcW w:w="717" w:type="dxa"/>
            <w:vAlign w:val="top"/>
          </w:tcPr>
          <w:p>
            <w:pPr>
              <w:spacing w:before="70" w:line="281" w:lineRule="exact"/>
              <w:ind w:left="183"/>
              <w:rPr>
                <w:rFonts w:ascii="宋体" w:hAnsi="宋体" w:eastAsia="宋体" w:cs="宋体"/>
                <w:sz w:val="17"/>
                <w:szCs w:val="17"/>
              </w:rPr>
            </w:pPr>
            <w:r>
              <w:rPr>
                <w:rFonts w:ascii="宋体" w:hAnsi="宋体" w:eastAsia="宋体" w:cs="宋体"/>
                <w:spacing w:val="5"/>
                <w:position w:val="7"/>
                <w:sz w:val="17"/>
                <w:szCs w:val="17"/>
              </w:rPr>
              <w:t>学</w:t>
            </w:r>
            <w:r>
              <w:rPr>
                <w:rFonts w:ascii="宋体" w:hAnsi="宋体" w:eastAsia="宋体" w:cs="宋体"/>
                <w:spacing w:val="4"/>
                <w:position w:val="7"/>
                <w:sz w:val="17"/>
                <w:szCs w:val="17"/>
              </w:rPr>
              <w:t>术</w:t>
            </w:r>
          </w:p>
          <w:p>
            <w:pPr>
              <w:spacing w:line="230" w:lineRule="auto"/>
              <w:ind w:left="179"/>
              <w:rPr>
                <w:rFonts w:ascii="宋体" w:hAnsi="宋体" w:eastAsia="宋体" w:cs="宋体"/>
                <w:sz w:val="17"/>
                <w:szCs w:val="17"/>
              </w:rPr>
            </w:pPr>
            <w:r>
              <w:rPr>
                <w:rFonts w:ascii="宋体" w:hAnsi="宋体" w:eastAsia="宋体" w:cs="宋体"/>
                <w:spacing w:val="6"/>
                <w:sz w:val="17"/>
                <w:szCs w:val="17"/>
              </w:rPr>
              <w:t>讲座</w:t>
            </w:r>
          </w:p>
        </w:tc>
        <w:tc>
          <w:tcPr>
            <w:tcW w:w="5073" w:type="dxa"/>
            <w:vAlign w:val="top"/>
          </w:tcPr>
          <w:p>
            <w:pPr>
              <w:spacing w:before="212" w:line="231" w:lineRule="auto"/>
              <w:ind w:left="114"/>
              <w:rPr>
                <w:rFonts w:ascii="宋体" w:hAnsi="宋体" w:eastAsia="宋体" w:cs="宋体"/>
                <w:sz w:val="17"/>
                <w:szCs w:val="17"/>
              </w:rPr>
            </w:pPr>
            <w:r>
              <w:rPr>
                <w:rFonts w:ascii="宋体" w:hAnsi="宋体" w:eastAsia="宋体" w:cs="宋体"/>
                <w:spacing w:val="18"/>
                <w:sz w:val="17"/>
                <w:szCs w:val="17"/>
              </w:rPr>
              <w:t>毕</w:t>
            </w:r>
            <w:r>
              <w:rPr>
                <w:rFonts w:ascii="宋体" w:hAnsi="宋体" w:eastAsia="宋体" w:cs="宋体"/>
                <w:spacing w:val="14"/>
                <w:sz w:val="17"/>
                <w:szCs w:val="17"/>
              </w:rPr>
              <w:t>业</w:t>
            </w:r>
            <w:r>
              <w:rPr>
                <w:rFonts w:ascii="宋体" w:hAnsi="宋体" w:eastAsia="宋体" w:cs="宋体"/>
                <w:spacing w:val="9"/>
                <w:sz w:val="17"/>
                <w:szCs w:val="17"/>
              </w:rPr>
              <w:t>前参加各种讲座五次以上，提交报告记录和心得体会</w:t>
            </w:r>
          </w:p>
        </w:tc>
        <w:tc>
          <w:tcPr>
            <w:tcW w:w="768" w:type="dxa"/>
            <w:vAlign w:val="top"/>
          </w:tcPr>
          <w:p>
            <w:pPr>
              <w:spacing w:before="240"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70" w:line="268"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1" w:line="279" w:lineRule="exact"/>
              <w:ind w:left="183"/>
              <w:rPr>
                <w:rFonts w:ascii="宋体" w:hAnsi="宋体" w:eastAsia="宋体" w:cs="宋体"/>
                <w:sz w:val="17"/>
                <w:szCs w:val="17"/>
              </w:rPr>
            </w:pPr>
            <w:r>
              <w:rPr>
                <w:rFonts w:ascii="宋体" w:hAnsi="宋体" w:eastAsia="宋体" w:cs="宋体"/>
                <w:spacing w:val="5"/>
                <w:position w:val="7"/>
                <w:sz w:val="17"/>
                <w:szCs w:val="17"/>
              </w:rPr>
              <w:t>学</w:t>
            </w:r>
            <w:r>
              <w:rPr>
                <w:rFonts w:ascii="宋体" w:hAnsi="宋体" w:eastAsia="宋体" w:cs="宋体"/>
                <w:spacing w:val="4"/>
                <w:position w:val="7"/>
                <w:sz w:val="17"/>
                <w:szCs w:val="17"/>
              </w:rPr>
              <w:t>习</w:t>
            </w:r>
          </w:p>
          <w:p>
            <w:pPr>
              <w:spacing w:line="230" w:lineRule="auto"/>
              <w:ind w:left="186"/>
              <w:rPr>
                <w:rFonts w:ascii="宋体" w:hAnsi="宋体" w:eastAsia="宋体" w:cs="宋体"/>
                <w:sz w:val="17"/>
                <w:szCs w:val="17"/>
              </w:rPr>
            </w:pPr>
            <w:r>
              <w:rPr>
                <w:rFonts w:ascii="宋体" w:hAnsi="宋体" w:eastAsia="宋体" w:cs="宋体"/>
                <w:spacing w:val="3"/>
                <w:sz w:val="17"/>
                <w:szCs w:val="17"/>
              </w:rPr>
              <w:t>能</w:t>
            </w:r>
            <w:r>
              <w:rPr>
                <w:rFonts w:ascii="宋体" w:hAnsi="宋体" w:eastAsia="宋体" w:cs="宋体"/>
                <w:spacing w:val="2"/>
                <w:sz w:val="17"/>
                <w:szCs w:val="17"/>
              </w:rPr>
              <w:t>力</w:t>
            </w:r>
          </w:p>
          <w:p>
            <w:pPr>
              <w:spacing w:before="68" w:line="231" w:lineRule="auto"/>
              <w:ind w:left="180"/>
              <w:rPr>
                <w:rFonts w:ascii="宋体" w:hAnsi="宋体" w:eastAsia="宋体" w:cs="宋体"/>
                <w:sz w:val="17"/>
                <w:szCs w:val="17"/>
              </w:rPr>
            </w:pPr>
            <w:r>
              <w:rPr>
                <w:rFonts w:ascii="宋体" w:hAnsi="宋体" w:eastAsia="宋体" w:cs="宋体"/>
                <w:spacing w:val="6"/>
                <w:sz w:val="17"/>
                <w:szCs w:val="17"/>
              </w:rPr>
              <w:t>培养</w:t>
            </w:r>
          </w:p>
        </w:tc>
        <w:tc>
          <w:tcPr>
            <w:tcW w:w="5073" w:type="dxa"/>
            <w:vAlign w:val="top"/>
          </w:tcPr>
          <w:p>
            <w:pPr>
              <w:spacing w:line="293" w:lineRule="auto"/>
              <w:rPr>
                <w:rFonts w:ascii="Arial"/>
                <w:sz w:val="21"/>
              </w:rPr>
            </w:pPr>
          </w:p>
          <w:p>
            <w:pPr>
              <w:spacing w:before="55" w:line="231" w:lineRule="auto"/>
              <w:ind w:left="123"/>
              <w:rPr>
                <w:rFonts w:ascii="宋体" w:hAnsi="宋体" w:eastAsia="宋体" w:cs="宋体"/>
                <w:sz w:val="17"/>
                <w:szCs w:val="17"/>
              </w:rPr>
            </w:pPr>
            <w:r>
              <w:rPr>
                <w:rFonts w:ascii="宋体" w:hAnsi="宋体" w:eastAsia="宋体" w:cs="宋体"/>
                <w:spacing w:val="4"/>
                <w:sz w:val="17"/>
                <w:szCs w:val="17"/>
              </w:rPr>
              <w:t>1 至 7</w:t>
            </w:r>
            <w:r>
              <w:rPr>
                <w:rFonts w:ascii="宋体" w:hAnsi="宋体" w:eastAsia="宋体" w:cs="宋体"/>
                <w:spacing w:val="3"/>
                <w:sz w:val="17"/>
                <w:szCs w:val="17"/>
              </w:rPr>
              <w:t xml:space="preserve"> </w:t>
            </w:r>
            <w:r>
              <w:rPr>
                <w:rFonts w:ascii="宋体" w:hAnsi="宋体" w:eastAsia="宋体" w:cs="宋体"/>
                <w:spacing w:val="2"/>
                <w:sz w:val="17"/>
                <w:szCs w:val="17"/>
              </w:rPr>
              <w:t>学期每学期制定学习计划，提交学习总结</w:t>
            </w:r>
          </w:p>
        </w:tc>
        <w:tc>
          <w:tcPr>
            <w:tcW w:w="768" w:type="dxa"/>
            <w:vAlign w:val="top"/>
          </w:tcPr>
          <w:p>
            <w:pPr>
              <w:spacing w:line="320" w:lineRule="auto"/>
              <w:rPr>
                <w:rFonts w:ascii="Arial"/>
                <w:sz w:val="21"/>
              </w:rPr>
            </w:pPr>
          </w:p>
          <w:p>
            <w:pPr>
              <w:spacing w:before="56" w:line="194" w:lineRule="auto"/>
              <w:ind w:left="257"/>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3"/>
                <w:sz w:val="17"/>
                <w:szCs w:val="17"/>
              </w:rPr>
              <w:t>5</w:t>
            </w:r>
          </w:p>
        </w:tc>
        <w:tc>
          <w:tcPr>
            <w:tcW w:w="1360" w:type="dxa"/>
            <w:vAlign w:val="top"/>
          </w:tcPr>
          <w:p>
            <w:pPr>
              <w:spacing w:before="210" w:line="317"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tcBorders>
            <w:textDirection w:val="tbRlV"/>
            <w:vAlign w:val="top"/>
          </w:tcPr>
          <w:p>
            <w:pPr>
              <w:rPr>
                <w:rFonts w:ascii="Arial"/>
                <w:sz w:val="21"/>
              </w:rPr>
            </w:pPr>
          </w:p>
        </w:tc>
        <w:tc>
          <w:tcPr>
            <w:tcW w:w="717" w:type="dxa"/>
            <w:vAlign w:val="top"/>
          </w:tcPr>
          <w:p>
            <w:pPr>
              <w:spacing w:before="72" w:line="281" w:lineRule="exact"/>
              <w:ind w:left="180"/>
              <w:rPr>
                <w:rFonts w:ascii="宋体" w:hAnsi="宋体" w:eastAsia="宋体" w:cs="宋体"/>
                <w:sz w:val="17"/>
                <w:szCs w:val="17"/>
              </w:rPr>
            </w:pPr>
            <w:r>
              <w:rPr>
                <w:rFonts w:ascii="宋体" w:hAnsi="宋体" w:eastAsia="宋体" w:cs="宋体"/>
                <w:spacing w:val="6"/>
                <w:position w:val="7"/>
                <w:sz w:val="17"/>
                <w:szCs w:val="17"/>
              </w:rPr>
              <w:t>职业</w:t>
            </w:r>
          </w:p>
          <w:p>
            <w:pPr>
              <w:spacing w:line="232" w:lineRule="auto"/>
              <w:ind w:left="180"/>
              <w:rPr>
                <w:rFonts w:ascii="宋体" w:hAnsi="宋体" w:eastAsia="宋体" w:cs="宋体"/>
                <w:sz w:val="17"/>
                <w:szCs w:val="17"/>
              </w:rPr>
            </w:pPr>
            <w:r>
              <w:rPr>
                <w:rFonts w:ascii="宋体" w:hAnsi="宋体" w:eastAsia="宋体" w:cs="宋体"/>
                <w:spacing w:val="6"/>
                <w:sz w:val="17"/>
                <w:szCs w:val="17"/>
              </w:rPr>
              <w:t>技能</w:t>
            </w:r>
          </w:p>
          <w:p>
            <w:pPr>
              <w:spacing w:before="64" w:line="231" w:lineRule="auto"/>
              <w:ind w:left="180"/>
              <w:rPr>
                <w:rFonts w:ascii="宋体" w:hAnsi="宋体" w:eastAsia="宋体" w:cs="宋体"/>
                <w:sz w:val="17"/>
                <w:szCs w:val="17"/>
              </w:rPr>
            </w:pPr>
            <w:r>
              <w:rPr>
                <w:rFonts w:ascii="宋体" w:hAnsi="宋体" w:eastAsia="宋体" w:cs="宋体"/>
                <w:spacing w:val="6"/>
                <w:sz w:val="17"/>
                <w:szCs w:val="17"/>
              </w:rPr>
              <w:t>培训</w:t>
            </w:r>
          </w:p>
        </w:tc>
        <w:tc>
          <w:tcPr>
            <w:tcW w:w="5073" w:type="dxa"/>
            <w:vAlign w:val="top"/>
          </w:tcPr>
          <w:p>
            <w:pPr>
              <w:spacing w:before="210" w:line="317" w:lineRule="auto"/>
              <w:ind w:left="117" w:right="104" w:hanging="4"/>
              <w:rPr>
                <w:rFonts w:ascii="宋体" w:hAnsi="宋体" w:eastAsia="宋体" w:cs="宋体"/>
                <w:sz w:val="17"/>
                <w:szCs w:val="17"/>
              </w:rPr>
            </w:pPr>
            <w:r>
              <w:rPr>
                <w:rFonts w:ascii="宋体" w:hAnsi="宋体" w:eastAsia="宋体" w:cs="宋体"/>
                <w:spacing w:val="18"/>
                <w:sz w:val="17"/>
                <w:szCs w:val="17"/>
              </w:rPr>
              <w:t>获</w:t>
            </w:r>
            <w:r>
              <w:rPr>
                <w:rFonts w:ascii="宋体" w:hAnsi="宋体" w:eastAsia="宋体" w:cs="宋体"/>
                <w:spacing w:val="17"/>
                <w:sz w:val="17"/>
                <w:szCs w:val="17"/>
              </w:rPr>
              <w:t>得</w:t>
            </w:r>
            <w:r>
              <w:rPr>
                <w:rFonts w:ascii="宋体" w:hAnsi="宋体" w:eastAsia="宋体" w:cs="宋体"/>
                <w:spacing w:val="9"/>
                <w:sz w:val="17"/>
                <w:szCs w:val="17"/>
              </w:rPr>
              <w:t>推荐职业资质证书表中所列资质证书或其他专业相关职业</w:t>
            </w:r>
            <w:r>
              <w:rPr>
                <w:rFonts w:ascii="宋体" w:hAnsi="宋体" w:eastAsia="宋体" w:cs="宋体"/>
                <w:sz w:val="17"/>
                <w:szCs w:val="17"/>
              </w:rPr>
              <w:t xml:space="preserve"> </w:t>
            </w:r>
            <w:r>
              <w:rPr>
                <w:rFonts w:ascii="宋体" w:hAnsi="宋体" w:eastAsia="宋体" w:cs="宋体"/>
                <w:spacing w:val="-1"/>
                <w:sz w:val="17"/>
                <w:szCs w:val="17"/>
              </w:rPr>
              <w:t>资质证书 1 项及以</w:t>
            </w:r>
            <w:r>
              <w:rPr>
                <w:rFonts w:ascii="宋体" w:hAnsi="宋体" w:eastAsia="宋体" w:cs="宋体"/>
                <w:sz w:val="17"/>
                <w:szCs w:val="17"/>
              </w:rPr>
              <w:t>上</w:t>
            </w:r>
          </w:p>
        </w:tc>
        <w:tc>
          <w:tcPr>
            <w:tcW w:w="768" w:type="dxa"/>
            <w:vAlign w:val="top"/>
          </w:tcPr>
          <w:p>
            <w:pPr>
              <w:spacing w:line="323" w:lineRule="auto"/>
              <w:rPr>
                <w:rFonts w:ascii="Arial"/>
                <w:sz w:val="21"/>
              </w:rPr>
            </w:pPr>
          </w:p>
          <w:p>
            <w:pPr>
              <w:spacing w:before="56" w:line="194" w:lineRule="auto"/>
              <w:ind w:left="357"/>
              <w:rPr>
                <w:rFonts w:ascii="宋体" w:hAnsi="宋体" w:eastAsia="宋体" w:cs="宋体"/>
                <w:sz w:val="17"/>
                <w:szCs w:val="17"/>
              </w:rPr>
            </w:pPr>
            <w:r>
              <w:rPr>
                <w:rFonts w:ascii="宋体" w:hAnsi="宋体" w:eastAsia="宋体" w:cs="宋体"/>
                <w:sz w:val="17"/>
                <w:szCs w:val="17"/>
              </w:rPr>
              <w:t>1</w:t>
            </w:r>
          </w:p>
        </w:tc>
        <w:tc>
          <w:tcPr>
            <w:tcW w:w="1360" w:type="dxa"/>
            <w:vAlign w:val="top"/>
          </w:tcPr>
          <w:p>
            <w:pPr>
              <w:spacing w:before="211" w:line="321" w:lineRule="auto"/>
              <w:ind w:left="596" w:right="137" w:hanging="448"/>
              <w:rPr>
                <w:rFonts w:ascii="宋体" w:hAnsi="宋体" w:eastAsia="宋体" w:cs="宋体"/>
                <w:sz w:val="17"/>
                <w:szCs w:val="17"/>
              </w:rPr>
            </w:pPr>
            <w:r>
              <w:rPr>
                <w:rFonts w:ascii="宋体" w:hAnsi="宋体" w:eastAsia="宋体" w:cs="宋体"/>
                <w:spacing w:val="9"/>
                <w:sz w:val="17"/>
                <w:szCs w:val="17"/>
              </w:rPr>
              <w:t>学</w:t>
            </w:r>
            <w:r>
              <w:rPr>
                <w:rFonts w:ascii="宋体" w:hAnsi="宋体" w:eastAsia="宋体" w:cs="宋体"/>
                <w:spacing w:val="8"/>
                <w:sz w:val="17"/>
                <w:szCs w:val="17"/>
              </w:rPr>
              <w:t>院主任办公</w:t>
            </w:r>
            <w:r>
              <w:rPr>
                <w:rFonts w:ascii="宋体" w:hAnsi="宋体" w:eastAsia="宋体" w:cs="宋体"/>
                <w:sz w:val="17"/>
                <w:szCs w:val="17"/>
              </w:rPr>
              <w:t xml:space="preserve"> 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01" w:type="dxa"/>
            <w:vMerge w:val="continue"/>
            <w:tcBorders>
              <w:top w:val="nil"/>
              <w:bottom w:val="nil"/>
            </w:tcBorders>
            <w:textDirection w:val="tbRlV"/>
            <w:vAlign w:val="top"/>
          </w:tcPr>
          <w:p>
            <w:pPr>
              <w:rPr>
                <w:rFonts w:ascii="Arial"/>
                <w:sz w:val="21"/>
              </w:rPr>
            </w:pPr>
          </w:p>
        </w:tc>
        <w:tc>
          <w:tcPr>
            <w:tcW w:w="6245" w:type="dxa"/>
            <w:gridSpan w:val="3"/>
            <w:vAlign w:val="top"/>
          </w:tcPr>
          <w:p>
            <w:pPr>
              <w:spacing w:before="75" w:line="231" w:lineRule="auto"/>
              <w:ind w:left="2679"/>
              <w:rPr>
                <w:rFonts w:ascii="宋体" w:hAnsi="宋体" w:eastAsia="宋体" w:cs="宋体"/>
                <w:sz w:val="17"/>
                <w:szCs w:val="17"/>
              </w:rPr>
            </w:pPr>
            <w:r>
              <w:rPr>
                <w:rFonts w:ascii="宋体" w:hAnsi="宋体" w:eastAsia="宋体" w:cs="宋体"/>
                <w:spacing w:val="8"/>
                <w:sz w:val="17"/>
                <w:szCs w:val="17"/>
              </w:rPr>
              <w:t>必修学分数</w:t>
            </w:r>
          </w:p>
        </w:tc>
        <w:tc>
          <w:tcPr>
            <w:tcW w:w="768" w:type="dxa"/>
            <w:vAlign w:val="top"/>
          </w:tcPr>
          <w:p>
            <w:pPr>
              <w:spacing w:before="103" w:line="194" w:lineRule="auto"/>
              <w:ind w:left="254"/>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4"/>
                <w:sz w:val="17"/>
                <w:szCs w:val="17"/>
              </w:rPr>
              <w:t>.5</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01" w:type="dxa"/>
            <w:vMerge w:val="continue"/>
            <w:tcBorders>
              <w:top w:val="nil"/>
              <w:bottom w:val="nil"/>
            </w:tcBorders>
            <w:textDirection w:val="tbRlV"/>
            <w:vAlign w:val="top"/>
          </w:tcPr>
          <w:p>
            <w:pPr>
              <w:rPr>
                <w:rFonts w:ascii="Arial"/>
                <w:sz w:val="21"/>
              </w:rPr>
            </w:pPr>
          </w:p>
        </w:tc>
        <w:tc>
          <w:tcPr>
            <w:tcW w:w="455" w:type="dxa"/>
            <w:vMerge w:val="restart"/>
            <w:tcBorders>
              <w:bottom w:val="nil"/>
            </w:tcBorders>
            <w:textDirection w:val="tbRlV"/>
            <w:vAlign w:val="top"/>
          </w:tcPr>
          <w:p>
            <w:pPr>
              <w:spacing w:before="136" w:line="219" w:lineRule="auto"/>
              <w:ind w:left="1207"/>
              <w:rPr>
                <w:rFonts w:ascii="宋体" w:hAnsi="宋体" w:eastAsia="宋体" w:cs="宋体"/>
                <w:sz w:val="17"/>
                <w:szCs w:val="17"/>
              </w:rPr>
            </w:pPr>
            <w:r>
              <w:rPr>
                <w:rFonts w:ascii="宋体" w:hAnsi="宋体" w:eastAsia="宋体" w:cs="宋体"/>
                <w:spacing w:val="12"/>
                <w:sz w:val="17"/>
                <w:szCs w:val="17"/>
              </w:rPr>
              <w:t>任 选</w:t>
            </w:r>
          </w:p>
        </w:tc>
        <w:tc>
          <w:tcPr>
            <w:tcW w:w="717" w:type="dxa"/>
            <w:vAlign w:val="top"/>
          </w:tcPr>
          <w:p>
            <w:pPr>
              <w:spacing w:before="72" w:line="281" w:lineRule="exact"/>
              <w:ind w:left="183"/>
              <w:rPr>
                <w:rFonts w:ascii="宋体" w:hAnsi="宋体" w:eastAsia="宋体" w:cs="宋体"/>
                <w:sz w:val="17"/>
                <w:szCs w:val="17"/>
              </w:rPr>
            </w:pPr>
            <w:r>
              <w:rPr>
                <w:rFonts w:ascii="宋体" w:hAnsi="宋体" w:eastAsia="宋体" w:cs="宋体"/>
                <w:spacing w:val="5"/>
                <w:position w:val="7"/>
                <w:sz w:val="17"/>
                <w:szCs w:val="17"/>
              </w:rPr>
              <w:t>学</w:t>
            </w:r>
            <w:r>
              <w:rPr>
                <w:rFonts w:ascii="宋体" w:hAnsi="宋体" w:eastAsia="宋体" w:cs="宋体"/>
                <w:spacing w:val="4"/>
                <w:position w:val="7"/>
                <w:sz w:val="17"/>
                <w:szCs w:val="17"/>
              </w:rPr>
              <w:t>习</w:t>
            </w:r>
          </w:p>
          <w:p>
            <w:pPr>
              <w:spacing w:line="230" w:lineRule="auto"/>
              <w:ind w:left="186"/>
              <w:rPr>
                <w:rFonts w:ascii="宋体" w:hAnsi="宋体" w:eastAsia="宋体" w:cs="宋体"/>
                <w:sz w:val="17"/>
                <w:szCs w:val="17"/>
              </w:rPr>
            </w:pPr>
            <w:r>
              <w:rPr>
                <w:rFonts w:ascii="宋体" w:hAnsi="宋体" w:eastAsia="宋体" w:cs="宋体"/>
                <w:spacing w:val="3"/>
                <w:sz w:val="17"/>
                <w:szCs w:val="17"/>
              </w:rPr>
              <w:t>能</w:t>
            </w:r>
            <w:r>
              <w:rPr>
                <w:rFonts w:ascii="宋体" w:hAnsi="宋体" w:eastAsia="宋体" w:cs="宋体"/>
                <w:spacing w:val="2"/>
                <w:sz w:val="17"/>
                <w:szCs w:val="17"/>
              </w:rPr>
              <w:t>力</w:t>
            </w:r>
          </w:p>
          <w:p>
            <w:pPr>
              <w:spacing w:before="67" w:line="228" w:lineRule="auto"/>
              <w:ind w:left="180"/>
              <w:rPr>
                <w:rFonts w:ascii="宋体" w:hAnsi="宋体" w:eastAsia="宋体" w:cs="宋体"/>
                <w:sz w:val="17"/>
                <w:szCs w:val="17"/>
              </w:rPr>
            </w:pPr>
            <w:r>
              <w:rPr>
                <w:rFonts w:ascii="宋体" w:hAnsi="宋体" w:eastAsia="宋体" w:cs="宋体"/>
                <w:spacing w:val="6"/>
                <w:sz w:val="17"/>
                <w:szCs w:val="17"/>
              </w:rPr>
              <w:t>培养</w:t>
            </w:r>
          </w:p>
        </w:tc>
        <w:tc>
          <w:tcPr>
            <w:tcW w:w="5073" w:type="dxa"/>
            <w:vAlign w:val="top"/>
          </w:tcPr>
          <w:p>
            <w:pPr>
              <w:spacing w:line="296" w:lineRule="auto"/>
              <w:rPr>
                <w:rFonts w:ascii="Arial"/>
                <w:sz w:val="21"/>
              </w:rPr>
            </w:pPr>
          </w:p>
          <w:p>
            <w:pPr>
              <w:spacing w:before="55" w:line="230" w:lineRule="auto"/>
              <w:ind w:left="110"/>
              <w:rPr>
                <w:rFonts w:ascii="宋体" w:hAnsi="宋体" w:eastAsia="宋体" w:cs="宋体"/>
                <w:sz w:val="17"/>
                <w:szCs w:val="17"/>
              </w:rPr>
            </w:pPr>
            <w:r>
              <w:rPr>
                <w:rFonts w:ascii="宋体" w:hAnsi="宋体" w:eastAsia="宋体" w:cs="宋体"/>
                <w:spacing w:val="18"/>
                <w:sz w:val="17"/>
                <w:szCs w:val="17"/>
              </w:rPr>
              <w:t>撰</w:t>
            </w:r>
            <w:r>
              <w:rPr>
                <w:rFonts w:ascii="宋体" w:hAnsi="宋体" w:eastAsia="宋体" w:cs="宋体"/>
                <w:spacing w:val="11"/>
                <w:sz w:val="17"/>
                <w:szCs w:val="17"/>
              </w:rPr>
              <w:t>写</w:t>
            </w:r>
            <w:r>
              <w:rPr>
                <w:rFonts w:ascii="宋体" w:hAnsi="宋体" w:eastAsia="宋体" w:cs="宋体"/>
                <w:spacing w:val="9"/>
                <w:sz w:val="17"/>
                <w:szCs w:val="17"/>
              </w:rPr>
              <w:t>并提交与专业相关文献资料的读书报告</w:t>
            </w:r>
          </w:p>
        </w:tc>
        <w:tc>
          <w:tcPr>
            <w:tcW w:w="768" w:type="dxa"/>
            <w:vAlign w:val="top"/>
          </w:tcPr>
          <w:p>
            <w:pPr>
              <w:spacing w:line="324" w:lineRule="auto"/>
              <w:rPr>
                <w:rFonts w:ascii="Arial"/>
                <w:sz w:val="21"/>
              </w:rPr>
            </w:pPr>
          </w:p>
          <w:p>
            <w:pPr>
              <w:spacing w:before="56" w:line="192" w:lineRule="auto"/>
              <w:ind w:left="347"/>
              <w:rPr>
                <w:rFonts w:ascii="宋体" w:hAnsi="宋体" w:eastAsia="宋体" w:cs="宋体"/>
                <w:sz w:val="17"/>
                <w:szCs w:val="17"/>
              </w:rPr>
            </w:pPr>
            <w:r>
              <w:rPr>
                <w:rFonts w:ascii="宋体" w:hAnsi="宋体" w:eastAsia="宋体" w:cs="宋体"/>
                <w:sz w:val="17"/>
                <w:szCs w:val="17"/>
              </w:rPr>
              <w:t>3</w:t>
            </w:r>
          </w:p>
        </w:tc>
        <w:tc>
          <w:tcPr>
            <w:tcW w:w="1360" w:type="dxa"/>
            <w:vAlign w:val="top"/>
          </w:tcPr>
          <w:p>
            <w:pPr>
              <w:spacing w:before="215" w:line="314"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3" w:line="281" w:lineRule="exact"/>
              <w:ind w:left="179"/>
              <w:rPr>
                <w:rFonts w:ascii="宋体" w:hAnsi="宋体" w:eastAsia="宋体" w:cs="宋体"/>
                <w:sz w:val="17"/>
                <w:szCs w:val="17"/>
              </w:rPr>
            </w:pPr>
            <w:r>
              <w:rPr>
                <w:rFonts w:ascii="宋体" w:hAnsi="宋体" w:eastAsia="宋体" w:cs="宋体"/>
                <w:spacing w:val="6"/>
                <w:position w:val="7"/>
                <w:sz w:val="17"/>
                <w:szCs w:val="17"/>
              </w:rPr>
              <w:t>科研</w:t>
            </w:r>
          </w:p>
          <w:p>
            <w:pPr>
              <w:spacing w:line="230" w:lineRule="auto"/>
              <w:ind w:left="186"/>
              <w:rPr>
                <w:rFonts w:ascii="宋体" w:hAnsi="宋体" w:eastAsia="宋体" w:cs="宋体"/>
                <w:sz w:val="17"/>
                <w:szCs w:val="17"/>
              </w:rPr>
            </w:pPr>
            <w:r>
              <w:rPr>
                <w:rFonts w:ascii="宋体" w:hAnsi="宋体" w:eastAsia="宋体" w:cs="宋体"/>
                <w:spacing w:val="3"/>
                <w:sz w:val="17"/>
                <w:szCs w:val="17"/>
              </w:rPr>
              <w:t>能</w:t>
            </w:r>
            <w:r>
              <w:rPr>
                <w:rFonts w:ascii="宋体" w:hAnsi="宋体" w:eastAsia="宋体" w:cs="宋体"/>
                <w:spacing w:val="2"/>
                <w:sz w:val="17"/>
                <w:szCs w:val="17"/>
              </w:rPr>
              <w:t>力</w:t>
            </w:r>
          </w:p>
          <w:p>
            <w:pPr>
              <w:spacing w:before="68" w:line="227" w:lineRule="auto"/>
              <w:ind w:left="180"/>
              <w:rPr>
                <w:rFonts w:ascii="宋体" w:hAnsi="宋体" w:eastAsia="宋体" w:cs="宋体"/>
                <w:sz w:val="17"/>
                <w:szCs w:val="17"/>
              </w:rPr>
            </w:pPr>
            <w:r>
              <w:rPr>
                <w:rFonts w:ascii="宋体" w:hAnsi="宋体" w:eastAsia="宋体" w:cs="宋体"/>
                <w:spacing w:val="6"/>
                <w:sz w:val="17"/>
                <w:szCs w:val="17"/>
              </w:rPr>
              <w:t>培养</w:t>
            </w:r>
          </w:p>
        </w:tc>
        <w:tc>
          <w:tcPr>
            <w:tcW w:w="5073" w:type="dxa"/>
            <w:vAlign w:val="top"/>
          </w:tcPr>
          <w:p>
            <w:pPr>
              <w:spacing w:before="215" w:line="314" w:lineRule="auto"/>
              <w:ind w:left="113" w:right="104" w:hanging="1"/>
              <w:rPr>
                <w:rFonts w:ascii="宋体" w:hAnsi="宋体" w:eastAsia="宋体" w:cs="宋体"/>
                <w:sz w:val="17"/>
                <w:szCs w:val="17"/>
              </w:rPr>
            </w:pPr>
            <w:r>
              <w:rPr>
                <w:rFonts w:ascii="宋体" w:hAnsi="宋体" w:eastAsia="宋体" w:cs="宋体"/>
                <w:spacing w:val="18"/>
                <w:sz w:val="17"/>
                <w:szCs w:val="17"/>
              </w:rPr>
              <w:t>参与</w:t>
            </w:r>
            <w:r>
              <w:rPr>
                <w:rFonts w:ascii="宋体" w:hAnsi="宋体" w:eastAsia="宋体" w:cs="宋体"/>
                <w:spacing w:val="9"/>
                <w:sz w:val="17"/>
                <w:szCs w:val="17"/>
              </w:rPr>
              <w:t>教师科研活动或学校组织的学生科研活动；参与实验室建</w:t>
            </w:r>
            <w:r>
              <w:rPr>
                <w:rFonts w:ascii="宋体" w:hAnsi="宋体" w:eastAsia="宋体" w:cs="宋体"/>
                <w:sz w:val="17"/>
                <w:szCs w:val="17"/>
              </w:rPr>
              <w:t xml:space="preserve"> </w:t>
            </w:r>
            <w:r>
              <w:rPr>
                <w:rFonts w:ascii="宋体" w:hAnsi="宋体" w:eastAsia="宋体" w:cs="宋体"/>
                <w:spacing w:val="9"/>
                <w:sz w:val="17"/>
                <w:szCs w:val="17"/>
              </w:rPr>
              <w:t>设</w:t>
            </w:r>
            <w:r>
              <w:rPr>
                <w:rFonts w:ascii="宋体" w:hAnsi="宋体" w:eastAsia="宋体" w:cs="宋体"/>
                <w:spacing w:val="7"/>
                <w:sz w:val="17"/>
                <w:szCs w:val="17"/>
              </w:rPr>
              <w:t>与管理</w:t>
            </w:r>
          </w:p>
        </w:tc>
        <w:tc>
          <w:tcPr>
            <w:tcW w:w="768" w:type="dxa"/>
            <w:vAlign w:val="top"/>
          </w:tcPr>
          <w:p>
            <w:pPr>
              <w:spacing w:line="325" w:lineRule="auto"/>
              <w:rPr>
                <w:rFonts w:ascii="Arial"/>
                <w:sz w:val="21"/>
              </w:rPr>
            </w:pPr>
          </w:p>
          <w:p>
            <w:pPr>
              <w:spacing w:before="55" w:line="192" w:lineRule="auto"/>
              <w:ind w:left="347"/>
              <w:rPr>
                <w:rFonts w:ascii="宋体" w:hAnsi="宋体" w:eastAsia="宋体" w:cs="宋体"/>
                <w:sz w:val="17"/>
                <w:szCs w:val="17"/>
              </w:rPr>
            </w:pPr>
            <w:r>
              <w:rPr>
                <w:rFonts w:ascii="宋体" w:hAnsi="宋体" w:eastAsia="宋体" w:cs="宋体"/>
                <w:sz w:val="17"/>
                <w:szCs w:val="17"/>
              </w:rPr>
              <w:t>3</w:t>
            </w:r>
          </w:p>
        </w:tc>
        <w:tc>
          <w:tcPr>
            <w:tcW w:w="1360" w:type="dxa"/>
            <w:vAlign w:val="top"/>
          </w:tcPr>
          <w:p>
            <w:pPr>
              <w:spacing w:before="214" w:line="279" w:lineRule="exact"/>
              <w:ind w:left="328"/>
              <w:rPr>
                <w:rFonts w:ascii="宋体" w:hAnsi="宋体" w:eastAsia="宋体" w:cs="宋体"/>
                <w:sz w:val="17"/>
                <w:szCs w:val="17"/>
              </w:rPr>
            </w:pPr>
            <w:r>
              <w:rPr>
                <w:rFonts w:ascii="宋体" w:hAnsi="宋体" w:eastAsia="宋体" w:cs="宋体"/>
                <w:spacing w:val="8"/>
                <w:position w:val="7"/>
                <w:sz w:val="17"/>
                <w:szCs w:val="17"/>
              </w:rPr>
              <w:t>学</w:t>
            </w:r>
            <w:r>
              <w:rPr>
                <w:rFonts w:ascii="宋体" w:hAnsi="宋体" w:eastAsia="宋体" w:cs="宋体"/>
                <w:spacing w:val="7"/>
                <w:position w:val="7"/>
                <w:sz w:val="17"/>
                <w:szCs w:val="17"/>
              </w:rPr>
              <w:t>院主任</w:t>
            </w:r>
          </w:p>
          <w:p>
            <w:pPr>
              <w:spacing w:line="230" w:lineRule="auto"/>
              <w:ind w:left="417"/>
              <w:rPr>
                <w:rFonts w:ascii="宋体" w:hAnsi="宋体" w:eastAsia="宋体" w:cs="宋体"/>
                <w:sz w:val="17"/>
                <w:szCs w:val="17"/>
              </w:rPr>
            </w:pPr>
            <w:r>
              <w:rPr>
                <w:rFonts w:ascii="宋体" w:hAnsi="宋体" w:eastAsia="宋体" w:cs="宋体"/>
                <w:spacing w:val="7"/>
                <w:sz w:val="17"/>
                <w:szCs w:val="17"/>
              </w:rPr>
              <w:t>办</w:t>
            </w:r>
            <w:r>
              <w:rPr>
                <w:rFonts w:ascii="宋体" w:hAnsi="宋体" w:eastAsia="宋体" w:cs="宋体"/>
                <w:spacing w:val="6"/>
                <w:sz w:val="17"/>
                <w:szCs w:val="17"/>
              </w:rPr>
              <w:t>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bottom w:val="nil"/>
            </w:tcBorders>
            <w:textDirection w:val="tbRlV"/>
            <w:vAlign w:val="top"/>
          </w:tcPr>
          <w:p>
            <w:pPr>
              <w:rPr>
                <w:rFonts w:ascii="Arial"/>
                <w:sz w:val="21"/>
              </w:rPr>
            </w:pPr>
          </w:p>
        </w:tc>
        <w:tc>
          <w:tcPr>
            <w:tcW w:w="717" w:type="dxa"/>
            <w:vAlign w:val="top"/>
          </w:tcPr>
          <w:p>
            <w:pPr>
              <w:spacing w:before="76" w:line="278" w:lineRule="exact"/>
              <w:ind w:left="180"/>
              <w:rPr>
                <w:rFonts w:ascii="宋体" w:hAnsi="宋体" w:eastAsia="宋体" w:cs="宋体"/>
                <w:sz w:val="17"/>
                <w:szCs w:val="17"/>
              </w:rPr>
            </w:pPr>
            <w:r>
              <w:rPr>
                <w:rFonts w:ascii="宋体" w:hAnsi="宋体" w:eastAsia="宋体" w:cs="宋体"/>
                <w:spacing w:val="6"/>
                <w:position w:val="7"/>
                <w:sz w:val="17"/>
                <w:szCs w:val="17"/>
              </w:rPr>
              <w:t>技能</w:t>
            </w:r>
          </w:p>
          <w:p>
            <w:pPr>
              <w:spacing w:line="228" w:lineRule="auto"/>
              <w:ind w:left="180"/>
              <w:rPr>
                <w:rFonts w:ascii="宋体" w:hAnsi="宋体" w:eastAsia="宋体" w:cs="宋体"/>
                <w:sz w:val="17"/>
                <w:szCs w:val="17"/>
              </w:rPr>
            </w:pPr>
            <w:r>
              <w:rPr>
                <w:rFonts w:ascii="宋体" w:hAnsi="宋体" w:eastAsia="宋体" w:cs="宋体"/>
                <w:spacing w:val="6"/>
                <w:sz w:val="17"/>
                <w:szCs w:val="17"/>
              </w:rPr>
              <w:t>培训</w:t>
            </w:r>
          </w:p>
        </w:tc>
        <w:tc>
          <w:tcPr>
            <w:tcW w:w="5073" w:type="dxa"/>
            <w:vAlign w:val="top"/>
          </w:tcPr>
          <w:p>
            <w:pPr>
              <w:spacing w:before="215" w:line="230" w:lineRule="auto"/>
              <w:ind w:left="112"/>
              <w:rPr>
                <w:rFonts w:ascii="宋体" w:hAnsi="宋体" w:eastAsia="宋体" w:cs="宋体"/>
                <w:sz w:val="17"/>
                <w:szCs w:val="17"/>
              </w:rPr>
            </w:pPr>
            <w:r>
              <w:rPr>
                <w:rFonts w:ascii="宋体" w:hAnsi="宋体" w:eastAsia="宋体" w:cs="宋体"/>
                <w:spacing w:val="18"/>
                <w:sz w:val="17"/>
                <w:szCs w:val="17"/>
              </w:rPr>
              <w:t>参</w:t>
            </w:r>
            <w:r>
              <w:rPr>
                <w:rFonts w:ascii="宋体" w:hAnsi="宋体" w:eastAsia="宋体" w:cs="宋体"/>
                <w:spacing w:val="9"/>
                <w:sz w:val="17"/>
                <w:szCs w:val="17"/>
              </w:rPr>
              <w:t>加各种课外技能培训班并取得相应证书</w:t>
            </w:r>
          </w:p>
        </w:tc>
        <w:tc>
          <w:tcPr>
            <w:tcW w:w="768" w:type="dxa"/>
            <w:vAlign w:val="top"/>
          </w:tcPr>
          <w:p>
            <w:pPr>
              <w:spacing w:before="243" w:line="194" w:lineRule="auto"/>
              <w:ind w:left="343"/>
              <w:rPr>
                <w:rFonts w:ascii="宋体" w:hAnsi="宋体" w:eastAsia="宋体" w:cs="宋体"/>
                <w:sz w:val="17"/>
                <w:szCs w:val="17"/>
              </w:rPr>
            </w:pPr>
            <w:r>
              <w:rPr>
                <w:rFonts w:ascii="宋体" w:hAnsi="宋体" w:eastAsia="宋体" w:cs="宋体"/>
                <w:sz w:val="17"/>
                <w:szCs w:val="17"/>
              </w:rPr>
              <w:t>4</w:t>
            </w:r>
          </w:p>
        </w:tc>
        <w:tc>
          <w:tcPr>
            <w:tcW w:w="1360" w:type="dxa"/>
            <w:vAlign w:val="top"/>
          </w:tcPr>
          <w:p>
            <w:pPr>
              <w:spacing w:before="76" w:line="265" w:lineRule="auto"/>
              <w:ind w:left="416" w:right="168" w:hanging="268"/>
              <w:rPr>
                <w:rFonts w:ascii="宋体" w:hAnsi="宋体" w:eastAsia="宋体" w:cs="宋体"/>
                <w:sz w:val="17"/>
                <w:szCs w:val="17"/>
              </w:rPr>
            </w:pPr>
            <w:r>
              <w:rPr>
                <w:rFonts w:ascii="宋体" w:hAnsi="宋体" w:eastAsia="宋体" w:cs="宋体"/>
                <w:spacing w:val="3"/>
                <w:sz w:val="17"/>
                <w:szCs w:val="17"/>
              </w:rPr>
              <w:t>学院分团委、</w:t>
            </w:r>
            <w:r>
              <w:rPr>
                <w:rFonts w:ascii="宋体" w:hAnsi="宋体" w:eastAsia="宋体" w:cs="宋体"/>
                <w:sz w:val="17"/>
                <w:szCs w:val="17"/>
              </w:rPr>
              <w:t xml:space="preserve"> </w:t>
            </w:r>
            <w:r>
              <w:rPr>
                <w:rFonts w:ascii="宋体" w:hAnsi="宋体" w:eastAsia="宋体" w:cs="宋体"/>
                <w:spacing w:val="7"/>
                <w:sz w:val="17"/>
                <w:szCs w:val="17"/>
              </w:rPr>
              <w:t>学</w:t>
            </w:r>
            <w:r>
              <w:rPr>
                <w:rFonts w:ascii="宋体" w:hAnsi="宋体" w:eastAsia="宋体" w:cs="宋体"/>
                <w:spacing w:val="6"/>
                <w:sz w:val="17"/>
                <w:szCs w:val="17"/>
              </w:rPr>
              <w:t>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01" w:type="dxa"/>
            <w:vMerge w:val="continue"/>
            <w:tcBorders>
              <w:top w:val="nil"/>
              <w:bottom w:val="nil"/>
            </w:tcBorders>
            <w:textDirection w:val="tbRlV"/>
            <w:vAlign w:val="top"/>
          </w:tcPr>
          <w:p>
            <w:pPr>
              <w:rPr>
                <w:rFonts w:ascii="Arial"/>
                <w:sz w:val="21"/>
              </w:rPr>
            </w:pPr>
          </w:p>
        </w:tc>
        <w:tc>
          <w:tcPr>
            <w:tcW w:w="455" w:type="dxa"/>
            <w:vMerge w:val="continue"/>
            <w:tcBorders>
              <w:top w:val="nil"/>
            </w:tcBorders>
            <w:textDirection w:val="tbRlV"/>
            <w:vAlign w:val="top"/>
          </w:tcPr>
          <w:p>
            <w:pPr>
              <w:rPr>
                <w:rFonts w:ascii="Arial"/>
                <w:sz w:val="21"/>
              </w:rPr>
            </w:pPr>
          </w:p>
        </w:tc>
        <w:tc>
          <w:tcPr>
            <w:tcW w:w="717" w:type="dxa"/>
            <w:vAlign w:val="top"/>
          </w:tcPr>
          <w:p>
            <w:pPr>
              <w:spacing w:before="75" w:line="280" w:lineRule="exact"/>
              <w:ind w:left="179"/>
              <w:rPr>
                <w:rFonts w:ascii="宋体" w:hAnsi="宋体" w:eastAsia="宋体" w:cs="宋体"/>
                <w:sz w:val="17"/>
                <w:szCs w:val="17"/>
              </w:rPr>
            </w:pPr>
            <w:r>
              <w:rPr>
                <w:rFonts w:ascii="宋体" w:hAnsi="宋体" w:eastAsia="宋体" w:cs="宋体"/>
                <w:spacing w:val="6"/>
                <w:position w:val="7"/>
                <w:sz w:val="17"/>
                <w:szCs w:val="17"/>
              </w:rPr>
              <w:t>科技</w:t>
            </w:r>
          </w:p>
          <w:p>
            <w:pPr>
              <w:spacing w:line="226" w:lineRule="auto"/>
              <w:ind w:left="181"/>
              <w:rPr>
                <w:rFonts w:ascii="宋体" w:hAnsi="宋体" w:eastAsia="宋体" w:cs="宋体"/>
                <w:sz w:val="17"/>
                <w:szCs w:val="17"/>
              </w:rPr>
            </w:pPr>
            <w:r>
              <w:rPr>
                <w:rFonts w:ascii="宋体" w:hAnsi="宋体" w:eastAsia="宋体" w:cs="宋体"/>
                <w:spacing w:val="5"/>
                <w:sz w:val="17"/>
                <w:szCs w:val="17"/>
              </w:rPr>
              <w:t>竞赛</w:t>
            </w:r>
          </w:p>
        </w:tc>
        <w:tc>
          <w:tcPr>
            <w:tcW w:w="5073" w:type="dxa"/>
            <w:vAlign w:val="top"/>
          </w:tcPr>
          <w:p>
            <w:pPr>
              <w:spacing w:before="214" w:line="230" w:lineRule="auto"/>
              <w:ind w:left="112"/>
              <w:rPr>
                <w:rFonts w:ascii="宋体" w:hAnsi="宋体" w:eastAsia="宋体" w:cs="宋体"/>
                <w:sz w:val="17"/>
                <w:szCs w:val="17"/>
              </w:rPr>
            </w:pPr>
            <w:r>
              <w:rPr>
                <w:rFonts w:ascii="宋体" w:hAnsi="宋体" w:eastAsia="宋体" w:cs="宋体"/>
                <w:spacing w:val="13"/>
                <w:sz w:val="17"/>
                <w:szCs w:val="17"/>
              </w:rPr>
              <w:t>参</w:t>
            </w:r>
            <w:r>
              <w:rPr>
                <w:rFonts w:ascii="宋体" w:hAnsi="宋体" w:eastAsia="宋体" w:cs="宋体"/>
                <w:spacing w:val="9"/>
                <w:sz w:val="17"/>
                <w:szCs w:val="17"/>
              </w:rPr>
              <w:t>加各级各类科技竞赛并获奖</w:t>
            </w:r>
          </w:p>
        </w:tc>
        <w:tc>
          <w:tcPr>
            <w:tcW w:w="768" w:type="dxa"/>
            <w:vAlign w:val="top"/>
          </w:tcPr>
          <w:p>
            <w:pPr>
              <w:spacing w:before="242" w:line="194" w:lineRule="auto"/>
              <w:ind w:left="343"/>
              <w:rPr>
                <w:rFonts w:ascii="宋体" w:hAnsi="宋体" w:eastAsia="宋体" w:cs="宋体"/>
                <w:sz w:val="17"/>
                <w:szCs w:val="17"/>
              </w:rPr>
            </w:pPr>
            <w:r>
              <w:rPr>
                <w:rFonts w:ascii="宋体" w:hAnsi="宋体" w:eastAsia="宋体" w:cs="宋体"/>
                <w:sz w:val="17"/>
                <w:szCs w:val="17"/>
              </w:rPr>
              <w:t>4</w:t>
            </w:r>
          </w:p>
        </w:tc>
        <w:tc>
          <w:tcPr>
            <w:tcW w:w="1360" w:type="dxa"/>
            <w:vAlign w:val="top"/>
          </w:tcPr>
          <w:p>
            <w:pPr>
              <w:spacing w:before="75" w:line="231" w:lineRule="auto"/>
              <w:ind w:left="376"/>
              <w:rPr>
                <w:rFonts w:ascii="宋体" w:hAnsi="宋体" w:eastAsia="宋体" w:cs="宋体"/>
                <w:sz w:val="17"/>
                <w:szCs w:val="17"/>
              </w:rPr>
            </w:pPr>
            <w:r>
              <w:rPr>
                <w:rFonts w:ascii="宋体" w:hAnsi="宋体" w:eastAsia="宋体" w:cs="宋体"/>
                <w:spacing w:val="-8"/>
                <w:sz w:val="17"/>
                <w:szCs w:val="17"/>
              </w:rPr>
              <w:t>学</w:t>
            </w:r>
            <w:r>
              <w:rPr>
                <w:rFonts w:ascii="宋体" w:hAnsi="宋体" w:eastAsia="宋体" w:cs="宋体"/>
                <w:spacing w:val="-7"/>
                <w:sz w:val="17"/>
                <w:szCs w:val="17"/>
              </w:rPr>
              <w:t>工办、</w:t>
            </w:r>
          </w:p>
          <w:p>
            <w:pPr>
              <w:spacing w:before="68" w:line="227" w:lineRule="auto"/>
              <w:ind w:left="117"/>
              <w:rPr>
                <w:rFonts w:ascii="宋体" w:hAnsi="宋体" w:eastAsia="宋体" w:cs="宋体"/>
                <w:sz w:val="17"/>
                <w:szCs w:val="17"/>
              </w:rPr>
            </w:pPr>
            <w:r>
              <w:rPr>
                <w:rFonts w:ascii="宋体" w:hAnsi="宋体" w:eastAsia="宋体" w:cs="宋体"/>
                <w:spacing w:val="-5"/>
                <w:sz w:val="17"/>
                <w:szCs w:val="17"/>
              </w:rPr>
              <w:t>学</w:t>
            </w:r>
            <w:r>
              <w:rPr>
                <w:rFonts w:ascii="宋体" w:hAnsi="宋体" w:eastAsia="宋体" w:cs="宋体"/>
                <w:spacing w:val="-3"/>
                <w:sz w:val="17"/>
                <w:szCs w:val="17"/>
              </w:rPr>
              <w:t>院主任办公室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01" w:type="dxa"/>
            <w:vMerge w:val="continue"/>
            <w:tcBorders>
              <w:top w:val="nil"/>
            </w:tcBorders>
            <w:textDirection w:val="tbRlV"/>
            <w:vAlign w:val="top"/>
          </w:tcPr>
          <w:p>
            <w:pPr>
              <w:rPr>
                <w:rFonts w:ascii="Arial"/>
                <w:sz w:val="21"/>
              </w:rPr>
            </w:pPr>
          </w:p>
        </w:tc>
        <w:tc>
          <w:tcPr>
            <w:tcW w:w="6245" w:type="dxa"/>
            <w:gridSpan w:val="3"/>
            <w:vAlign w:val="top"/>
          </w:tcPr>
          <w:p>
            <w:pPr>
              <w:spacing w:before="76" w:line="230" w:lineRule="auto"/>
              <w:ind w:left="2496"/>
              <w:rPr>
                <w:rFonts w:ascii="宋体" w:hAnsi="宋体" w:eastAsia="宋体" w:cs="宋体"/>
                <w:sz w:val="17"/>
                <w:szCs w:val="17"/>
              </w:rPr>
            </w:pPr>
            <w:r>
              <w:rPr>
                <w:rFonts w:ascii="宋体" w:hAnsi="宋体" w:eastAsia="宋体" w:cs="宋体"/>
                <w:spacing w:val="9"/>
                <w:sz w:val="17"/>
                <w:szCs w:val="17"/>
              </w:rPr>
              <w:t>任选应修学分数</w:t>
            </w:r>
          </w:p>
        </w:tc>
        <w:tc>
          <w:tcPr>
            <w:tcW w:w="768" w:type="dxa"/>
            <w:vAlign w:val="top"/>
          </w:tcPr>
          <w:p>
            <w:pPr>
              <w:spacing w:before="104" w:line="192" w:lineRule="auto"/>
              <w:ind w:left="347"/>
              <w:rPr>
                <w:rFonts w:ascii="宋体" w:hAnsi="宋体" w:eastAsia="宋体" w:cs="宋体"/>
                <w:sz w:val="17"/>
                <w:szCs w:val="17"/>
              </w:rPr>
            </w:pPr>
            <w:r>
              <w:rPr>
                <w:rFonts w:ascii="宋体" w:hAnsi="宋体" w:eastAsia="宋体" w:cs="宋体"/>
                <w:sz w:val="17"/>
                <w:szCs w:val="17"/>
              </w:rPr>
              <w:t>3</w:t>
            </w:r>
          </w:p>
        </w:tc>
        <w:tc>
          <w:tcPr>
            <w:tcW w:w="1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6646" w:type="dxa"/>
            <w:gridSpan w:val="4"/>
            <w:vAlign w:val="top"/>
          </w:tcPr>
          <w:p>
            <w:pPr>
              <w:spacing w:before="76" w:line="231" w:lineRule="auto"/>
              <w:ind w:left="2345"/>
              <w:rPr>
                <w:rFonts w:ascii="宋体" w:hAnsi="宋体" w:eastAsia="宋体" w:cs="宋体"/>
                <w:sz w:val="17"/>
                <w:szCs w:val="17"/>
              </w:rPr>
            </w:pPr>
            <w:r>
              <w:rPr>
                <w:rFonts w:ascii="宋体" w:hAnsi="宋体" w:eastAsia="宋体" w:cs="宋体"/>
                <w:spacing w:val="15"/>
                <w:sz w:val="17"/>
                <w:szCs w:val="17"/>
              </w:rPr>
              <w:t>能</w:t>
            </w:r>
            <w:r>
              <w:rPr>
                <w:rFonts w:ascii="宋体" w:hAnsi="宋体" w:eastAsia="宋体" w:cs="宋体"/>
                <w:spacing w:val="8"/>
                <w:sz w:val="17"/>
                <w:szCs w:val="17"/>
              </w:rPr>
              <w:t>力与创新模块学分合计</w:t>
            </w:r>
          </w:p>
        </w:tc>
        <w:tc>
          <w:tcPr>
            <w:tcW w:w="768" w:type="dxa"/>
            <w:vAlign w:val="top"/>
          </w:tcPr>
          <w:p>
            <w:pPr>
              <w:spacing w:before="105" w:line="191" w:lineRule="auto"/>
              <w:ind w:left="259"/>
              <w:rPr>
                <w:rFonts w:ascii="宋体" w:hAnsi="宋体" w:eastAsia="宋体" w:cs="宋体"/>
                <w:sz w:val="17"/>
                <w:szCs w:val="17"/>
              </w:rPr>
            </w:pPr>
            <w:r>
              <w:rPr>
                <w:rFonts w:ascii="宋体" w:hAnsi="宋体" w:eastAsia="宋体" w:cs="宋体"/>
                <w:spacing w:val="3"/>
                <w:sz w:val="17"/>
                <w:szCs w:val="17"/>
              </w:rPr>
              <w:t>7.5</w:t>
            </w:r>
          </w:p>
        </w:tc>
        <w:tc>
          <w:tcPr>
            <w:tcW w:w="1360" w:type="dxa"/>
            <w:vAlign w:val="top"/>
          </w:tcPr>
          <w:p>
            <w:pPr>
              <w:rPr>
                <w:rFonts w:ascii="Arial"/>
                <w:sz w:val="21"/>
              </w:rPr>
            </w:pPr>
          </w:p>
        </w:tc>
      </w:tr>
    </w:tbl>
    <w:p>
      <w:pPr>
        <w:spacing w:before="66" w:line="349" w:lineRule="auto"/>
        <w:ind w:left="257" w:right="236" w:hanging="14"/>
        <w:rPr>
          <w:rFonts w:ascii="宋体" w:hAnsi="宋体" w:eastAsia="宋体" w:cs="宋体"/>
          <w:sz w:val="17"/>
          <w:szCs w:val="17"/>
        </w:rPr>
      </w:pPr>
      <w:r>
        <w:rPr>
          <w:rFonts w:ascii="宋体" w:hAnsi="宋体" w:eastAsia="宋体" w:cs="宋体"/>
          <w:spacing w:val="16"/>
          <w:sz w:val="17"/>
          <w:szCs w:val="17"/>
        </w:rPr>
        <w:t>注</w:t>
      </w:r>
      <w:r>
        <w:rPr>
          <w:rFonts w:ascii="宋体" w:hAnsi="宋体" w:eastAsia="宋体" w:cs="宋体"/>
          <w:spacing w:val="10"/>
          <w:sz w:val="17"/>
          <w:szCs w:val="17"/>
        </w:rPr>
        <w:t>：</w:t>
      </w:r>
      <w:r>
        <w:rPr>
          <w:rFonts w:ascii="宋体" w:hAnsi="宋体" w:eastAsia="宋体" w:cs="宋体"/>
          <w:spacing w:val="8"/>
          <w:sz w:val="17"/>
          <w:szCs w:val="17"/>
        </w:rPr>
        <w:t>表中社会实践模块和能力与创新模块的任选学分可以互换，只要保证总的任选学分达到 4 学分。具体</w:t>
      </w:r>
      <w:r>
        <w:rPr>
          <w:rFonts w:ascii="宋体" w:hAnsi="宋体" w:eastAsia="宋体" w:cs="宋体"/>
          <w:sz w:val="17"/>
          <w:szCs w:val="17"/>
        </w:rPr>
        <w:t xml:space="preserve"> </w:t>
      </w:r>
      <w:r>
        <w:rPr>
          <w:rFonts w:ascii="宋体" w:hAnsi="宋体" w:eastAsia="宋体" w:cs="宋体"/>
          <w:spacing w:val="12"/>
          <w:sz w:val="17"/>
          <w:szCs w:val="17"/>
        </w:rPr>
        <w:t>的</w:t>
      </w:r>
      <w:r>
        <w:rPr>
          <w:rFonts w:ascii="宋体" w:hAnsi="宋体" w:eastAsia="宋体" w:cs="宋体"/>
          <w:spacing w:val="8"/>
          <w:sz w:val="17"/>
          <w:szCs w:val="17"/>
        </w:rPr>
        <w:t>学分认定办法按照学院相关文件执行。</w:t>
      </w:r>
    </w:p>
    <w:p>
      <w:pPr>
        <w:sectPr>
          <w:footerReference r:id="rId16" w:type="default"/>
          <w:pgSz w:w="11906" w:h="16839"/>
          <w:pgMar w:top="1431" w:right="1563" w:bottom="1139" w:left="1563" w:header="0" w:footer="977" w:gutter="0"/>
          <w:pgNumType w:fmt="decimal"/>
          <w:cols w:space="720" w:num="1"/>
        </w:sectPr>
      </w:pPr>
    </w:p>
    <w:p>
      <w:pPr>
        <w:spacing w:before="121" w:line="376" w:lineRule="auto"/>
        <w:ind w:left="24" w:right="54" w:firstLine="42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2"/>
          <w:sz w:val="23"/>
          <w:szCs w:val="23"/>
        </w:rPr>
        <w:t>.</w:t>
      </w:r>
      <w:r>
        <w:rPr>
          <w:rFonts w:ascii="宋体" w:hAnsi="宋体" w:eastAsia="宋体" w:cs="宋体"/>
          <w:spacing w:val="8"/>
          <w:sz w:val="23"/>
          <w:szCs w:val="23"/>
        </w:rPr>
        <w:t>通过第二课堂、各类学术讲座向电气工程及其自动化专业学生介绍本学科</w:t>
      </w:r>
      <w:r>
        <w:rPr>
          <w:rFonts w:ascii="宋体" w:hAnsi="宋体" w:eastAsia="宋体" w:cs="宋体"/>
          <w:sz w:val="23"/>
          <w:szCs w:val="23"/>
        </w:rPr>
        <w:t xml:space="preserve"> </w:t>
      </w:r>
      <w:r>
        <w:rPr>
          <w:rFonts w:ascii="宋体" w:hAnsi="宋体" w:eastAsia="宋体" w:cs="宋体"/>
          <w:spacing w:val="8"/>
          <w:sz w:val="23"/>
          <w:szCs w:val="23"/>
        </w:rPr>
        <w:t>的</w:t>
      </w:r>
      <w:r>
        <w:rPr>
          <w:rFonts w:ascii="宋体" w:hAnsi="宋体" w:eastAsia="宋体" w:cs="宋体"/>
          <w:spacing w:val="7"/>
          <w:sz w:val="23"/>
          <w:szCs w:val="23"/>
        </w:rPr>
        <w:t>最新成果、前沿发展信息及多学科的综合应用成果，让学生既了解专业的过去</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2"/>
          <w:sz w:val="23"/>
          <w:szCs w:val="23"/>
        </w:rPr>
        <w:t>现</w:t>
      </w:r>
      <w:r>
        <w:rPr>
          <w:rFonts w:ascii="宋体" w:hAnsi="宋体" w:eastAsia="宋体" w:cs="宋体"/>
          <w:spacing w:val="9"/>
          <w:sz w:val="23"/>
          <w:szCs w:val="23"/>
        </w:rPr>
        <w:t>在，又了解未来的发展趋势和前景，对专业的未来充满信心和想象力；</w:t>
      </w:r>
    </w:p>
    <w:p>
      <w:pPr>
        <w:spacing w:before="2" w:line="375" w:lineRule="auto"/>
        <w:ind w:left="28" w:right="54" w:firstLine="480"/>
        <w:rPr>
          <w:rFonts w:ascii="宋体" w:hAnsi="宋体" w:eastAsia="宋体" w:cs="宋体"/>
          <w:sz w:val="23"/>
          <w:szCs w:val="23"/>
        </w:rPr>
      </w:pPr>
      <w:r>
        <w:rPr>
          <w:rFonts w:ascii="宋体" w:hAnsi="宋体" w:eastAsia="宋体" w:cs="宋体"/>
          <w:spacing w:val="12"/>
          <w:sz w:val="23"/>
          <w:szCs w:val="23"/>
        </w:rPr>
        <w:t>3.倡</w:t>
      </w:r>
      <w:r>
        <w:rPr>
          <w:rFonts w:ascii="宋体" w:hAnsi="宋体" w:eastAsia="宋体" w:cs="宋体"/>
          <w:spacing w:val="6"/>
          <w:sz w:val="23"/>
          <w:szCs w:val="23"/>
        </w:rPr>
        <w:t>导“因材施教”，在教学过程中，对相关专业基础知识和专业知识有独</w:t>
      </w:r>
      <w:r>
        <w:rPr>
          <w:rFonts w:ascii="宋体" w:hAnsi="宋体" w:eastAsia="宋体" w:cs="宋体"/>
          <w:sz w:val="23"/>
          <w:szCs w:val="23"/>
        </w:rPr>
        <w:t xml:space="preserve"> </w:t>
      </w:r>
      <w:r>
        <w:rPr>
          <w:rFonts w:ascii="宋体" w:hAnsi="宋体" w:eastAsia="宋体" w:cs="宋体"/>
          <w:spacing w:val="7"/>
          <w:sz w:val="23"/>
          <w:szCs w:val="23"/>
        </w:rPr>
        <w:t>到见解并取得一定成果的学生，经任课老师推荐，主管领导批准，报学部和教</w:t>
      </w:r>
      <w:r>
        <w:rPr>
          <w:rFonts w:ascii="宋体" w:hAnsi="宋体" w:eastAsia="宋体" w:cs="宋体"/>
          <w:spacing w:val="4"/>
          <w:sz w:val="23"/>
          <w:szCs w:val="23"/>
        </w:rPr>
        <w:t>务</w:t>
      </w:r>
      <w:r>
        <w:rPr>
          <w:rFonts w:ascii="宋体" w:hAnsi="宋体" w:eastAsia="宋体" w:cs="宋体"/>
          <w:sz w:val="23"/>
          <w:szCs w:val="23"/>
        </w:rPr>
        <w:t xml:space="preserve"> </w:t>
      </w:r>
      <w:r>
        <w:rPr>
          <w:rFonts w:ascii="宋体" w:hAnsi="宋体" w:eastAsia="宋体" w:cs="宋体"/>
          <w:spacing w:val="8"/>
          <w:sz w:val="23"/>
          <w:szCs w:val="23"/>
        </w:rPr>
        <w:t>处备案，可免修相关课程</w:t>
      </w:r>
      <w:r>
        <w:rPr>
          <w:rFonts w:ascii="宋体" w:hAnsi="宋体" w:eastAsia="宋体" w:cs="宋体"/>
          <w:spacing w:val="7"/>
          <w:sz w:val="23"/>
          <w:szCs w:val="23"/>
        </w:rPr>
        <w:t>；</w:t>
      </w:r>
    </w:p>
    <w:p>
      <w:pPr>
        <w:spacing w:before="1" w:line="375" w:lineRule="auto"/>
        <w:ind w:left="25" w:right="54" w:firstLine="477"/>
        <w:rPr>
          <w:rFonts w:ascii="宋体" w:hAnsi="宋体" w:eastAsia="宋体" w:cs="宋体"/>
          <w:sz w:val="23"/>
          <w:szCs w:val="23"/>
        </w:rPr>
      </w:pPr>
      <w:r>
        <w:rPr>
          <w:rFonts w:ascii="宋体" w:hAnsi="宋体" w:eastAsia="宋体" w:cs="宋体"/>
          <w:spacing w:val="12"/>
          <w:sz w:val="23"/>
          <w:szCs w:val="23"/>
        </w:rPr>
        <w:t>4.结</w:t>
      </w:r>
      <w:r>
        <w:rPr>
          <w:rFonts w:ascii="宋体" w:hAnsi="宋体" w:eastAsia="宋体" w:cs="宋体"/>
          <w:spacing w:val="11"/>
          <w:sz w:val="23"/>
          <w:szCs w:val="23"/>
        </w:rPr>
        <w:t>合</w:t>
      </w:r>
      <w:r>
        <w:rPr>
          <w:rFonts w:ascii="宋体" w:hAnsi="宋体" w:eastAsia="宋体" w:cs="宋体"/>
          <w:spacing w:val="6"/>
          <w:sz w:val="23"/>
          <w:szCs w:val="23"/>
        </w:rPr>
        <w:t>飞思卡尔智能创新实验室建设，充实完善创新实验实训基地，鼓励学</w:t>
      </w:r>
      <w:r>
        <w:rPr>
          <w:rFonts w:ascii="宋体" w:hAnsi="宋体" w:eastAsia="宋体" w:cs="宋体"/>
          <w:sz w:val="23"/>
          <w:szCs w:val="23"/>
        </w:rPr>
        <w:t xml:space="preserve"> </w:t>
      </w:r>
      <w:r>
        <w:rPr>
          <w:rFonts w:ascii="宋体" w:hAnsi="宋体" w:eastAsia="宋体" w:cs="宋体"/>
          <w:spacing w:val="9"/>
          <w:sz w:val="23"/>
          <w:szCs w:val="23"/>
        </w:rPr>
        <w:t>生自由选择参加各类教师的教科研项目</w:t>
      </w:r>
      <w:r>
        <w:rPr>
          <w:rFonts w:ascii="宋体" w:hAnsi="宋体" w:eastAsia="宋体" w:cs="宋体"/>
          <w:spacing w:val="5"/>
          <w:sz w:val="23"/>
          <w:szCs w:val="23"/>
        </w:rPr>
        <w:t>；</w:t>
      </w:r>
    </w:p>
    <w:p>
      <w:pPr>
        <w:spacing w:before="1" w:line="375" w:lineRule="auto"/>
        <w:ind w:left="26" w:right="54" w:firstLine="481"/>
        <w:rPr>
          <w:rFonts w:ascii="宋体" w:hAnsi="宋体" w:eastAsia="宋体" w:cs="宋体"/>
          <w:sz w:val="23"/>
          <w:szCs w:val="23"/>
        </w:rPr>
      </w:pPr>
      <w:r>
        <w:rPr>
          <w:rFonts w:ascii="宋体" w:hAnsi="宋体" w:eastAsia="宋体" w:cs="宋体"/>
          <w:spacing w:val="12"/>
          <w:sz w:val="23"/>
          <w:szCs w:val="23"/>
        </w:rPr>
        <w:t>5.适</w:t>
      </w:r>
      <w:r>
        <w:rPr>
          <w:rFonts w:ascii="宋体" w:hAnsi="宋体" w:eastAsia="宋体" w:cs="宋体"/>
          <w:spacing w:val="6"/>
          <w:sz w:val="23"/>
          <w:szCs w:val="23"/>
        </w:rPr>
        <w:t>当加大专业选修课学分要求，增开集专业性、创新性、实践性、趣味性</w:t>
      </w:r>
      <w:r>
        <w:rPr>
          <w:rFonts w:ascii="宋体" w:hAnsi="宋体" w:eastAsia="宋体" w:cs="宋体"/>
          <w:sz w:val="23"/>
          <w:szCs w:val="23"/>
        </w:rPr>
        <w:t xml:space="preserve"> </w:t>
      </w:r>
      <w:r>
        <w:rPr>
          <w:rFonts w:ascii="宋体" w:hAnsi="宋体" w:eastAsia="宋体" w:cs="宋体"/>
          <w:spacing w:val="16"/>
          <w:sz w:val="23"/>
          <w:szCs w:val="23"/>
        </w:rPr>
        <w:t>为</w:t>
      </w:r>
      <w:r>
        <w:rPr>
          <w:rFonts w:ascii="宋体" w:hAnsi="宋体" w:eastAsia="宋体" w:cs="宋体"/>
          <w:spacing w:val="9"/>
          <w:sz w:val="23"/>
          <w:szCs w:val="23"/>
        </w:rPr>
        <w:t>一体的选修课程，培养学生创新能力和综合应用专业知识的能力；</w:t>
      </w:r>
    </w:p>
    <w:p>
      <w:pPr>
        <w:spacing w:before="2" w:line="375" w:lineRule="auto"/>
        <w:ind w:left="22" w:right="54" w:firstLine="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9"/>
          <w:sz w:val="23"/>
          <w:szCs w:val="23"/>
        </w:rPr>
        <w:t>.</w:t>
      </w:r>
      <w:r>
        <w:rPr>
          <w:rFonts w:ascii="宋体" w:hAnsi="宋体" w:eastAsia="宋体" w:cs="宋体"/>
          <w:spacing w:val="6"/>
          <w:sz w:val="23"/>
          <w:szCs w:val="23"/>
        </w:rPr>
        <w:t>安排了大型“电力系统综合课程设计”实训项目，3~5 人一组。该课程设</w:t>
      </w:r>
      <w:r>
        <w:rPr>
          <w:rFonts w:ascii="宋体" w:hAnsi="宋体" w:eastAsia="宋体" w:cs="宋体"/>
          <w:sz w:val="23"/>
          <w:szCs w:val="23"/>
        </w:rPr>
        <w:t xml:space="preserve"> </w:t>
      </w:r>
      <w:r>
        <w:rPr>
          <w:rFonts w:ascii="宋体" w:hAnsi="宋体" w:eastAsia="宋体" w:cs="宋体"/>
          <w:spacing w:val="14"/>
          <w:sz w:val="23"/>
          <w:szCs w:val="23"/>
        </w:rPr>
        <w:t>计</w:t>
      </w:r>
      <w:r>
        <w:rPr>
          <w:rFonts w:ascii="宋体" w:hAnsi="宋体" w:eastAsia="宋体" w:cs="宋体"/>
          <w:spacing w:val="9"/>
          <w:sz w:val="23"/>
          <w:szCs w:val="23"/>
        </w:rPr>
        <w:t>涉</w:t>
      </w:r>
      <w:r>
        <w:rPr>
          <w:rFonts w:ascii="宋体" w:hAnsi="宋体" w:eastAsia="宋体" w:cs="宋体"/>
          <w:spacing w:val="7"/>
          <w:sz w:val="23"/>
          <w:szCs w:val="23"/>
        </w:rPr>
        <w:t>及电子技术、单片机技术、</w:t>
      </w:r>
      <w:r>
        <w:rPr>
          <w:rFonts w:ascii="宋体" w:hAnsi="宋体" w:eastAsia="宋体" w:cs="宋体"/>
          <w:sz w:val="23"/>
          <w:szCs w:val="23"/>
        </w:rPr>
        <w:t>PLC</w:t>
      </w:r>
      <w:r>
        <w:rPr>
          <w:rFonts w:ascii="宋体" w:hAnsi="宋体" w:eastAsia="宋体" w:cs="宋体"/>
          <w:spacing w:val="7"/>
          <w:sz w:val="23"/>
          <w:szCs w:val="23"/>
        </w:rPr>
        <w:t xml:space="preserve"> 技术、电力电子技术等多门课程，可以全面</w:t>
      </w:r>
      <w:r>
        <w:rPr>
          <w:rFonts w:ascii="宋体" w:hAnsi="宋体" w:eastAsia="宋体" w:cs="宋体"/>
          <w:sz w:val="23"/>
          <w:szCs w:val="23"/>
        </w:rPr>
        <w:t xml:space="preserve"> </w:t>
      </w:r>
      <w:r>
        <w:rPr>
          <w:rFonts w:ascii="宋体" w:hAnsi="宋体" w:eastAsia="宋体" w:cs="宋体"/>
          <w:spacing w:val="18"/>
          <w:sz w:val="23"/>
          <w:szCs w:val="23"/>
        </w:rPr>
        <w:t>锻</w:t>
      </w:r>
      <w:r>
        <w:rPr>
          <w:rFonts w:ascii="宋体" w:hAnsi="宋体" w:eastAsia="宋体" w:cs="宋体"/>
          <w:spacing w:val="12"/>
          <w:sz w:val="23"/>
          <w:szCs w:val="23"/>
        </w:rPr>
        <w:t>炼</w:t>
      </w:r>
      <w:r>
        <w:rPr>
          <w:rFonts w:ascii="宋体" w:hAnsi="宋体" w:eastAsia="宋体" w:cs="宋体"/>
          <w:spacing w:val="9"/>
          <w:sz w:val="23"/>
          <w:szCs w:val="23"/>
        </w:rPr>
        <w:t>学生工程设计能力和系统综合能力，可以培养学生团队合作精神。</w:t>
      </w:r>
    </w:p>
    <w:p>
      <w:pPr>
        <w:spacing w:before="1" w:line="234" w:lineRule="auto"/>
        <w:ind w:left="506"/>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十二、本专业培养方案的说</w:t>
      </w:r>
      <w:r>
        <w:rPr>
          <w:rFonts w:ascii="黑体" w:hAnsi="黑体" w:eastAsia="黑体" w:cs="黑体"/>
          <w:spacing w:val="9"/>
          <w:sz w:val="23"/>
          <w:szCs w:val="23"/>
          <w14:textOutline w14:w="4358" w14:cap="sq" w14:cmpd="sng">
            <w14:solidFill>
              <w14:srgbClr w14:val="000000"/>
            </w14:solidFill>
            <w14:prstDash w14:val="solid"/>
            <w14:bevel/>
          </w14:textOutline>
        </w:rPr>
        <w:t>明</w:t>
      </w:r>
    </w:p>
    <w:p>
      <w:pPr>
        <w:spacing w:before="176" w:line="311" w:lineRule="exact"/>
        <w:ind w:left="521"/>
        <w:rPr>
          <w:rFonts w:ascii="宋体" w:hAnsi="宋体" w:eastAsia="宋体" w:cs="宋体"/>
          <w:sz w:val="23"/>
          <w:szCs w:val="23"/>
        </w:rPr>
      </w:pPr>
      <w:r>
        <w:rPr>
          <w:rFonts w:ascii="宋体" w:hAnsi="宋体" w:eastAsia="宋体" w:cs="宋体"/>
          <w:spacing w:val="4"/>
          <w:position w:val="1"/>
          <w:sz w:val="23"/>
          <w:szCs w:val="23"/>
        </w:rPr>
        <w:t>1.制定依</w:t>
      </w:r>
      <w:r>
        <w:rPr>
          <w:rFonts w:ascii="宋体" w:hAnsi="宋体" w:eastAsia="宋体" w:cs="宋体"/>
          <w:spacing w:val="2"/>
          <w:position w:val="1"/>
          <w:sz w:val="23"/>
          <w:szCs w:val="23"/>
        </w:rPr>
        <w:t>据</w:t>
      </w:r>
    </w:p>
    <w:p>
      <w:pPr>
        <w:spacing w:before="155" w:line="376" w:lineRule="auto"/>
        <w:ind w:left="24" w:right="54"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教育部高等学校电气工程及其自动化专业教学指导委员会颁布的“电</w:t>
      </w:r>
      <w:r>
        <w:rPr>
          <w:rFonts w:ascii="宋体" w:hAnsi="宋体" w:eastAsia="宋体" w:cs="宋体"/>
          <w:sz w:val="23"/>
          <w:szCs w:val="23"/>
        </w:rPr>
        <w:t xml:space="preserve"> </w:t>
      </w:r>
      <w:r>
        <w:rPr>
          <w:rFonts w:ascii="宋体" w:hAnsi="宋体" w:eastAsia="宋体" w:cs="宋体"/>
          <w:spacing w:val="12"/>
          <w:sz w:val="23"/>
          <w:szCs w:val="23"/>
        </w:rPr>
        <w:t>气工程及</w:t>
      </w:r>
      <w:r>
        <w:rPr>
          <w:rFonts w:ascii="宋体" w:hAnsi="宋体" w:eastAsia="宋体" w:cs="宋体"/>
          <w:spacing w:val="6"/>
          <w:sz w:val="23"/>
          <w:szCs w:val="23"/>
        </w:rPr>
        <w:t>其自动化专业规范 (工程技术型) ”。该规范详细说明了培养目标、培</w:t>
      </w:r>
      <w:r>
        <w:rPr>
          <w:rFonts w:ascii="宋体" w:hAnsi="宋体" w:eastAsia="宋体" w:cs="宋体"/>
          <w:sz w:val="23"/>
          <w:szCs w:val="23"/>
        </w:rPr>
        <w:t xml:space="preserve"> </w:t>
      </w:r>
      <w:r>
        <w:rPr>
          <w:rFonts w:ascii="宋体" w:hAnsi="宋体" w:eastAsia="宋体" w:cs="宋体"/>
          <w:spacing w:val="16"/>
          <w:sz w:val="23"/>
          <w:szCs w:val="23"/>
        </w:rPr>
        <w:t>养</w:t>
      </w:r>
      <w:r>
        <w:rPr>
          <w:rFonts w:ascii="宋体" w:hAnsi="宋体" w:eastAsia="宋体" w:cs="宋体"/>
          <w:spacing w:val="9"/>
          <w:sz w:val="23"/>
          <w:szCs w:val="23"/>
        </w:rPr>
        <w:t>规格、课程体系等，这为本教学计划的制定提供了主要依据；</w:t>
      </w:r>
    </w:p>
    <w:p>
      <w:pPr>
        <w:spacing w:before="2" w:line="375" w:lineRule="auto"/>
        <w:ind w:left="24" w:right="54"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教育部高等学校电气类专业教学指导委员会制定的“电气类专业教学</w:t>
      </w:r>
      <w:r>
        <w:rPr>
          <w:rFonts w:ascii="宋体" w:hAnsi="宋体" w:eastAsia="宋体" w:cs="宋体"/>
          <w:sz w:val="23"/>
          <w:szCs w:val="23"/>
        </w:rPr>
        <w:t xml:space="preserve"> </w:t>
      </w:r>
      <w:r>
        <w:rPr>
          <w:rFonts w:ascii="宋体" w:hAnsi="宋体" w:eastAsia="宋体" w:cs="宋体"/>
          <w:spacing w:val="10"/>
          <w:sz w:val="23"/>
          <w:szCs w:val="23"/>
        </w:rPr>
        <w:t>质</w:t>
      </w:r>
      <w:r>
        <w:rPr>
          <w:rFonts w:ascii="宋体" w:hAnsi="宋体" w:eastAsia="宋体" w:cs="宋体"/>
          <w:spacing w:val="7"/>
          <w:sz w:val="23"/>
          <w:szCs w:val="23"/>
        </w:rPr>
        <w:t>量国家标准”；</w:t>
      </w:r>
    </w:p>
    <w:p>
      <w:pPr>
        <w:spacing w:line="227" w:lineRule="auto"/>
        <w:ind w:left="51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9"/>
          <w:sz w:val="23"/>
          <w:szCs w:val="23"/>
        </w:rPr>
        <w:t>)</w:t>
      </w:r>
      <w:r>
        <w:rPr>
          <w:rFonts w:ascii="宋体" w:hAnsi="宋体" w:eastAsia="宋体" w:cs="宋体"/>
          <w:spacing w:val="6"/>
          <w:sz w:val="23"/>
          <w:szCs w:val="23"/>
        </w:rPr>
        <w:t xml:space="preserve"> 教育部 2012 年颁布的本科专业目录；</w:t>
      </w:r>
    </w:p>
    <w:p>
      <w:pPr>
        <w:spacing w:before="184" w:line="376" w:lineRule="auto"/>
        <w:ind w:left="506" w:firstLine="8"/>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4) 学院教务处“关于做好制定 2019 级本科专业培养方案工作的通知”。</w:t>
      </w:r>
      <w:r>
        <w:rPr>
          <w:rFonts w:ascii="宋体" w:hAnsi="宋体" w:eastAsia="宋体" w:cs="宋体"/>
          <w:sz w:val="23"/>
          <w:szCs w:val="23"/>
        </w:rPr>
        <w:t xml:space="preserve"> </w:t>
      </w:r>
      <w:r>
        <w:rPr>
          <w:rFonts w:ascii="宋体" w:hAnsi="宋体" w:eastAsia="宋体" w:cs="宋体"/>
          <w:spacing w:val="7"/>
          <w:sz w:val="23"/>
          <w:szCs w:val="23"/>
        </w:rPr>
        <w:t>2</w:t>
      </w:r>
      <w:r>
        <w:rPr>
          <w:rFonts w:ascii="宋体" w:hAnsi="宋体" w:eastAsia="宋体" w:cs="宋体"/>
          <w:spacing w:val="6"/>
          <w:sz w:val="23"/>
          <w:szCs w:val="23"/>
        </w:rPr>
        <w:t>.制定过程</w:t>
      </w:r>
    </w:p>
    <w:p>
      <w:pPr>
        <w:spacing w:line="228"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收集相关文件资料；</w:t>
      </w:r>
    </w:p>
    <w:p>
      <w:pPr>
        <w:spacing w:before="184" w:line="228" w:lineRule="auto"/>
        <w:ind w:left="51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专人执笔起草专业培养计划；</w:t>
      </w:r>
    </w:p>
    <w:p>
      <w:pPr>
        <w:spacing w:before="185"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相关教研室召开教师会议，讨论修改培养计划；</w:t>
      </w:r>
    </w:p>
    <w:p>
      <w:pPr>
        <w:spacing w:before="185" w:line="227"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学院召开教研室主任会议，讨论修改专业教学计划。</w:t>
      </w:r>
    </w:p>
    <w:p>
      <w:pPr>
        <w:spacing w:before="185" w:line="309" w:lineRule="exact"/>
        <w:ind w:left="508"/>
        <w:rPr>
          <w:rFonts w:ascii="宋体" w:hAnsi="宋体" w:eastAsia="宋体" w:cs="宋体"/>
          <w:sz w:val="23"/>
          <w:szCs w:val="23"/>
        </w:rPr>
      </w:pPr>
      <w:r>
        <w:rPr>
          <w:rFonts w:ascii="宋体" w:hAnsi="宋体" w:eastAsia="宋体" w:cs="宋体"/>
          <w:spacing w:val="6"/>
          <w:position w:val="1"/>
          <w:sz w:val="23"/>
          <w:szCs w:val="23"/>
        </w:rPr>
        <w:t>3.培养目</w:t>
      </w:r>
      <w:r>
        <w:rPr>
          <w:rFonts w:ascii="宋体" w:hAnsi="宋体" w:eastAsia="宋体" w:cs="宋体"/>
          <w:spacing w:val="5"/>
          <w:position w:val="1"/>
          <w:sz w:val="23"/>
          <w:szCs w:val="23"/>
        </w:rPr>
        <w:t>标</w:t>
      </w:r>
    </w:p>
    <w:p>
      <w:pPr>
        <w:spacing w:before="159" w:line="225" w:lineRule="auto"/>
        <w:ind w:left="503"/>
        <w:rPr>
          <w:rFonts w:ascii="宋体" w:hAnsi="宋体" w:eastAsia="宋体" w:cs="宋体"/>
          <w:sz w:val="23"/>
          <w:szCs w:val="23"/>
        </w:rPr>
      </w:pPr>
      <w:r>
        <w:rPr>
          <w:rFonts w:ascii="宋体" w:hAnsi="宋体" w:eastAsia="宋体" w:cs="宋体"/>
          <w:spacing w:val="26"/>
          <w:sz w:val="23"/>
          <w:szCs w:val="23"/>
        </w:rPr>
        <w:t>根</w:t>
      </w:r>
      <w:r>
        <w:rPr>
          <w:rFonts w:ascii="宋体" w:hAnsi="宋体" w:eastAsia="宋体" w:cs="宋体"/>
          <w:spacing w:val="25"/>
          <w:sz w:val="23"/>
          <w:szCs w:val="23"/>
        </w:rPr>
        <w:t>据</w:t>
      </w:r>
      <w:r>
        <w:rPr>
          <w:rFonts w:ascii="宋体" w:hAnsi="宋体" w:eastAsia="宋体" w:cs="宋体"/>
          <w:spacing w:val="13"/>
          <w:sz w:val="23"/>
          <w:szCs w:val="23"/>
        </w:rPr>
        <w:t>应用技术型培养模式,结合社会需求及我院办学条件,我校电气工程及</w:t>
      </w:r>
    </w:p>
    <w:p>
      <w:pPr>
        <w:sectPr>
          <w:footerReference r:id="rId17" w:type="default"/>
          <w:pgSz w:w="11906" w:h="16839"/>
          <w:pgMar w:top="1431" w:right="1744" w:bottom="1139" w:left="1785" w:header="0" w:footer="977" w:gutter="0"/>
          <w:pgNumType w:fmt="decimal"/>
          <w:cols w:space="720" w:num="1"/>
        </w:sectPr>
      </w:pPr>
    </w:p>
    <w:p>
      <w:pPr>
        <w:spacing w:before="123" w:line="227" w:lineRule="auto"/>
        <w:ind w:left="24"/>
        <w:rPr>
          <w:rFonts w:ascii="宋体" w:hAnsi="宋体" w:eastAsia="宋体" w:cs="宋体"/>
          <w:sz w:val="23"/>
          <w:szCs w:val="23"/>
        </w:rPr>
      </w:pPr>
      <w:r>
        <w:rPr>
          <w:rFonts w:ascii="宋体" w:hAnsi="宋体" w:eastAsia="宋体" w:cs="宋体"/>
          <w:spacing w:val="9"/>
          <w:sz w:val="23"/>
          <w:szCs w:val="23"/>
        </w:rPr>
        <w:t>其自动化专业培养目标为应用型专门人才</w:t>
      </w:r>
      <w:r>
        <w:rPr>
          <w:rFonts w:ascii="宋体" w:hAnsi="宋体" w:eastAsia="宋体" w:cs="宋体"/>
          <w:spacing w:val="7"/>
          <w:sz w:val="23"/>
          <w:szCs w:val="23"/>
        </w:rPr>
        <w:t>。</w:t>
      </w:r>
    </w:p>
    <w:p>
      <w:pPr>
        <w:spacing w:before="183" w:line="376" w:lineRule="auto"/>
        <w:ind w:left="29" w:right="63" w:firstLine="473"/>
        <w:rPr>
          <w:rFonts w:ascii="宋体" w:hAnsi="宋体" w:eastAsia="宋体" w:cs="宋体"/>
          <w:sz w:val="23"/>
          <w:szCs w:val="23"/>
        </w:rPr>
      </w:pPr>
      <w:r>
        <w:rPr>
          <w:rFonts w:ascii="宋体" w:hAnsi="宋体" w:eastAsia="宋体" w:cs="宋体"/>
          <w:spacing w:val="12"/>
          <w:sz w:val="23"/>
          <w:szCs w:val="23"/>
        </w:rPr>
        <w:t>4.在</w:t>
      </w:r>
      <w:r>
        <w:rPr>
          <w:rFonts w:ascii="宋体" w:hAnsi="宋体" w:eastAsia="宋体" w:cs="宋体"/>
          <w:spacing w:val="11"/>
          <w:sz w:val="23"/>
          <w:szCs w:val="23"/>
        </w:rPr>
        <w:t>课</w:t>
      </w:r>
      <w:r>
        <w:rPr>
          <w:rFonts w:ascii="宋体" w:hAnsi="宋体" w:eastAsia="宋体" w:cs="宋体"/>
          <w:spacing w:val="6"/>
          <w:sz w:val="23"/>
          <w:szCs w:val="23"/>
        </w:rPr>
        <w:t>程设置中，坚持“理论够用，加强实践动手能力”的指导思想，加强</w:t>
      </w:r>
      <w:r>
        <w:rPr>
          <w:rFonts w:ascii="宋体" w:hAnsi="宋体" w:eastAsia="宋体" w:cs="宋体"/>
          <w:sz w:val="23"/>
          <w:szCs w:val="23"/>
        </w:rPr>
        <w:t xml:space="preserve"> </w:t>
      </w:r>
      <w:r>
        <w:rPr>
          <w:rFonts w:ascii="宋体" w:hAnsi="宋体" w:eastAsia="宋体" w:cs="宋体"/>
          <w:spacing w:val="7"/>
          <w:sz w:val="23"/>
          <w:szCs w:val="23"/>
        </w:rPr>
        <w:t>实践性教学环节，增加综合性课程设计和核心课程的实验学时。同时对理论性</w:t>
      </w:r>
      <w:r>
        <w:rPr>
          <w:rFonts w:ascii="宋体" w:hAnsi="宋体" w:eastAsia="宋体" w:cs="宋体"/>
          <w:spacing w:val="3"/>
          <w:sz w:val="23"/>
          <w:szCs w:val="23"/>
        </w:rPr>
        <w:t>较</w:t>
      </w:r>
      <w:r>
        <w:rPr>
          <w:rFonts w:ascii="宋体" w:hAnsi="宋体" w:eastAsia="宋体" w:cs="宋体"/>
          <w:sz w:val="23"/>
          <w:szCs w:val="23"/>
        </w:rPr>
        <w:t xml:space="preserve"> </w:t>
      </w:r>
      <w:r>
        <w:rPr>
          <w:rFonts w:ascii="宋体" w:hAnsi="宋体" w:eastAsia="宋体" w:cs="宋体"/>
          <w:spacing w:val="14"/>
          <w:sz w:val="23"/>
          <w:szCs w:val="23"/>
        </w:rPr>
        <w:t>强</w:t>
      </w:r>
      <w:r>
        <w:rPr>
          <w:rFonts w:ascii="宋体" w:hAnsi="宋体" w:eastAsia="宋体" w:cs="宋体"/>
          <w:spacing w:val="7"/>
          <w:sz w:val="23"/>
          <w:szCs w:val="23"/>
        </w:rPr>
        <w:t>地课程作了适当调整。</w:t>
      </w:r>
    </w:p>
    <w:p>
      <w:pPr>
        <w:spacing w:before="1" w:line="375" w:lineRule="auto"/>
        <w:ind w:left="25" w:right="63" w:firstLine="482"/>
        <w:rPr>
          <w:rFonts w:ascii="宋体" w:hAnsi="宋体" w:eastAsia="宋体" w:cs="宋体"/>
          <w:sz w:val="23"/>
          <w:szCs w:val="23"/>
        </w:rPr>
      </w:pPr>
      <w:r>
        <w:rPr>
          <w:rFonts w:ascii="宋体" w:hAnsi="宋体" w:eastAsia="宋体" w:cs="宋体"/>
          <w:spacing w:val="10"/>
          <w:sz w:val="23"/>
          <w:szCs w:val="23"/>
        </w:rPr>
        <w:t>5.教</w:t>
      </w:r>
      <w:r>
        <w:rPr>
          <w:rFonts w:ascii="宋体" w:hAnsi="宋体" w:eastAsia="宋体" w:cs="宋体"/>
          <w:spacing w:val="7"/>
          <w:sz w:val="23"/>
          <w:szCs w:val="23"/>
        </w:rPr>
        <w:t>学</w:t>
      </w:r>
      <w:r>
        <w:rPr>
          <w:rFonts w:ascii="宋体" w:hAnsi="宋体" w:eastAsia="宋体" w:cs="宋体"/>
          <w:spacing w:val="5"/>
          <w:sz w:val="23"/>
          <w:szCs w:val="23"/>
        </w:rPr>
        <w:t>学时学分作了较大压缩，总学时/学分由2017 版培养方案的3210/181</w:t>
      </w:r>
      <w:r>
        <w:rPr>
          <w:rFonts w:ascii="宋体" w:hAnsi="宋体" w:eastAsia="宋体" w:cs="宋体"/>
          <w:sz w:val="23"/>
          <w:szCs w:val="23"/>
        </w:rPr>
        <w:t xml:space="preserve"> </w:t>
      </w:r>
      <w:r>
        <w:rPr>
          <w:rFonts w:ascii="宋体" w:hAnsi="宋体" w:eastAsia="宋体" w:cs="宋体"/>
          <w:spacing w:val="1"/>
          <w:sz w:val="23"/>
          <w:szCs w:val="23"/>
        </w:rPr>
        <w:t>调整为</w:t>
      </w:r>
      <w:r>
        <w:rPr>
          <w:rFonts w:ascii="宋体" w:hAnsi="宋体" w:eastAsia="宋体" w:cs="宋体"/>
          <w:sz w:val="23"/>
          <w:szCs w:val="23"/>
        </w:rPr>
        <w:t xml:space="preserve"> 2688/168。</w:t>
      </w:r>
    </w:p>
    <w:p>
      <w:pPr>
        <w:spacing w:before="3" w:line="377" w:lineRule="auto"/>
        <w:ind w:left="21" w:firstLine="483"/>
        <w:rPr>
          <w:rFonts w:ascii="宋体" w:hAnsi="宋体" w:eastAsia="宋体" w:cs="宋体"/>
          <w:sz w:val="23"/>
          <w:szCs w:val="23"/>
        </w:rPr>
      </w:pPr>
      <w:r>
        <w:rPr>
          <w:rFonts w:ascii="宋体" w:hAnsi="宋体" w:eastAsia="宋体" w:cs="宋体"/>
          <w:spacing w:val="12"/>
          <w:sz w:val="23"/>
          <w:szCs w:val="23"/>
        </w:rPr>
        <w:t>6.本</w:t>
      </w:r>
      <w:r>
        <w:rPr>
          <w:rFonts w:ascii="宋体" w:hAnsi="宋体" w:eastAsia="宋体" w:cs="宋体"/>
          <w:spacing w:val="9"/>
          <w:sz w:val="23"/>
          <w:szCs w:val="23"/>
        </w:rPr>
        <w:t>培</w:t>
      </w:r>
      <w:r>
        <w:rPr>
          <w:rFonts w:ascii="宋体" w:hAnsi="宋体" w:eastAsia="宋体" w:cs="宋体"/>
          <w:spacing w:val="6"/>
          <w:sz w:val="23"/>
          <w:szCs w:val="23"/>
        </w:rPr>
        <w:t>养方案中课程学时的分配采用两种模式，一种是课内外模式，课程总</w:t>
      </w:r>
      <w:r>
        <w:rPr>
          <w:rFonts w:ascii="宋体" w:hAnsi="宋体" w:eastAsia="宋体" w:cs="宋体"/>
          <w:sz w:val="23"/>
          <w:szCs w:val="23"/>
        </w:rPr>
        <w:t xml:space="preserve"> </w:t>
      </w:r>
      <w:r>
        <w:rPr>
          <w:rFonts w:ascii="宋体" w:hAnsi="宋体" w:eastAsia="宋体" w:cs="宋体"/>
          <w:spacing w:val="10"/>
          <w:sz w:val="23"/>
          <w:szCs w:val="23"/>
        </w:rPr>
        <w:t>学</w:t>
      </w:r>
      <w:r>
        <w:rPr>
          <w:rFonts w:ascii="宋体" w:hAnsi="宋体" w:eastAsia="宋体" w:cs="宋体"/>
          <w:spacing w:val="7"/>
          <w:sz w:val="23"/>
          <w:szCs w:val="23"/>
        </w:rPr>
        <w:t>时由课内理论与课外实践组成，学时分配比例参照“自动化类专业教学质量国</w:t>
      </w:r>
      <w:r>
        <w:rPr>
          <w:rFonts w:ascii="宋体" w:hAnsi="宋体" w:eastAsia="宋体" w:cs="宋体"/>
          <w:sz w:val="23"/>
          <w:szCs w:val="23"/>
        </w:rPr>
        <w:t xml:space="preserve"> </w:t>
      </w:r>
      <w:r>
        <w:rPr>
          <w:rFonts w:ascii="宋体" w:hAnsi="宋体" w:eastAsia="宋体" w:cs="宋体"/>
          <w:spacing w:val="10"/>
          <w:sz w:val="23"/>
          <w:szCs w:val="23"/>
        </w:rPr>
        <w:t>家</w:t>
      </w:r>
      <w:r>
        <w:rPr>
          <w:rFonts w:ascii="宋体" w:hAnsi="宋体" w:eastAsia="宋体" w:cs="宋体"/>
          <w:spacing w:val="7"/>
          <w:sz w:val="23"/>
          <w:szCs w:val="23"/>
        </w:rPr>
        <w:t>标准”；另外一种是混合模式，课程总学时由线上学时与线下学时组成，线上</w:t>
      </w:r>
      <w:r>
        <w:rPr>
          <w:rFonts w:ascii="宋体" w:hAnsi="宋体" w:eastAsia="宋体" w:cs="宋体"/>
          <w:sz w:val="23"/>
          <w:szCs w:val="23"/>
        </w:rPr>
        <w:t xml:space="preserve"> </w:t>
      </w:r>
      <w:r>
        <w:rPr>
          <w:rFonts w:ascii="宋体" w:hAnsi="宋体" w:eastAsia="宋体" w:cs="宋体"/>
          <w:spacing w:val="18"/>
          <w:sz w:val="23"/>
          <w:szCs w:val="23"/>
        </w:rPr>
        <w:t>学时</w:t>
      </w:r>
      <w:r>
        <w:rPr>
          <w:rFonts w:ascii="宋体" w:hAnsi="宋体" w:eastAsia="宋体" w:cs="宋体"/>
          <w:spacing w:val="12"/>
          <w:sz w:val="23"/>
          <w:szCs w:val="23"/>
        </w:rPr>
        <w:t>占</w:t>
      </w:r>
      <w:r>
        <w:rPr>
          <w:rFonts w:ascii="宋体" w:hAnsi="宋体" w:eastAsia="宋体" w:cs="宋体"/>
          <w:spacing w:val="9"/>
          <w:sz w:val="23"/>
          <w:szCs w:val="23"/>
        </w:rPr>
        <w:t>比 20%左右，线下学时占比80%左右。混合式教学模式拟采用三段式教学</w:t>
      </w:r>
      <w:r>
        <w:rPr>
          <w:rFonts w:ascii="宋体" w:hAnsi="宋体" w:eastAsia="宋体" w:cs="宋体"/>
          <w:sz w:val="23"/>
          <w:szCs w:val="23"/>
        </w:rPr>
        <w:t xml:space="preserve"> </w:t>
      </w:r>
      <w:r>
        <w:rPr>
          <w:rFonts w:ascii="宋体" w:hAnsi="宋体" w:eastAsia="宋体" w:cs="宋体"/>
          <w:spacing w:val="4"/>
          <w:sz w:val="23"/>
          <w:szCs w:val="23"/>
        </w:rPr>
        <w:t>方法，即：</w:t>
      </w:r>
      <w:r>
        <w:rPr>
          <w:rFonts w:ascii="宋体" w:hAnsi="宋体" w:eastAsia="宋体" w:cs="宋体"/>
          <w:spacing w:val="2"/>
          <w:sz w:val="23"/>
          <w:szCs w:val="23"/>
        </w:rPr>
        <w:t>线上预习学起来，线下课堂动起来，课后练习做起来三个环节。其中，</w:t>
      </w:r>
      <w:r>
        <w:rPr>
          <w:rFonts w:ascii="宋体" w:hAnsi="宋体" w:eastAsia="宋体" w:cs="宋体"/>
          <w:sz w:val="23"/>
          <w:szCs w:val="23"/>
        </w:rPr>
        <w:t xml:space="preserve"> </w:t>
      </w:r>
      <w:r>
        <w:rPr>
          <w:rFonts w:ascii="宋体" w:hAnsi="宋体" w:eastAsia="宋体" w:cs="宋体"/>
          <w:spacing w:val="9"/>
          <w:sz w:val="23"/>
          <w:szCs w:val="23"/>
        </w:rPr>
        <w:t>预习环节将采用丰富多彩的视频、动画、图片等形式在线上平台发布学习资源</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0"/>
          <w:sz w:val="23"/>
          <w:szCs w:val="23"/>
        </w:rPr>
        <w:t>帮</w:t>
      </w:r>
      <w:r>
        <w:rPr>
          <w:rFonts w:ascii="宋体" w:hAnsi="宋体" w:eastAsia="宋体" w:cs="宋体"/>
          <w:spacing w:val="7"/>
          <w:sz w:val="23"/>
          <w:szCs w:val="23"/>
        </w:rPr>
        <w:t>助同学们提前了解课程内容，加深同学们对课程知识点的消化与吸收。任课教</w:t>
      </w:r>
      <w:r>
        <w:rPr>
          <w:rFonts w:ascii="宋体" w:hAnsi="宋体" w:eastAsia="宋体" w:cs="宋体"/>
          <w:sz w:val="23"/>
          <w:szCs w:val="23"/>
        </w:rPr>
        <w:t xml:space="preserve"> </w:t>
      </w:r>
      <w:r>
        <w:rPr>
          <w:rFonts w:ascii="宋体" w:hAnsi="宋体" w:eastAsia="宋体" w:cs="宋体"/>
          <w:spacing w:val="6"/>
          <w:sz w:val="23"/>
          <w:szCs w:val="23"/>
        </w:rPr>
        <w:t>师再根据线</w:t>
      </w:r>
      <w:r>
        <w:rPr>
          <w:rFonts w:ascii="宋体" w:hAnsi="宋体" w:eastAsia="宋体" w:cs="宋体"/>
          <w:spacing w:val="4"/>
          <w:sz w:val="23"/>
          <w:szCs w:val="23"/>
        </w:rPr>
        <w:t>下</w:t>
      </w:r>
      <w:r>
        <w:rPr>
          <w:rFonts w:ascii="宋体" w:hAnsi="宋体" w:eastAsia="宋体" w:cs="宋体"/>
          <w:spacing w:val="3"/>
          <w:sz w:val="23"/>
          <w:szCs w:val="23"/>
        </w:rPr>
        <w:t>课堂授课情况，采用 10-15 分钟的微课视频来对课程的重点、难点</w:t>
      </w:r>
      <w:r>
        <w:rPr>
          <w:rFonts w:ascii="宋体" w:hAnsi="宋体" w:eastAsia="宋体" w:cs="宋体"/>
          <w:sz w:val="23"/>
          <w:szCs w:val="23"/>
        </w:rPr>
        <w:t xml:space="preserve"> </w:t>
      </w:r>
      <w:r>
        <w:rPr>
          <w:rFonts w:ascii="宋体" w:hAnsi="宋体" w:eastAsia="宋体" w:cs="宋体"/>
          <w:spacing w:val="10"/>
          <w:sz w:val="23"/>
          <w:szCs w:val="23"/>
        </w:rPr>
        <w:t>进</w:t>
      </w:r>
      <w:r>
        <w:rPr>
          <w:rFonts w:ascii="宋体" w:hAnsi="宋体" w:eastAsia="宋体" w:cs="宋体"/>
          <w:spacing w:val="7"/>
          <w:sz w:val="23"/>
          <w:szCs w:val="23"/>
        </w:rPr>
        <w:t>行精讲，最后通过线上平台发布讨论主题、作业、练习等。考虑到学生的实际</w:t>
      </w:r>
      <w:r>
        <w:rPr>
          <w:rFonts w:ascii="宋体" w:hAnsi="宋体" w:eastAsia="宋体" w:cs="宋体"/>
          <w:sz w:val="23"/>
          <w:szCs w:val="23"/>
        </w:rPr>
        <w:t xml:space="preserve"> </w:t>
      </w:r>
      <w:r>
        <w:rPr>
          <w:rFonts w:ascii="宋体" w:hAnsi="宋体" w:eastAsia="宋体" w:cs="宋体"/>
          <w:spacing w:val="10"/>
          <w:sz w:val="23"/>
          <w:szCs w:val="23"/>
        </w:rPr>
        <w:t>学</w:t>
      </w:r>
      <w:r>
        <w:rPr>
          <w:rFonts w:ascii="宋体" w:hAnsi="宋体" w:eastAsia="宋体" w:cs="宋体"/>
          <w:spacing w:val="7"/>
          <w:sz w:val="23"/>
          <w:szCs w:val="23"/>
        </w:rPr>
        <w:t>情，并参考前期线上教学开展情况以及相关兄弟院校调研数据，线上发布的预</w:t>
      </w:r>
      <w:r>
        <w:rPr>
          <w:rFonts w:ascii="宋体" w:hAnsi="宋体" w:eastAsia="宋体" w:cs="宋体"/>
          <w:sz w:val="23"/>
          <w:szCs w:val="23"/>
        </w:rPr>
        <w:t xml:space="preserve"> </w:t>
      </w:r>
      <w:r>
        <w:rPr>
          <w:rFonts w:ascii="宋体" w:hAnsi="宋体" w:eastAsia="宋体" w:cs="宋体"/>
          <w:spacing w:val="14"/>
          <w:sz w:val="23"/>
          <w:szCs w:val="23"/>
        </w:rPr>
        <w:t>习</w:t>
      </w:r>
      <w:r>
        <w:rPr>
          <w:rFonts w:ascii="宋体" w:hAnsi="宋体" w:eastAsia="宋体" w:cs="宋体"/>
          <w:spacing w:val="13"/>
          <w:sz w:val="23"/>
          <w:szCs w:val="23"/>
        </w:rPr>
        <w:t>资</w:t>
      </w:r>
      <w:r>
        <w:rPr>
          <w:rFonts w:ascii="宋体" w:hAnsi="宋体" w:eastAsia="宋体" w:cs="宋体"/>
          <w:spacing w:val="7"/>
          <w:sz w:val="23"/>
          <w:szCs w:val="23"/>
        </w:rPr>
        <w:t>源、微课视频精讲、课后练习等线上学时占比课程总学时的 20%比较适中。</w:t>
      </w:r>
    </w:p>
    <w:sectPr>
      <w:footerReference r:id="rId18" w:type="default"/>
      <w:pgSz w:w="11906" w:h="16839"/>
      <w:pgMar w:top="1431" w:right="1718" w:bottom="1139" w:left="1785" w:header="0" w:footer="9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81"/>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45"/>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5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547"/>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559"/>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hmNjc1MzBiYjg0MWVmMTIwMWIyYzQ1NDY2MjFmNzcifQ=="/>
  </w:docVars>
  <w:rsids>
    <w:rsidRoot w:val="00000000"/>
    <w:rsid w:val="06914D17"/>
    <w:rsid w:val="458365ED"/>
    <w:rsid w:val="4C437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32238</Words>
  <Characters>38416</Characters>
  <TotalTime>5</TotalTime>
  <ScaleCrop>false</ScaleCrop>
  <LinksUpToDate>false</LinksUpToDate>
  <CharactersWithSpaces>39956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2022-09-28T03:41:00Z</dcterms:created>
  <dc:creator>hp</dc:creator>
  <cp:lastModifiedBy>SCLP</cp:lastModifiedBy>
  <dcterms:modified xsi:type="dcterms:W3CDTF">2023-06-12T08:08:44Z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2023-06-12T15:25:16Z</vt:filetime>
  </property>
  <property fmtid="{D5CDD505-2E9C-101B-9397-08002B2CF9AE}" pid="4" name="KSOProductBuildVer">
    <vt:lpwstr>2052-11.1.0.13703</vt:lpwstr>
  </property>
  <property fmtid="{D5CDD505-2E9C-101B-9397-08002B2CF9AE}" pid="5" name="ICV">
    <vt:lpwstr>D380C1A4ED11496BBC4F5AF714307EAA</vt:lpwstr>
  </property>
</Properties>
</file>